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0 -->
  <w:body>
    <w:p w:rsidR="00007251" w:rsidRPr="005D7164" w:rsidP="00A46370" w14:paraId="1C4DAF26" w14:textId="77777777">
      <w:pPr>
        <w:spacing w:before="120" w:after="120"/>
        <w:ind w:firstLine="60"/>
        <w:rPr>
          <w:rFonts w:ascii="Times New Roman" w:hAnsi="Times New Roman"/>
          <w:color w:val="000000" w:themeColor="text1"/>
          <w:sz w:val="22"/>
          <w:szCs w:val="22"/>
        </w:rPr>
      </w:pPr>
      <w:r>
        <w:rPr>
          <w:rFonts w:ascii="Times New Roman" w:hAnsi="Times New Roman"/>
          <w:color w:val="000000" w:themeColor="text1"/>
          <w:sz w:val="22"/>
          <w:szCs w:val="22"/>
        </w:rPr>
        <w:t xml:space="preserve"> </w:t>
      </w:r>
    </w:p>
    <w:sdt>
      <w:sdtPr>
        <w:rPr>
          <w:rFonts w:ascii="Times New Roman" w:hAnsi="Times New Roman"/>
          <w:color w:val="000000" w:themeColor="text1"/>
          <w:sz w:val="22"/>
          <w:szCs w:val="22"/>
        </w:rPr>
        <w:id w:val="7520594"/>
        <w:docPartObj>
          <w:docPartGallery w:val="Cover Pages"/>
          <w:docPartUnique/>
        </w:docPartObj>
      </w:sdtPr>
      <w:sdtEndPr>
        <w:rPr>
          <w:rFonts w:eastAsiaTheme="majorEastAsia"/>
        </w:rPr>
      </w:sdtEndPr>
      <w:sdtContent>
        <w:p w:rsidR="00CF4CD5" w:rsidRPr="005D7164" w:rsidP="00912006" w14:paraId="6B450AC9" w14:textId="77777777">
          <w:pPr>
            <w:spacing w:before="120" w:after="120"/>
            <w:ind w:left="0"/>
            <w:rPr>
              <w:rFonts w:ascii="Times New Roman" w:hAnsi="Times New Roman"/>
              <w:color w:val="000000" w:themeColor="text1"/>
              <w:sz w:val="22"/>
              <w:szCs w:val="22"/>
            </w:rPr>
          </w:pPr>
        </w:p>
        <w:p w:rsidR="00912006" w:rsidRPr="005D7164" w:rsidP="00912006" w14:paraId="52BBB3E2" w14:textId="77777777">
          <w:pPr>
            <w:spacing w:before="120" w:after="120"/>
            <w:ind w:left="0"/>
            <w:rPr>
              <w:rFonts w:ascii="Times New Roman" w:hAnsi="Times New Roman"/>
              <w:color w:val="000000" w:themeColor="text1"/>
              <w:sz w:val="22"/>
              <w:szCs w:val="22"/>
            </w:rPr>
          </w:pPr>
        </w:p>
        <w:p w:rsidR="00912006" w:rsidRPr="005D7164" w:rsidP="00912006" w14:paraId="05F0D07A" w14:textId="77777777">
          <w:pPr>
            <w:spacing w:before="120" w:after="120"/>
            <w:ind w:left="0"/>
            <w:rPr>
              <w:rFonts w:ascii="Times New Roman" w:hAnsi="Times New Roman"/>
              <w:color w:val="000000" w:themeColor="text1"/>
              <w:sz w:val="22"/>
              <w:szCs w:val="22"/>
            </w:rPr>
          </w:pPr>
        </w:p>
      </w:sdtContent>
    </w:sdt>
    <w:p w:rsidR="00A46370" w:rsidRPr="00A46370" w:rsidP="00A46370" w14:paraId="027A96F7" w14:textId="77777777">
      <w:pPr>
        <w:pStyle w:val="ListParagraph"/>
        <w:spacing w:before="120" w:after="120"/>
        <w:ind w:left="432"/>
        <w:rPr>
          <w:rFonts w:ascii="Times New Roman" w:hAnsi="Times New Roman"/>
          <w:szCs w:val="22"/>
        </w:rPr>
      </w:pPr>
      <w:bookmarkStart w:id="0" w:name="_Toc352763451"/>
      <w:bookmarkStart w:id="1" w:name="OLE_LINK22"/>
      <w:bookmarkStart w:id="2" w:name="OLE_LINK23"/>
      <w:r w:rsidRPr="004E1937">
        <w:rPr>
          <w:noProof/>
          <w:lang w:eastAsia="tr-TR"/>
        </w:rPr>
        <w:drawing>
          <wp:anchor distT="0" distB="0" distL="114300" distR="114300" simplePos="0" relativeHeight="251658240" behindDoc="1" locked="0" layoutInCell="1" allowOverlap="1">
            <wp:simplePos x="0" y="0"/>
            <wp:positionH relativeFrom="column">
              <wp:posOffset>2472055</wp:posOffset>
            </wp:positionH>
            <wp:positionV relativeFrom="paragraph">
              <wp:posOffset>317</wp:posOffset>
            </wp:positionV>
            <wp:extent cx="977265" cy="1072515"/>
            <wp:effectExtent l="0" t="0" r="0" b="0"/>
            <wp:wrapTopAndBottom/>
            <wp:docPr id="1" name="Picture 1" descr="C:\Users\salih.ozdemir\Downloads\dhmi-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Users\salih.ozdemir\Downloads\dhmi-logo.gif"/>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77265" cy="1072515"/>
                    </a:xfrm>
                    <a:prstGeom prst="rect">
                      <a:avLst/>
                    </a:prstGeom>
                    <a:noFill/>
                    <a:ln>
                      <a:noFill/>
                    </a:ln>
                  </pic:spPr>
                </pic:pic>
              </a:graphicData>
            </a:graphic>
          </wp:anchor>
        </w:drawing>
      </w:r>
    </w:p>
    <w:p w:rsidR="00A46370" w:rsidRPr="00A46370" w:rsidP="00D91C73" w14:paraId="33FE2F83" w14:textId="77777777">
      <w:pPr>
        <w:pStyle w:val="ListParagraph"/>
        <w:spacing w:before="240" w:after="120"/>
        <w:ind w:left="432"/>
        <w:jc w:val="center"/>
        <w:rPr>
          <w:rFonts w:ascii="Times New Roman" w:hAnsi="Times New Roman"/>
          <w:b/>
          <w:color w:val="000000"/>
          <w:sz w:val="36"/>
          <w:szCs w:val="36"/>
        </w:rPr>
      </w:pPr>
      <w:r w:rsidRPr="00A46370" w:rsidR="00B85644">
        <w:rPr>
          <w:rFonts w:ascii="Times New Roman" w:hAnsi="Times New Roman"/>
          <w:b/>
          <w:color w:val="000000"/>
          <w:sz w:val="36"/>
          <w:szCs w:val="36"/>
        </w:rPr>
        <w:t>DEVLET HAVA MEYDANLARI İŞLETMESİ GENEL MÜDÜRLÜĞÜ</w:t>
      </w:r>
    </w:p>
    <w:p w:rsidR="00A46370" w:rsidRPr="00A46370" w:rsidP="00A46370" w14:paraId="39718DC2" w14:textId="4B72A57B">
      <w:pPr>
        <w:pStyle w:val="ListParagraph"/>
        <w:spacing w:before="240" w:after="120"/>
        <w:ind w:left="432"/>
        <w:rPr>
          <w:rFonts w:ascii="Times New Roman" w:hAnsi="Times New Roman"/>
          <w:sz w:val="36"/>
          <w:szCs w:val="36"/>
        </w:rPr>
      </w:pPr>
      <w:r w:rsidRPr="00A46370">
        <w:rPr>
          <w:rFonts w:ascii="Times New Roman" w:hAnsi="Times New Roman"/>
          <w:b/>
          <w:color w:val="000000"/>
          <w:sz w:val="40"/>
          <w:szCs w:val="40"/>
        </w:rPr>
        <w:t xml:space="preserve">                     </w:t>
      </w:r>
    </w:p>
    <w:p w:rsidR="00A46370" w:rsidRPr="00A46370" w:rsidP="00A46370" w14:paraId="54581BCC" w14:textId="77777777">
      <w:pPr>
        <w:pStyle w:val="ListParagraph"/>
        <w:ind w:left="432"/>
        <w:rPr>
          <w:rFonts w:ascii="Times New Roman" w:hAnsi="Times New Roman"/>
          <w:sz w:val="36"/>
          <w:szCs w:val="36"/>
        </w:rPr>
      </w:pPr>
    </w:p>
    <w:p w:rsidR="00A46370" w:rsidRPr="00A46370" w:rsidP="00A46370" w14:paraId="532F5685" w14:textId="77777777">
      <w:pPr>
        <w:pStyle w:val="ListParagraph"/>
        <w:spacing w:before="40"/>
        <w:ind w:left="432" w:right="-144"/>
        <w:rPr>
          <w:rFonts w:ascii="Times New Roman" w:hAnsi="Times New Roman"/>
          <w:sz w:val="36"/>
          <w:szCs w:val="36"/>
        </w:rPr>
      </w:pPr>
    </w:p>
    <w:tbl>
      <w:tblPr>
        <w:tblpPr w:leftFromText="187" w:rightFromText="187" w:vertAnchor="page" w:horzAnchor="margin" w:tblpXSpec="center" w:tblpY="6301"/>
        <w:tblW w:w="3607" w:type="pct"/>
        <w:tblCellMar>
          <w:top w:w="360" w:type="dxa"/>
          <w:left w:w="115" w:type="dxa"/>
          <w:bottom w:w="360" w:type="dxa"/>
          <w:right w:w="115" w:type="dxa"/>
        </w:tblCellMar>
        <w:tblLook w:val="04A0"/>
      </w:tblPr>
      <w:tblGrid>
        <w:gridCol w:w="6545"/>
      </w:tblGrid>
      <w:tr w14:paraId="43F4746E" w14:textId="77777777" w:rsidTr="00325A5A">
        <w:tblPrEx>
          <w:tblW w:w="3607" w:type="pct"/>
          <w:tblCellMar>
            <w:top w:w="360" w:type="dxa"/>
            <w:left w:w="115" w:type="dxa"/>
            <w:bottom w:w="360" w:type="dxa"/>
            <w:right w:w="115" w:type="dxa"/>
          </w:tblCellMar>
          <w:tblLook w:val="04A0"/>
        </w:tblPrEx>
        <w:trPr>
          <w:trHeight w:val="3043"/>
        </w:trPr>
        <w:sdt>
          <w:sdtPr>
            <w:rPr>
              <w:rFonts w:ascii="Times New Roman" w:hAnsi="Times New Roman" w:eastAsiaTheme="majorEastAsia"/>
              <w:sz w:val="56"/>
              <w:szCs w:val="56"/>
            </w:rPr>
            <w:alias w:val="Title"/>
            <w:id w:val="13553149"/>
            <w:dataBinding w:prefixMappings="xmlns:ns0='http://schemas.openxmlformats.org/package/2006/metadata/core-properties' xmlns:ns1='http://purl.org/dc/elements/1.1/'" w:xpath="/ns0:coreProperties[1]/ns1:title[1]" w:storeItemID="{6C3C8BC8-F283-45AE-878A-BAB7291924A1}"/>
            <w:text/>
          </w:sdtPr>
          <w:sdtContent>
            <w:tc>
              <w:tcPr>
                <w:tcW w:w="5000" w:type="pct"/>
              </w:tcPr>
              <w:p w:rsidR="00A46370" w:rsidRPr="004E1937" w:rsidP="00A46370" w14:paraId="5A171E5B" w14:textId="77777777">
                <w:pPr>
                  <w:pStyle w:val="NoSpacing"/>
                  <w:spacing w:before="120" w:after="120"/>
                  <w:ind w:left="432"/>
                  <w:jc w:val="center"/>
                  <w:rPr>
                    <w:rFonts w:ascii="Times New Roman" w:hAnsi="Times New Roman" w:eastAsiaTheme="majorEastAsia"/>
                    <w:sz w:val="52"/>
                    <w:szCs w:val="52"/>
                  </w:rPr>
                </w:pPr>
                <w:r w:rsidRPr="004E1937">
                  <w:rPr>
                    <w:rFonts w:ascii="Times New Roman" w:hAnsi="Times New Roman" w:eastAsiaTheme="majorEastAsia"/>
                    <w:sz w:val="56"/>
                    <w:szCs w:val="56"/>
                  </w:rPr>
                  <w:t>Bilgi Güvenliği Yönetim Sistemi</w:t>
                </w:r>
              </w:p>
            </w:tc>
          </w:sdtContent>
        </w:sdt>
      </w:tr>
      <w:tr w14:paraId="31B0CBE0" w14:textId="77777777" w:rsidTr="00325A5A">
        <w:tblPrEx>
          <w:tblW w:w="3607" w:type="pct"/>
          <w:tblCellMar>
            <w:top w:w="360" w:type="dxa"/>
            <w:left w:w="115" w:type="dxa"/>
            <w:bottom w:w="360" w:type="dxa"/>
            <w:right w:w="115" w:type="dxa"/>
          </w:tblCellMar>
          <w:tblLook w:val="04A0"/>
        </w:tblPrEx>
        <w:tc>
          <w:tcPr>
            <w:tcW w:w="5000" w:type="pct"/>
          </w:tcPr>
          <w:p w:rsidR="00A46370" w:rsidRPr="004E1937" w:rsidP="001F3CC0" w14:paraId="142384F8" w14:textId="47640755">
            <w:pPr>
              <w:pStyle w:val="NoSpacing"/>
              <w:spacing w:before="120" w:after="120"/>
              <w:ind w:left="0"/>
              <w:jc w:val="center"/>
              <w:rPr>
                <w:rFonts w:ascii="Times New Roman" w:hAnsi="Times New Roman"/>
                <w:sz w:val="40"/>
                <w:szCs w:val="40"/>
              </w:rPr>
            </w:pPr>
            <w:r>
              <w:rPr>
                <w:rFonts w:ascii="Times New Roman" w:hAnsi="Times New Roman"/>
                <w:sz w:val="40"/>
                <w:szCs w:val="40"/>
              </w:rPr>
              <w:t>Üçüncü Taraf Gizlilik Taahhütnamesi</w:t>
            </w:r>
          </w:p>
        </w:tc>
      </w:tr>
    </w:tbl>
    <w:p w:rsidR="00A46370" w:rsidRPr="00A46370" w:rsidP="00A46370" w14:paraId="668A298A" w14:textId="77777777">
      <w:pPr>
        <w:pStyle w:val="ListParagraph"/>
        <w:numPr>
          <w:ilvl w:val="0"/>
          <w:numId w:val="32"/>
        </w:numPr>
        <w:rPr>
          <w:rFonts w:ascii="Times New Roman" w:hAnsi="Times New Roman"/>
          <w:b/>
          <w:szCs w:val="22"/>
        </w:rPr>
      </w:pPr>
      <w:r w:rsidRPr="00A46370">
        <w:rPr>
          <w:rFonts w:ascii="Times New Roman" w:hAnsi="Times New Roman"/>
          <w:b/>
          <w:szCs w:val="22"/>
        </w:rPr>
        <w:br w:type="page"/>
      </w:r>
    </w:p>
    <w:p w:rsidR="00203D27" w:rsidRPr="0096753D" w:rsidP="00CF4CD5" w14:paraId="5D6872D1" w14:textId="77777777">
      <w:pPr>
        <w:pStyle w:val="Heading1"/>
        <w:numPr>
          <w:ilvl w:val="0"/>
          <w:numId w:val="13"/>
        </w:numPr>
        <w:spacing w:before="240" w:after="120"/>
        <w:ind w:left="431" w:hanging="431"/>
        <w:rPr>
          <w:rFonts w:ascii="Times New Roman" w:hAnsi="Times New Roman" w:cs="Times New Roman"/>
          <w:b/>
          <w:color w:val="000000" w:themeColor="text1"/>
          <w:szCs w:val="24"/>
        </w:rPr>
      </w:pPr>
      <w:r w:rsidRPr="0096753D">
        <w:rPr>
          <w:rFonts w:ascii="Times New Roman" w:hAnsi="Times New Roman" w:cs="Times New Roman"/>
          <w:b/>
          <w:color w:val="000000" w:themeColor="text1"/>
          <w:szCs w:val="24"/>
        </w:rPr>
        <w:t>AMAÇ</w:t>
      </w:r>
      <w:bookmarkEnd w:id="0"/>
    </w:p>
    <w:p w:rsidR="00203D27" w:rsidRPr="0096753D" w:rsidP="0096753D" w14:paraId="0B09940C" w14:textId="77777777">
      <w:pPr>
        <w:spacing w:before="120" w:after="120"/>
        <w:ind w:left="567"/>
        <w:jc w:val="both"/>
        <w:rPr>
          <w:rFonts w:ascii="Times New Roman" w:hAnsi="Times New Roman"/>
          <w:bCs/>
          <w:color w:val="000000" w:themeColor="text1"/>
          <w:szCs w:val="24"/>
        </w:rPr>
      </w:pPr>
      <w:r w:rsidRPr="0096753D">
        <w:rPr>
          <w:rFonts w:ascii="Times New Roman" w:hAnsi="Times New Roman"/>
          <w:bCs/>
          <w:color w:val="000000" w:themeColor="text1"/>
          <w:szCs w:val="24"/>
        </w:rPr>
        <w:t>İşbu gizlilik taahhütnamesi, taahhütte bulunan Üçüncü taraf personelinin, üçüncü taraf firma/kurum/kuruluşun DHMİ tesislerini ziyaret etmesi ve/veya “.................................” sözleşmesi ile üstlendiği işin yapılması çerçevesinde ulaştığı veya herhangi bir şekilde öğrendiği kuruluşa ait gizli ve özel her türlü bilgiyi amacı dışında kullanmasını ve herhangi bir biçimde üçüncü şahıslara açıklamasını veya vermesini önlemek ve bu şekilde gizliliğin sağlanmasını temin etmek için, Üçüncü taraf personeli olarak aşağıda düzenlenen maddelere uyacağının kabul ve taahhüdü amacıyla imzalanmıştır. İşbu taahhütname içerisinde Devlet Hava Meydanları İşletmesi Genel Müdürlüğü “kuruluş” olarak, yukarıda bahsedilen ürün/hizmet sözleşmesi kapsamında üçüncü taraf kurum/kuruluşun personeli olarak kuruluşta görev yapacak ya da kuruluş bilgi veya bilgi işleme sistemlerine uzaktan erişecek aşağıdaki kimlik bilgilerine sahip kişi de “Üçüncü taraf personeli” olarak anılacaktır.</w:t>
      </w:r>
    </w:p>
    <w:p w:rsidR="00203D27" w:rsidRPr="0096753D" w:rsidP="00203D27" w14:paraId="098134DA" w14:textId="77777777">
      <w:pPr>
        <w:pStyle w:val="Heading1"/>
        <w:numPr>
          <w:ilvl w:val="0"/>
          <w:numId w:val="13"/>
        </w:numPr>
        <w:spacing w:before="240" w:after="120"/>
        <w:ind w:left="431" w:hanging="431"/>
        <w:rPr>
          <w:rFonts w:ascii="Times New Roman" w:hAnsi="Times New Roman" w:cs="Times New Roman"/>
          <w:b/>
          <w:color w:val="000000" w:themeColor="text1"/>
          <w:szCs w:val="24"/>
        </w:rPr>
      </w:pPr>
      <w:bookmarkStart w:id="3" w:name="_Toc352763453"/>
      <w:r w:rsidRPr="0096753D">
        <w:rPr>
          <w:rFonts w:ascii="Times New Roman" w:hAnsi="Times New Roman" w:cs="Times New Roman"/>
          <w:b/>
          <w:color w:val="000000" w:themeColor="text1"/>
          <w:szCs w:val="24"/>
        </w:rPr>
        <w:t>TANIMLAR</w:t>
      </w:r>
      <w:bookmarkEnd w:id="3"/>
    </w:p>
    <w:p w:rsidR="00203D27" w:rsidRPr="0096753D" w:rsidP="0096753D" w14:paraId="3CD55448" w14:textId="77777777">
      <w:pPr>
        <w:spacing w:before="120" w:after="120"/>
        <w:ind w:left="567"/>
        <w:jc w:val="both"/>
        <w:rPr>
          <w:rFonts w:ascii="Times New Roman" w:hAnsi="Times New Roman"/>
          <w:bCs/>
          <w:color w:val="000000" w:themeColor="text1"/>
          <w:szCs w:val="24"/>
        </w:rPr>
      </w:pPr>
      <w:r w:rsidRPr="0096753D">
        <w:rPr>
          <w:rFonts w:ascii="Times New Roman" w:hAnsi="Times New Roman"/>
          <w:bCs/>
          <w:color w:val="000000" w:themeColor="text1"/>
          <w:szCs w:val="24"/>
        </w:rPr>
        <w:t>Bu dokümanda geçen;</w:t>
      </w:r>
    </w:p>
    <w:p w:rsidR="00203D27" w:rsidRPr="0096753D" w:rsidP="0096753D" w14:paraId="5F0F13C3" w14:textId="77777777">
      <w:pPr>
        <w:spacing w:before="120" w:after="120"/>
        <w:ind w:left="567"/>
        <w:jc w:val="both"/>
        <w:rPr>
          <w:rFonts w:ascii="Times New Roman" w:hAnsi="Times New Roman"/>
          <w:bCs/>
          <w:color w:val="000000" w:themeColor="text1"/>
          <w:szCs w:val="24"/>
        </w:rPr>
      </w:pPr>
      <w:r w:rsidRPr="0096753D">
        <w:rPr>
          <w:rFonts w:ascii="Times New Roman" w:hAnsi="Times New Roman"/>
          <w:b/>
          <w:bCs/>
          <w:color w:val="000000" w:themeColor="text1"/>
          <w:szCs w:val="24"/>
        </w:rPr>
        <w:t>Kuruluş:</w:t>
      </w:r>
      <w:r w:rsidRPr="0096753D" w:rsidR="00EB27AB">
        <w:rPr>
          <w:rFonts w:ascii="Times New Roman" w:hAnsi="Times New Roman"/>
          <w:bCs/>
          <w:color w:val="000000" w:themeColor="text1"/>
          <w:szCs w:val="24"/>
        </w:rPr>
        <w:t xml:space="preserve"> Devlet Hava Meydanları İşletmesi Genel Müdürlüğü’nü,</w:t>
      </w:r>
    </w:p>
    <w:p w:rsidR="00203D27" w:rsidRPr="0096753D" w:rsidP="0096753D" w14:paraId="6076163A" w14:textId="77777777">
      <w:pPr>
        <w:spacing w:before="120" w:after="120"/>
        <w:ind w:left="567"/>
        <w:jc w:val="both"/>
        <w:rPr>
          <w:rFonts w:ascii="Times New Roman" w:hAnsi="Times New Roman"/>
          <w:bCs/>
          <w:color w:val="000000" w:themeColor="text1"/>
          <w:szCs w:val="24"/>
        </w:rPr>
      </w:pPr>
      <w:r w:rsidRPr="0096753D">
        <w:rPr>
          <w:rFonts w:ascii="Times New Roman" w:hAnsi="Times New Roman"/>
          <w:b/>
          <w:bCs/>
          <w:color w:val="000000" w:themeColor="text1"/>
          <w:szCs w:val="24"/>
        </w:rPr>
        <w:t>Personel:</w:t>
      </w:r>
      <w:r w:rsidRPr="0096753D" w:rsidR="00EB27AB">
        <w:rPr>
          <w:rFonts w:ascii="Times New Roman" w:hAnsi="Times New Roman"/>
          <w:color w:val="000000" w:themeColor="text1"/>
          <w:szCs w:val="24"/>
        </w:rPr>
        <w:t xml:space="preserve"> Devlet Hava Meydanları İşletmesi Genel Müdürlüğü kuruluş personelini,</w:t>
      </w:r>
    </w:p>
    <w:p w:rsidR="00203D27" w:rsidRPr="0096753D" w:rsidP="0096753D" w14:paraId="2D3F889C" w14:textId="77777777">
      <w:pPr>
        <w:spacing w:before="120" w:after="120"/>
        <w:ind w:left="567"/>
        <w:jc w:val="both"/>
        <w:rPr>
          <w:rFonts w:ascii="Times New Roman" w:hAnsi="Times New Roman"/>
          <w:bCs/>
          <w:color w:val="000000" w:themeColor="text1"/>
          <w:szCs w:val="24"/>
        </w:rPr>
      </w:pPr>
      <w:r w:rsidRPr="0096753D">
        <w:rPr>
          <w:rFonts w:ascii="Times New Roman" w:hAnsi="Times New Roman"/>
          <w:b/>
          <w:bCs/>
          <w:color w:val="000000" w:themeColor="text1"/>
          <w:szCs w:val="24"/>
        </w:rPr>
        <w:t>Üçüncü</w:t>
      </w:r>
      <w:r w:rsidRPr="0096753D">
        <w:rPr>
          <w:rFonts w:ascii="Times New Roman" w:hAnsi="Times New Roman"/>
          <w:bCs/>
          <w:color w:val="000000" w:themeColor="text1"/>
          <w:szCs w:val="24"/>
        </w:rPr>
        <w:t xml:space="preserve"> </w:t>
      </w:r>
      <w:r w:rsidRPr="0096753D">
        <w:rPr>
          <w:rFonts w:ascii="Times New Roman" w:hAnsi="Times New Roman"/>
          <w:b/>
          <w:bCs/>
          <w:color w:val="000000" w:themeColor="text1"/>
          <w:szCs w:val="24"/>
        </w:rPr>
        <w:t>Taraf:</w:t>
      </w:r>
      <w:r w:rsidRPr="0096753D" w:rsidR="00E309EA">
        <w:rPr>
          <w:rFonts w:ascii="Times New Roman" w:hAnsi="Times New Roman"/>
          <w:bCs/>
          <w:color w:val="000000" w:themeColor="text1"/>
          <w:szCs w:val="24"/>
        </w:rPr>
        <w:t xml:space="preserve"> Kuruluş tarafından gerçekleştirilen mal/hizmet alımları ve yapım işlerinde; kuruluşa sözleşme ile hizmet sağlayan tüzel/gerçek kişileri,</w:t>
      </w:r>
    </w:p>
    <w:p w:rsidR="00203D27" w:rsidRPr="0096753D" w:rsidP="0096753D" w14:paraId="7968A4D5" w14:textId="77777777">
      <w:pPr>
        <w:spacing w:before="120" w:after="120"/>
        <w:ind w:left="567"/>
        <w:jc w:val="both"/>
        <w:rPr>
          <w:rFonts w:ascii="Times New Roman" w:hAnsi="Times New Roman"/>
          <w:bCs/>
          <w:color w:val="000000" w:themeColor="text1"/>
          <w:szCs w:val="24"/>
        </w:rPr>
      </w:pPr>
      <w:r w:rsidRPr="0096753D">
        <w:rPr>
          <w:rFonts w:ascii="Times New Roman" w:hAnsi="Times New Roman"/>
          <w:b/>
          <w:bCs/>
          <w:color w:val="000000" w:themeColor="text1"/>
          <w:szCs w:val="24"/>
        </w:rPr>
        <w:t>BGYS:</w:t>
      </w:r>
      <w:r w:rsidRPr="0096753D">
        <w:rPr>
          <w:rFonts w:ascii="Times New Roman" w:hAnsi="Times New Roman"/>
          <w:bCs/>
          <w:color w:val="000000" w:themeColor="text1"/>
          <w:szCs w:val="24"/>
        </w:rPr>
        <w:t xml:space="preserve"> Bilgi Güvenliği Yönetim Sistemi’ni, </w:t>
      </w:r>
    </w:p>
    <w:p w:rsidR="00203D27" w:rsidRPr="0096753D" w:rsidP="0096753D" w14:paraId="3E886941" w14:textId="77777777">
      <w:pPr>
        <w:spacing w:before="120" w:after="120"/>
        <w:ind w:left="567"/>
        <w:jc w:val="both"/>
        <w:rPr>
          <w:rFonts w:ascii="Times New Roman" w:hAnsi="Times New Roman"/>
          <w:bCs/>
          <w:color w:val="000000" w:themeColor="text1"/>
          <w:szCs w:val="24"/>
        </w:rPr>
      </w:pPr>
      <w:r w:rsidRPr="0096753D">
        <w:rPr>
          <w:rFonts w:ascii="Times New Roman" w:hAnsi="Times New Roman"/>
          <w:b/>
          <w:bCs/>
          <w:color w:val="000000" w:themeColor="text1"/>
          <w:szCs w:val="24"/>
        </w:rPr>
        <w:t>Bilgi:</w:t>
      </w:r>
      <w:r w:rsidRPr="0096753D">
        <w:rPr>
          <w:rFonts w:ascii="Times New Roman" w:hAnsi="Times New Roman"/>
          <w:bCs/>
          <w:color w:val="000000" w:themeColor="text1"/>
          <w:szCs w:val="24"/>
        </w:rPr>
        <w:t xml:space="preserve"> Anlamlı veri taşıyan ve kurum için değerli olan sayısal veya fiziksel ortamlarda tutulan verileri,</w:t>
      </w:r>
    </w:p>
    <w:p w:rsidR="00203D27" w:rsidRPr="0096753D" w:rsidP="0096753D" w14:paraId="123AAF6B" w14:textId="77777777">
      <w:pPr>
        <w:spacing w:before="120" w:after="120"/>
        <w:ind w:left="567"/>
        <w:jc w:val="both"/>
        <w:rPr>
          <w:rFonts w:ascii="Times New Roman" w:hAnsi="Times New Roman"/>
          <w:bCs/>
          <w:color w:val="000000" w:themeColor="text1"/>
          <w:szCs w:val="24"/>
        </w:rPr>
      </w:pPr>
      <w:r w:rsidRPr="0096753D">
        <w:rPr>
          <w:rFonts w:ascii="Times New Roman" w:hAnsi="Times New Roman"/>
          <w:b/>
          <w:bCs/>
          <w:color w:val="000000" w:themeColor="text1"/>
          <w:szCs w:val="24"/>
        </w:rPr>
        <w:t>Bilgi Varlığı:</w:t>
      </w:r>
      <w:r w:rsidRPr="0096753D">
        <w:rPr>
          <w:rFonts w:ascii="Times New Roman" w:hAnsi="Times New Roman"/>
          <w:bCs/>
          <w:color w:val="000000" w:themeColor="text1"/>
          <w:szCs w:val="24"/>
        </w:rPr>
        <w:t xml:space="preserve"> Kurum için değerli olan ve bu yüzden korunması gereken veri, doküman vb. unsurları,</w:t>
      </w:r>
    </w:p>
    <w:p w:rsidR="00203D27" w:rsidRPr="0096753D" w:rsidP="0096753D" w14:paraId="70685650" w14:textId="77777777">
      <w:pPr>
        <w:spacing w:before="120" w:after="120"/>
        <w:ind w:left="567"/>
        <w:jc w:val="both"/>
        <w:rPr>
          <w:rFonts w:ascii="Times New Roman" w:hAnsi="Times New Roman"/>
          <w:bCs/>
          <w:color w:val="000000" w:themeColor="text1"/>
          <w:szCs w:val="24"/>
        </w:rPr>
      </w:pPr>
      <w:r w:rsidRPr="0096753D">
        <w:rPr>
          <w:rFonts w:ascii="Times New Roman" w:hAnsi="Times New Roman"/>
          <w:b/>
          <w:bCs/>
          <w:color w:val="000000" w:themeColor="text1"/>
          <w:szCs w:val="24"/>
        </w:rPr>
        <w:t>Bilgi Güvenliği:</w:t>
      </w:r>
      <w:r w:rsidRPr="0096753D">
        <w:rPr>
          <w:rFonts w:ascii="Times New Roman" w:hAnsi="Times New Roman"/>
          <w:bCs/>
          <w:color w:val="000000" w:themeColor="text1"/>
          <w:szCs w:val="24"/>
        </w:rPr>
        <w:t xml:space="preserve"> Kurum bilgi varlıklarının gizlilik, bütünlük ve erişilebilirlik açılarından korunmasını, </w:t>
      </w:r>
    </w:p>
    <w:p w:rsidR="00203D27" w:rsidRPr="0096753D" w:rsidP="0096753D" w14:paraId="6DC42EF9" w14:textId="77777777">
      <w:pPr>
        <w:spacing w:before="120" w:after="120"/>
        <w:ind w:left="567"/>
        <w:jc w:val="both"/>
        <w:rPr>
          <w:rFonts w:ascii="Times New Roman" w:hAnsi="Times New Roman"/>
          <w:bCs/>
          <w:color w:val="000000" w:themeColor="text1"/>
          <w:szCs w:val="24"/>
        </w:rPr>
      </w:pPr>
      <w:r w:rsidRPr="0096753D">
        <w:rPr>
          <w:rFonts w:ascii="Times New Roman" w:hAnsi="Times New Roman"/>
          <w:b/>
          <w:bCs/>
          <w:color w:val="000000" w:themeColor="text1"/>
          <w:szCs w:val="24"/>
        </w:rPr>
        <w:t xml:space="preserve">Güvenlik Olayı: </w:t>
      </w:r>
      <w:r w:rsidRPr="0096753D">
        <w:rPr>
          <w:rFonts w:ascii="Times New Roman" w:hAnsi="Times New Roman"/>
          <w:bCs/>
          <w:color w:val="000000" w:themeColor="text1"/>
          <w:szCs w:val="24"/>
        </w:rPr>
        <w:t>BGYS’ ye ait tüm esaslar, prosedür, talimat ve anlaşmalara uyulmama veya ters düşme durumunu,</w:t>
      </w:r>
    </w:p>
    <w:p w:rsidR="00F64A70" w:rsidP="0096753D" w14:paraId="1A4B06A9" w14:textId="77BA8E5D">
      <w:pPr>
        <w:spacing w:before="120" w:after="120"/>
        <w:ind w:left="567"/>
        <w:jc w:val="both"/>
        <w:rPr>
          <w:rFonts w:ascii="Times New Roman" w:hAnsi="Times New Roman"/>
          <w:bCs/>
          <w:color w:val="000000" w:themeColor="text1"/>
          <w:szCs w:val="24"/>
        </w:rPr>
      </w:pPr>
      <w:r w:rsidRPr="0096753D">
        <w:rPr>
          <w:rFonts w:ascii="Times New Roman" w:hAnsi="Times New Roman"/>
          <w:b/>
          <w:bCs/>
          <w:color w:val="000000" w:themeColor="text1"/>
          <w:szCs w:val="24"/>
        </w:rPr>
        <w:t>Bilmesi Gerektiği Kadar Prensibi:</w:t>
      </w:r>
      <w:r w:rsidRPr="0096753D">
        <w:rPr>
          <w:rFonts w:ascii="Times New Roman" w:hAnsi="Times New Roman"/>
          <w:bCs/>
          <w:color w:val="000000" w:themeColor="text1"/>
          <w:szCs w:val="24"/>
        </w:rPr>
        <w:t xml:space="preserve"> Herhangi bir konu veya işi, ancak görev ve sorumlulukları gereği öğrenmekle, incelemekle, gereğini yerine getirmekle ve korumakla sorumlu bulunanların yetkisi düzeyinde bilgi sahibi olmasını ifade eder.</w:t>
      </w:r>
    </w:p>
    <w:p w:rsidR="005446A5" w:rsidP="0096753D" w14:paraId="4AF47760" w14:textId="1F9485CE">
      <w:pPr>
        <w:spacing w:before="120" w:after="120"/>
        <w:ind w:left="567"/>
        <w:jc w:val="both"/>
        <w:rPr>
          <w:rFonts w:ascii="Times New Roman" w:hAnsi="Times New Roman"/>
          <w:bCs/>
          <w:color w:val="000000" w:themeColor="text1"/>
          <w:szCs w:val="24"/>
        </w:rPr>
      </w:pPr>
    </w:p>
    <w:p w:rsidR="005446A5" w:rsidP="0096753D" w14:paraId="1FDDE0D7" w14:textId="1E076A01">
      <w:pPr>
        <w:spacing w:before="120" w:after="120"/>
        <w:ind w:left="567"/>
        <w:jc w:val="both"/>
        <w:rPr>
          <w:rFonts w:ascii="Times New Roman" w:hAnsi="Times New Roman"/>
          <w:bCs/>
          <w:color w:val="000000" w:themeColor="text1"/>
          <w:szCs w:val="24"/>
        </w:rPr>
      </w:pPr>
    </w:p>
    <w:p w:rsidR="005446A5" w:rsidP="0096753D" w14:paraId="1D7A704C" w14:textId="7D32D578">
      <w:pPr>
        <w:spacing w:before="120" w:after="120"/>
        <w:ind w:left="567"/>
        <w:jc w:val="both"/>
        <w:rPr>
          <w:rFonts w:ascii="Times New Roman" w:hAnsi="Times New Roman"/>
          <w:bCs/>
          <w:color w:val="000000" w:themeColor="text1"/>
          <w:szCs w:val="24"/>
        </w:rPr>
      </w:pPr>
    </w:p>
    <w:p w:rsidR="005446A5" w:rsidP="0096753D" w14:paraId="22344FD6" w14:textId="4BE7864E">
      <w:pPr>
        <w:spacing w:before="120" w:after="120"/>
        <w:ind w:left="567"/>
        <w:jc w:val="both"/>
        <w:rPr>
          <w:rFonts w:ascii="Times New Roman" w:hAnsi="Times New Roman"/>
          <w:bCs/>
          <w:color w:val="000000" w:themeColor="text1"/>
          <w:szCs w:val="24"/>
        </w:rPr>
      </w:pPr>
    </w:p>
    <w:p w:rsidR="005446A5" w:rsidP="0096753D" w14:paraId="0C1835B5" w14:textId="17D10C4A">
      <w:pPr>
        <w:spacing w:before="120" w:after="120"/>
        <w:ind w:left="567"/>
        <w:jc w:val="both"/>
        <w:rPr>
          <w:rFonts w:ascii="Times New Roman" w:hAnsi="Times New Roman"/>
          <w:bCs/>
          <w:color w:val="000000" w:themeColor="text1"/>
          <w:szCs w:val="24"/>
        </w:rPr>
      </w:pPr>
    </w:p>
    <w:p w:rsidR="005446A5" w:rsidRPr="0096753D" w:rsidP="0096753D" w14:paraId="38188343" w14:textId="77777777">
      <w:pPr>
        <w:spacing w:before="120" w:after="120"/>
        <w:ind w:left="567"/>
        <w:jc w:val="both"/>
        <w:rPr>
          <w:rFonts w:ascii="Times New Roman" w:hAnsi="Times New Roman"/>
          <w:bCs/>
          <w:color w:val="000000" w:themeColor="text1"/>
          <w:szCs w:val="24"/>
        </w:rPr>
      </w:pPr>
    </w:p>
    <w:p w:rsidR="00BE72D1" w:rsidRPr="0096753D" w:rsidP="000B1FB7" w14:paraId="4B4B5324" w14:textId="77777777">
      <w:pPr>
        <w:pStyle w:val="Heading1"/>
        <w:numPr>
          <w:ilvl w:val="0"/>
          <w:numId w:val="13"/>
        </w:numPr>
        <w:spacing w:before="240" w:after="120"/>
        <w:ind w:left="431" w:hanging="431"/>
        <w:rPr>
          <w:rFonts w:ascii="Times New Roman" w:hAnsi="Times New Roman" w:cs="Times New Roman"/>
          <w:b/>
          <w:color w:val="000000" w:themeColor="text1"/>
          <w:szCs w:val="24"/>
        </w:rPr>
      </w:pPr>
      <w:r w:rsidRPr="0096753D">
        <w:rPr>
          <w:rFonts w:ascii="Times New Roman" w:hAnsi="Times New Roman" w:cs="Times New Roman"/>
          <w:b/>
          <w:color w:val="000000" w:themeColor="text1"/>
          <w:szCs w:val="24"/>
        </w:rPr>
        <w:t>ŞARTLAR</w:t>
      </w:r>
    </w:p>
    <w:p w:rsidR="00BE72D1" w:rsidRPr="0096753D" w:rsidP="00BE72D1" w14:paraId="23C16C70" w14:textId="77777777">
      <w:pPr>
        <w:pStyle w:val="Heading1"/>
        <w:numPr>
          <w:ilvl w:val="1"/>
          <w:numId w:val="13"/>
        </w:numPr>
        <w:spacing w:before="120" w:after="120"/>
        <w:rPr>
          <w:rFonts w:ascii="Times New Roman" w:hAnsi="Times New Roman" w:cs="Times New Roman"/>
          <w:b/>
          <w:bCs w:val="0"/>
          <w:color w:val="000000" w:themeColor="text1"/>
          <w:szCs w:val="24"/>
        </w:rPr>
      </w:pPr>
      <w:r w:rsidRPr="0096753D">
        <w:rPr>
          <w:rFonts w:ascii="Times New Roman" w:hAnsi="Times New Roman" w:cs="Times New Roman"/>
          <w:b/>
          <w:color w:val="000000" w:themeColor="text1"/>
          <w:szCs w:val="24"/>
        </w:rPr>
        <w:t>Üçüncü Taraf Personelinin Taahhüt ve Sorumlulukları</w:t>
      </w:r>
    </w:p>
    <w:p w:rsidR="0096753D" w:rsidP="0096753D" w14:paraId="549A159A" w14:textId="77777777">
      <w:pPr>
        <w:pStyle w:val="Heading1"/>
        <w:numPr>
          <w:ilvl w:val="0"/>
          <w:numId w:val="33"/>
        </w:numPr>
        <w:spacing w:before="120" w:after="120"/>
        <w:jc w:val="both"/>
        <w:rPr>
          <w:rFonts w:ascii="Times New Roman" w:hAnsi="Times New Roman" w:cs="Times New Roman"/>
          <w:b/>
          <w:color w:val="000000" w:themeColor="text1"/>
          <w:szCs w:val="24"/>
        </w:rPr>
      </w:pPr>
      <w:r w:rsidRPr="0096753D">
        <w:rPr>
          <w:rFonts w:ascii="Times New Roman" w:hAnsi="Times New Roman" w:cs="Times New Roman"/>
          <w:color w:val="000000" w:themeColor="text1"/>
          <w:szCs w:val="24"/>
        </w:rPr>
        <w:t xml:space="preserve">Çalışma kapsamında edinilen ve üretilen her türlü bilgi varlığı “Gizli” olarak nitelendirilecektir. Bu bilgi varlığı kapsamına, herhangi bir sınırlama olmaksızın, herhangi bir evrak, elektronik dosya, elektronik posta, yazılım programı, algoritma, yazılım modülü, formül, program kaynak kodu, bilgisayar ve/veya iletişim sisteminin tarifi veya ayrıntıları, envanter bilgileri, teknik özellikler, keşif ve icatlar, çizim ve tasarımlar, endüstriyel tasarımlar, ürün planları ve teknolojileri, yazılım kullanıcı kitapçıkları, ticari markalar veya ticari marka önerileri, kontakt listeleri, çalışanlara ait bilgiler, stratejik değerlendirmeler, finansal raporlar, finansal planlar, finansal tahminler, fiyat listeleri, fiyatlandırma yöntemleri, sözleşme hükümleri, kayıtlar, dosyalar, işletme planları, kuruluşa ait gizli ticari ve stratejik sırlar ve kuruluşun işi ve işleyişi ile ilgili bütün bilgi ve malzemeler dahildir. </w:t>
      </w:r>
    </w:p>
    <w:p w:rsidR="0096753D" w:rsidP="0096753D" w14:paraId="3F7B136D" w14:textId="77777777">
      <w:pPr>
        <w:pStyle w:val="Heading1"/>
        <w:numPr>
          <w:ilvl w:val="0"/>
          <w:numId w:val="33"/>
        </w:numPr>
        <w:spacing w:before="120" w:after="120"/>
        <w:jc w:val="both"/>
        <w:rPr>
          <w:rFonts w:ascii="Times New Roman" w:hAnsi="Times New Roman" w:cs="Times New Roman"/>
          <w:b/>
          <w:color w:val="000000" w:themeColor="text1"/>
          <w:szCs w:val="24"/>
        </w:rPr>
      </w:pPr>
      <w:r w:rsidRPr="0096753D">
        <w:rPr>
          <w:rFonts w:ascii="Times New Roman" w:hAnsi="Times New Roman" w:cs="Times New Roman"/>
          <w:color w:val="000000" w:themeColor="text1"/>
          <w:szCs w:val="24"/>
        </w:rPr>
        <w:t>Üçüncü taraf personeli, hizmeti verirken edineceği her türlü (yazılı, görsel, sözlü, elektronik, manyetik vb.) bilgi ve üretilen her türlü bilgi varlığının “Gizli” olduğunu kabul etmekte ve kuruluştan önceden alınmış yazılı izin olmadan “Gizli Bilgi” kapsamındaki bilgi varlıklarını değiştirmeyeceğini, amacına ters bir şekilde üretmeyeceğini, parçalara ayırmayacağını, başka işler yaratmakta kullanmayacağını veya sistemden kaldırmayacağını kabul ve taahhüt etmektedir.</w:t>
      </w:r>
      <w:bookmarkStart w:id="4" w:name="M_313"/>
      <w:bookmarkEnd w:id="4"/>
    </w:p>
    <w:p w:rsidR="00D32D4A" w:rsidRPr="0096753D" w:rsidP="0096753D" w14:paraId="443412D5" w14:textId="4E12BA1F">
      <w:pPr>
        <w:pStyle w:val="Heading1"/>
        <w:numPr>
          <w:ilvl w:val="0"/>
          <w:numId w:val="33"/>
        </w:numPr>
        <w:spacing w:before="120" w:after="120"/>
        <w:jc w:val="both"/>
        <w:rPr>
          <w:rFonts w:ascii="Times New Roman" w:hAnsi="Times New Roman" w:cs="Times New Roman"/>
          <w:b/>
          <w:color w:val="000000" w:themeColor="text1"/>
          <w:szCs w:val="24"/>
        </w:rPr>
      </w:pPr>
      <w:r w:rsidRPr="0096753D">
        <w:rPr>
          <w:rFonts w:ascii="Times New Roman" w:hAnsi="Times New Roman" w:cs="Times New Roman"/>
          <w:color w:val="000000" w:themeColor="text1"/>
          <w:szCs w:val="24"/>
        </w:rPr>
        <w:t>Üçüncü taraf adına hizmet veren sistem ve ağ yöneticileri, yazılım geliştiriciler, sistem güvenlik yöneticilerine verilen sistem yönetici haklarının hassasiyeti nedeni ile kuruluş personeli sorumluluklarına sahiptir. Bu çerçevede üçüncü taraf çalışanları ilgili mevzuatın gerektirdiği sorumlulukları kabul etmiş sayılırlar.</w:t>
      </w:r>
    </w:p>
    <w:p w:rsidR="00BE72D1" w:rsidRPr="0096753D" w:rsidP="00BE72D1" w14:paraId="1CC341A9" w14:textId="77777777">
      <w:pPr>
        <w:pStyle w:val="Heading1"/>
        <w:numPr>
          <w:ilvl w:val="2"/>
          <w:numId w:val="13"/>
        </w:numPr>
        <w:spacing w:before="120" w:after="120"/>
        <w:jc w:val="both"/>
        <w:rPr>
          <w:rFonts w:ascii="Times New Roman" w:hAnsi="Times New Roman" w:cs="Times New Roman"/>
          <w:b/>
          <w:bCs w:val="0"/>
          <w:color w:val="000000" w:themeColor="text1"/>
          <w:szCs w:val="24"/>
        </w:rPr>
      </w:pPr>
      <w:r w:rsidRPr="0096753D">
        <w:rPr>
          <w:rFonts w:ascii="Times New Roman" w:hAnsi="Times New Roman" w:cs="Times New Roman"/>
          <w:b/>
          <w:bCs w:val="0"/>
          <w:color w:val="000000" w:themeColor="text1"/>
          <w:szCs w:val="24"/>
        </w:rPr>
        <w:t>Kurumun Mülkiyet Hakkı</w:t>
      </w:r>
    </w:p>
    <w:p w:rsidR="00412602" w:rsidRPr="0096753D" w:rsidP="0096753D" w14:paraId="09BAA06D" w14:textId="77777777">
      <w:pPr>
        <w:pStyle w:val="Heading1"/>
        <w:numPr>
          <w:ilvl w:val="0"/>
          <w:numId w:val="0"/>
        </w:numPr>
        <w:spacing w:before="120" w:after="120"/>
        <w:ind w:left="567"/>
        <w:jc w:val="both"/>
        <w:rPr>
          <w:rFonts w:ascii="Times New Roman" w:hAnsi="Times New Roman" w:cs="Times New Roman"/>
          <w:color w:val="000000" w:themeColor="text1"/>
          <w:szCs w:val="24"/>
        </w:rPr>
      </w:pPr>
      <w:r w:rsidRPr="0096753D">
        <w:rPr>
          <w:rFonts w:ascii="Times New Roman" w:hAnsi="Times New Roman" w:cs="Times New Roman"/>
          <w:color w:val="000000" w:themeColor="text1"/>
          <w:szCs w:val="24"/>
        </w:rPr>
        <w:t>Üçüncü taraf personeli, çalışma kapsamında edinilen ve üretilen her türlü bilgi varlığının fikri mülkiyet hakkının kuruluşa ait olduğunu, bunların kendisine verilmesi nedeniyle, kendisinin tasarruf hakkı dâhil hiçbir hak ve avantaj elde etmediğini işbu taahhütname ile gayri kabili rücu olarak kabul ve taahhüt etmektedir.</w:t>
      </w:r>
    </w:p>
    <w:p w:rsidR="00203D27" w:rsidRPr="0096753D" w:rsidP="00203D27" w14:paraId="57A939A2" w14:textId="77777777">
      <w:pPr>
        <w:pStyle w:val="Heading1"/>
        <w:numPr>
          <w:ilvl w:val="2"/>
          <w:numId w:val="13"/>
        </w:numPr>
        <w:spacing w:before="120" w:after="120"/>
        <w:jc w:val="both"/>
        <w:rPr>
          <w:rFonts w:ascii="Times New Roman" w:hAnsi="Times New Roman" w:cs="Times New Roman"/>
          <w:b/>
          <w:iCs/>
          <w:color w:val="000000" w:themeColor="text1"/>
          <w:szCs w:val="24"/>
        </w:rPr>
      </w:pPr>
      <w:r w:rsidRPr="0096753D">
        <w:rPr>
          <w:rFonts w:ascii="Times New Roman" w:hAnsi="Times New Roman" w:cs="Times New Roman"/>
          <w:b/>
          <w:iCs/>
          <w:color w:val="000000" w:themeColor="text1"/>
          <w:szCs w:val="24"/>
        </w:rPr>
        <w:t>Üçüncü Taraf Personelinin Sır Saklama Yükümlülüğü</w:t>
      </w:r>
    </w:p>
    <w:p w:rsidR="00203D27" w:rsidRPr="0096753D" w:rsidP="0096753D" w14:paraId="1214D2FF" w14:textId="77777777">
      <w:pPr>
        <w:pStyle w:val="Heading1"/>
        <w:numPr>
          <w:ilvl w:val="0"/>
          <w:numId w:val="0"/>
        </w:numPr>
        <w:spacing w:before="120" w:after="120"/>
        <w:ind w:left="567"/>
        <w:jc w:val="both"/>
        <w:rPr>
          <w:rFonts w:ascii="Times New Roman" w:hAnsi="Times New Roman" w:cs="Times New Roman"/>
          <w:b/>
          <w:color w:val="000000" w:themeColor="text1"/>
          <w:szCs w:val="24"/>
        </w:rPr>
      </w:pPr>
      <w:r w:rsidRPr="0096753D">
        <w:rPr>
          <w:rFonts w:ascii="Times New Roman" w:hAnsi="Times New Roman" w:cs="Times New Roman"/>
          <w:color w:val="000000" w:themeColor="text1"/>
          <w:szCs w:val="24"/>
        </w:rPr>
        <w:t>Üçüncü taraf personeli, kuruluşun mülkiyeti altındaki bilgiler üzerindeki haklarını tanımakta ve kabul etmekte olup, işbu taahhütname ile aşağıda yazılı olanları sağlamak için gerekli önlemleri almayı kabul ve taahhüt etmektedir:</w:t>
      </w:r>
    </w:p>
    <w:p w:rsidR="0096753D" w:rsidP="0096753D" w14:paraId="598E85E1" w14:textId="77777777">
      <w:pPr>
        <w:pStyle w:val="Heading1"/>
        <w:numPr>
          <w:ilvl w:val="0"/>
          <w:numId w:val="34"/>
        </w:numPr>
        <w:spacing w:before="120" w:after="120"/>
        <w:jc w:val="both"/>
        <w:rPr>
          <w:rFonts w:ascii="Times New Roman" w:hAnsi="Times New Roman" w:cs="Times New Roman"/>
          <w:color w:val="000000" w:themeColor="text1"/>
          <w:szCs w:val="24"/>
        </w:rPr>
      </w:pPr>
      <w:r w:rsidRPr="0096753D">
        <w:rPr>
          <w:rFonts w:ascii="Times New Roman" w:hAnsi="Times New Roman" w:cs="Times New Roman"/>
          <w:color w:val="000000" w:themeColor="text1"/>
          <w:szCs w:val="24"/>
        </w:rPr>
        <w:t xml:space="preserve">Bu bilgileri sır olarak saklamak. </w:t>
      </w:r>
    </w:p>
    <w:p w:rsidR="0096753D" w:rsidP="0096753D" w14:paraId="05671F20" w14:textId="77777777">
      <w:pPr>
        <w:pStyle w:val="Heading1"/>
        <w:numPr>
          <w:ilvl w:val="0"/>
          <w:numId w:val="34"/>
        </w:numPr>
        <w:spacing w:before="120" w:after="120"/>
        <w:jc w:val="both"/>
        <w:rPr>
          <w:rFonts w:ascii="Times New Roman" w:hAnsi="Times New Roman" w:cs="Times New Roman"/>
          <w:color w:val="000000" w:themeColor="text1"/>
          <w:szCs w:val="24"/>
        </w:rPr>
      </w:pPr>
      <w:r w:rsidRPr="0096753D" w:rsidR="00203D27">
        <w:rPr>
          <w:rFonts w:ascii="Times New Roman" w:hAnsi="Times New Roman" w:cs="Times New Roman"/>
          <w:color w:val="000000" w:themeColor="text1"/>
          <w:szCs w:val="24"/>
        </w:rPr>
        <w:t xml:space="preserve">Kuruluşa ait bilgilerin korunması hususunda gereken özeni göstermek. </w:t>
      </w:r>
    </w:p>
    <w:p w:rsidR="0096753D" w:rsidP="0096753D" w14:paraId="7E92D3F6" w14:textId="77777777">
      <w:pPr>
        <w:pStyle w:val="Heading1"/>
        <w:numPr>
          <w:ilvl w:val="0"/>
          <w:numId w:val="34"/>
        </w:numPr>
        <w:spacing w:before="120" w:after="120"/>
        <w:jc w:val="both"/>
        <w:rPr>
          <w:rFonts w:ascii="Times New Roman" w:hAnsi="Times New Roman" w:cs="Times New Roman"/>
          <w:color w:val="000000" w:themeColor="text1"/>
          <w:szCs w:val="24"/>
        </w:rPr>
      </w:pPr>
      <w:r w:rsidRPr="0096753D">
        <w:rPr>
          <w:rFonts w:ascii="Times New Roman" w:hAnsi="Times New Roman" w:cs="Times New Roman"/>
          <w:color w:val="000000" w:themeColor="text1"/>
          <w:szCs w:val="24"/>
        </w:rPr>
        <w:t xml:space="preserve">Bu bilgileri, Kuruluşun faaliyet ve projelerinin dışında başka bir maksatla kullanmamak. </w:t>
      </w:r>
    </w:p>
    <w:p w:rsidR="005446A5" w:rsidP="005446A5" w14:paraId="4C4A356A" w14:textId="6111B783">
      <w:pPr>
        <w:pStyle w:val="Heading1"/>
        <w:numPr>
          <w:ilvl w:val="0"/>
          <w:numId w:val="34"/>
        </w:numPr>
        <w:spacing w:before="120" w:after="120"/>
        <w:jc w:val="both"/>
        <w:rPr>
          <w:rFonts w:ascii="Times New Roman" w:hAnsi="Times New Roman" w:cs="Times New Roman"/>
          <w:color w:val="000000" w:themeColor="text1"/>
          <w:szCs w:val="24"/>
        </w:rPr>
      </w:pPr>
      <w:r w:rsidRPr="0096753D">
        <w:rPr>
          <w:rFonts w:ascii="Times New Roman" w:hAnsi="Times New Roman" w:cs="Times New Roman"/>
          <w:color w:val="000000" w:themeColor="text1"/>
          <w:szCs w:val="24"/>
        </w:rPr>
        <w:t>Gerçekleştirdiği çalışma sırasında ya da herhangi bir şekilde Kuruluştan edindiği bilgiler hakkında her ne sebeple olursa olsun hiçbir surette sözlü, yazılı ve görsel basına açıklama yapmamak; Kuruluşun yazılı izni olmadıkça, bu bilgiler hakkında fotoğraf, yazı, makale, tebliğ, rapor gibi yazılı belge yayınlamamak; seminer, panel gibi toplantılarda konuşmacı olmamak.</w:t>
      </w:r>
    </w:p>
    <w:p w:rsidR="00203D27" w:rsidRPr="0096753D" w:rsidP="00203D27" w14:paraId="68805D4F" w14:textId="0C74CB80">
      <w:pPr>
        <w:pStyle w:val="Heading1"/>
        <w:numPr>
          <w:ilvl w:val="2"/>
          <w:numId w:val="13"/>
        </w:numPr>
        <w:spacing w:before="120" w:after="120"/>
        <w:jc w:val="both"/>
        <w:rPr>
          <w:rFonts w:ascii="Times New Roman" w:hAnsi="Times New Roman" w:cs="Times New Roman"/>
          <w:b/>
          <w:color w:val="000000" w:themeColor="text1"/>
          <w:szCs w:val="24"/>
        </w:rPr>
      </w:pPr>
      <w:r w:rsidRPr="0096753D">
        <w:rPr>
          <w:rFonts w:ascii="Times New Roman" w:hAnsi="Times New Roman" w:cs="Times New Roman"/>
          <w:color w:val="000000" w:themeColor="text1"/>
          <w:szCs w:val="24"/>
        </w:rPr>
        <w:t>Üçüncü taraf personeli, işbu taahhütname hükümlerince, yasalara uygun davranmasından, kasten veya sehven de olsa Kuruluşa vereceği zararlardan sorumludur. Bu sorumluluğu başkalarına devredemez, başkaları ile paylaşamaz; aksi takdirde doğacak tüm kanuni ve hukuki sorumluluğu kabul eder.</w:t>
      </w:r>
    </w:p>
    <w:p w:rsidR="00203D27" w:rsidRPr="0096753D" w:rsidP="00203D27" w14:paraId="1F8890EB" w14:textId="77777777">
      <w:pPr>
        <w:pStyle w:val="Heading1"/>
        <w:numPr>
          <w:ilvl w:val="1"/>
          <w:numId w:val="13"/>
        </w:numPr>
        <w:spacing w:before="120" w:after="120"/>
        <w:rPr>
          <w:rFonts w:ascii="Times New Roman" w:hAnsi="Times New Roman" w:cs="Times New Roman"/>
          <w:b/>
          <w:color w:val="000000" w:themeColor="text1"/>
          <w:szCs w:val="24"/>
        </w:rPr>
      </w:pPr>
      <w:r w:rsidRPr="0096753D">
        <w:rPr>
          <w:rFonts w:ascii="Times New Roman" w:hAnsi="Times New Roman" w:cs="Times New Roman"/>
          <w:b/>
          <w:color w:val="000000" w:themeColor="text1"/>
          <w:szCs w:val="24"/>
        </w:rPr>
        <w:t>Bilgilerin Açıklanabileceği Haller</w:t>
      </w:r>
    </w:p>
    <w:p w:rsidR="005D7164" w:rsidRPr="005446A5" w:rsidP="005446A5" w14:paraId="3C8B2A8F" w14:textId="1F7062E8">
      <w:pPr>
        <w:pStyle w:val="Heading1"/>
        <w:numPr>
          <w:ilvl w:val="0"/>
          <w:numId w:val="0"/>
        </w:numPr>
        <w:spacing w:before="120" w:after="120"/>
        <w:ind w:left="567"/>
        <w:jc w:val="both"/>
        <w:rPr>
          <w:rFonts w:ascii="Times New Roman" w:hAnsi="Times New Roman" w:cs="Times New Roman"/>
          <w:color w:val="000000" w:themeColor="text1"/>
          <w:szCs w:val="24"/>
        </w:rPr>
      </w:pPr>
      <w:r w:rsidRPr="0096753D">
        <w:rPr>
          <w:rFonts w:ascii="Times New Roman" w:hAnsi="Times New Roman" w:cs="Times New Roman"/>
          <w:color w:val="000000" w:themeColor="text1"/>
          <w:szCs w:val="24"/>
        </w:rPr>
        <w:t>Üçüncü taraf personeli, yukarıda sayılan nitelikteki gizli ya da özel bilgilerin yargı organlarınca veya yetkili mercilerce yasal usullere uyularak istenmesi halinde, uygun koruyucu tedbirlerin alınmasını teminen durumu, yazılı olarak Kuruluşa bildirmeden, herhangi bir işlem yapmayacağını kabul, beyan ve taahhüt eder.</w:t>
      </w:r>
    </w:p>
    <w:p w:rsidR="00203D27" w:rsidRPr="0096753D" w:rsidP="00171F50" w14:paraId="41EC897D" w14:textId="77777777">
      <w:pPr>
        <w:pStyle w:val="Heading1"/>
        <w:numPr>
          <w:ilvl w:val="0"/>
          <w:numId w:val="13"/>
        </w:numPr>
        <w:spacing w:before="240" w:after="120"/>
        <w:ind w:left="431" w:hanging="431"/>
        <w:rPr>
          <w:rFonts w:ascii="Times New Roman" w:hAnsi="Times New Roman" w:cs="Times New Roman"/>
          <w:b/>
          <w:color w:val="000000" w:themeColor="text1"/>
          <w:szCs w:val="24"/>
        </w:rPr>
      </w:pPr>
      <w:bookmarkStart w:id="5" w:name="M_32"/>
      <w:bookmarkEnd w:id="5"/>
      <w:r w:rsidRPr="0096753D">
        <w:rPr>
          <w:rFonts w:ascii="Times New Roman" w:hAnsi="Times New Roman" w:cs="Times New Roman"/>
          <w:b/>
          <w:color w:val="000000" w:themeColor="text1"/>
          <w:szCs w:val="24"/>
        </w:rPr>
        <w:t>GENEL HÜKÜMLER</w:t>
      </w:r>
    </w:p>
    <w:p w:rsidR="0096753D" w:rsidP="0096753D" w14:paraId="01904567" w14:textId="77777777">
      <w:pPr>
        <w:pStyle w:val="Heading1"/>
        <w:numPr>
          <w:ilvl w:val="0"/>
          <w:numId w:val="35"/>
        </w:numPr>
        <w:spacing w:before="120" w:after="120"/>
        <w:jc w:val="both"/>
        <w:rPr>
          <w:rFonts w:ascii="Times New Roman" w:hAnsi="Times New Roman" w:cs="Times New Roman"/>
          <w:b/>
          <w:color w:val="000000" w:themeColor="text1"/>
          <w:szCs w:val="24"/>
        </w:rPr>
      </w:pPr>
      <w:r w:rsidRPr="0096753D">
        <w:rPr>
          <w:rFonts w:ascii="Times New Roman" w:hAnsi="Times New Roman" w:cs="Times New Roman"/>
          <w:color w:val="000000" w:themeColor="text1"/>
          <w:szCs w:val="24"/>
        </w:rPr>
        <w:t xml:space="preserve">İşbu Taahhütnameye yapılacak tüm tadiller yazılı olarak yapılacak ve her iki taraf tarafından imzalanacaktır. </w:t>
      </w:r>
    </w:p>
    <w:p w:rsidR="0096753D" w:rsidP="0096753D" w14:paraId="79EE662E" w14:textId="77777777">
      <w:pPr>
        <w:pStyle w:val="Heading1"/>
        <w:numPr>
          <w:ilvl w:val="0"/>
          <w:numId w:val="35"/>
        </w:numPr>
        <w:spacing w:before="120" w:after="120"/>
        <w:jc w:val="both"/>
        <w:rPr>
          <w:rFonts w:ascii="Times New Roman" w:hAnsi="Times New Roman" w:cs="Times New Roman"/>
          <w:b/>
          <w:color w:val="000000" w:themeColor="text1"/>
          <w:sz w:val="28"/>
        </w:rPr>
      </w:pPr>
      <w:r w:rsidRPr="0096753D">
        <w:rPr>
          <w:rFonts w:ascii="Times New Roman" w:hAnsi="Times New Roman" w:cs="Times New Roman"/>
          <w:color w:val="000000" w:themeColor="text1"/>
          <w:szCs w:val="24"/>
        </w:rPr>
        <w:t xml:space="preserve">Eğer işbu Taahhütname hükümlerinden biri veya birkaçı, herhangi bir kanun veya düzenleme altında, geçersiz, yasadışı ve uygulanamaz ilan edilirse, geride kalan hükümlerin geçerliliği, yasallığı ve uygulanabilirliği hiçbir şekilde etkilenmez veya zarar görmez. </w:t>
      </w:r>
    </w:p>
    <w:p w:rsidR="0096753D" w:rsidP="0096753D" w14:paraId="7A133076" w14:textId="77777777">
      <w:pPr>
        <w:pStyle w:val="Heading1"/>
        <w:numPr>
          <w:ilvl w:val="0"/>
          <w:numId w:val="35"/>
        </w:numPr>
        <w:spacing w:before="120" w:after="120"/>
        <w:jc w:val="both"/>
        <w:rPr>
          <w:rFonts w:ascii="Times New Roman" w:hAnsi="Times New Roman" w:cs="Times New Roman"/>
          <w:b/>
          <w:color w:val="000000" w:themeColor="text1"/>
          <w:sz w:val="32"/>
          <w:szCs w:val="32"/>
        </w:rPr>
      </w:pPr>
      <w:r w:rsidRPr="0096753D" w:rsidR="00203D27">
        <w:rPr>
          <w:rFonts w:ascii="Times New Roman" w:hAnsi="Times New Roman" w:cs="Times New Roman"/>
          <w:color w:val="000000" w:themeColor="text1"/>
          <w:szCs w:val="24"/>
        </w:rPr>
        <w:t xml:space="preserve">Kuruluşun, işbu Taahhütname'nin herhangi bir şekilde ihlalinden doğan bir hakkını veya yetkisini kullanmaması veya ertelemesi, işbu belgedeki herhangi bir haktan vazgeçmesi anlamına gelmez bu hakkın daha sonra kullanmasını veya işbu Taahhütname’nin müteakip ihlallerinde diğer hak ve yetki ve çözümlerini kullanmasına engel teşkil etmez. </w:t>
      </w:r>
    </w:p>
    <w:p w:rsidR="0096753D" w:rsidRPr="0096753D" w:rsidP="0096753D" w14:paraId="7A721DCC" w14:textId="77777777">
      <w:pPr>
        <w:pStyle w:val="Heading1"/>
        <w:numPr>
          <w:ilvl w:val="0"/>
          <w:numId w:val="35"/>
        </w:numPr>
        <w:spacing w:before="120" w:after="120"/>
        <w:jc w:val="both"/>
        <w:rPr>
          <w:rFonts w:ascii="Times New Roman" w:hAnsi="Times New Roman" w:cs="Times New Roman"/>
          <w:b/>
          <w:color w:val="000000" w:themeColor="text1"/>
          <w:szCs w:val="24"/>
        </w:rPr>
      </w:pPr>
      <w:r w:rsidRPr="0096753D" w:rsidR="006124C6">
        <w:rPr>
          <w:rFonts w:ascii="Times New Roman" w:hAnsi="Times New Roman" w:cs="Times New Roman"/>
          <w:color w:val="000000" w:themeColor="text1"/>
          <w:szCs w:val="24"/>
        </w:rPr>
        <w:t>Taraflar arasında mevcut olan ve konuyla ilgili olmayan diğer sözleşmeler ve/veya taahhütnameler işbu Taahhütname'yi herhangi bir şekilde etkilemez.</w:t>
      </w:r>
    </w:p>
    <w:p w:rsidR="00203D27" w:rsidRPr="0096753D" w:rsidP="0096753D" w14:paraId="6A3AD162" w14:textId="2C7AB4AD">
      <w:pPr>
        <w:pStyle w:val="Heading1"/>
        <w:numPr>
          <w:ilvl w:val="0"/>
          <w:numId w:val="35"/>
        </w:numPr>
        <w:spacing w:before="120" w:after="120"/>
        <w:jc w:val="both"/>
        <w:rPr>
          <w:rFonts w:ascii="Times New Roman" w:hAnsi="Times New Roman" w:cs="Times New Roman"/>
          <w:b/>
          <w:color w:val="000000" w:themeColor="text1"/>
          <w:szCs w:val="24"/>
        </w:rPr>
      </w:pPr>
      <w:r w:rsidRPr="0096753D">
        <w:rPr>
          <w:rFonts w:ascii="Times New Roman" w:hAnsi="Times New Roman" w:cs="Times New Roman"/>
          <w:color w:val="000000" w:themeColor="text1"/>
          <w:szCs w:val="24"/>
        </w:rPr>
        <w:t>İşbu Taahhütname'de belirtilen verilmesi gerekli her türlü izin, talep, istek ve diğer bildirimler yazılı olarak yapılır. Bildirimler taraflara ait adreslere yapılır. Üçüncü taraf personelinin yükleniciye yahut kuruluşa vermiş olduğu adresler kanuni ikametgâhı olup, bu adreslere yapılacak tebligatlar muhatabına ulaşmış kabul edilir.</w:t>
      </w:r>
    </w:p>
    <w:p w:rsidR="00203D27" w:rsidRPr="0096753D" w:rsidP="00171F50" w14:paraId="6D7F9C5A" w14:textId="77777777">
      <w:pPr>
        <w:pStyle w:val="Heading1"/>
        <w:numPr>
          <w:ilvl w:val="0"/>
          <w:numId w:val="13"/>
        </w:numPr>
        <w:spacing w:before="240" w:after="120"/>
        <w:ind w:left="431" w:hanging="431"/>
        <w:rPr>
          <w:rFonts w:ascii="Times New Roman" w:hAnsi="Times New Roman" w:cs="Times New Roman"/>
          <w:b/>
          <w:color w:val="000000" w:themeColor="text1"/>
          <w:szCs w:val="24"/>
        </w:rPr>
      </w:pPr>
      <w:r w:rsidRPr="0096753D">
        <w:rPr>
          <w:rFonts w:ascii="Times New Roman" w:hAnsi="Times New Roman" w:cs="Times New Roman"/>
          <w:b/>
          <w:color w:val="000000" w:themeColor="text1"/>
          <w:szCs w:val="24"/>
        </w:rPr>
        <w:t xml:space="preserve">TAZMİN YÜKÜMLÜLÜĞÜ </w:t>
      </w:r>
    </w:p>
    <w:p w:rsidR="00E126B1" w:rsidRPr="00E126B1" w:rsidP="00E126B1" w14:paraId="2C6BC322" w14:textId="77777777">
      <w:pPr>
        <w:jc w:val="both"/>
        <w:rPr>
          <w:rFonts w:ascii="Times New Roman" w:hAnsi="Times New Roman"/>
        </w:rPr>
      </w:pPr>
      <w:r w:rsidRPr="00E126B1">
        <w:rPr>
          <w:rFonts w:ascii="Times New Roman" w:hAnsi="Times New Roman"/>
        </w:rPr>
        <w:t xml:space="preserve">Üçüncü taraf personeli, yukarıda belirtilen kurallara uyulmaması ve/veya çıkar karşılığında ya da çıkar olmaksızın gizli ya da özel bilgilerin yöneticileri, çalışanları ve/veya temsilcileri tarafından, amacı dışında kullanılması, üçüncü kişilere duyurulması, kamuya yayılacak biçimde sözlü veya yazılı basın organlarına açıklanması ya da gizliliğin herhangi bir biçimde ihlali halinde, Kuruluşun bu ihlalden ötürü uğrayacağı tüm zararı ödemeyi kabul, beyan ve taahhüt eder. </w:t>
      </w:r>
    </w:p>
    <w:p w:rsidR="00203D27" w:rsidP="00E126B1" w14:paraId="73D64545" w14:textId="6A3623C6">
      <w:pPr>
        <w:jc w:val="both"/>
        <w:rPr>
          <w:rFonts w:ascii="Times New Roman" w:hAnsi="Times New Roman"/>
        </w:rPr>
      </w:pPr>
      <w:r w:rsidRPr="00E126B1">
        <w:rPr>
          <w:rFonts w:ascii="Times New Roman" w:hAnsi="Times New Roman"/>
        </w:rPr>
        <w:t>Üçüncü taraf personeli, tazmin yükümlülüğünün, gizlilik esasına uyulmaması ya da bilgilerin amacı dışında kullanılması nedeniyle üçüncü kişilerin uğradığı/uğrayacağı zararlar nedeniyle Kuruluştan talep edilecek her türlü zarar için de geçerli olacağını ayrıca kabul, beyan ve taahhüt eder.</w:t>
      </w:r>
    </w:p>
    <w:p w:rsidR="00E126B1" w:rsidRPr="00E126B1" w:rsidP="00E126B1" w14:paraId="3A0746A9" w14:textId="77777777">
      <w:pPr>
        <w:jc w:val="both"/>
        <w:rPr>
          <w:rFonts w:ascii="Times New Roman" w:hAnsi="Times New Roman"/>
          <w:bCs/>
        </w:rPr>
      </w:pPr>
    </w:p>
    <w:p w:rsidR="00203D27" w:rsidRPr="00E126B1" w:rsidP="00171F50" w14:paraId="7E2C5A67" w14:textId="77777777">
      <w:pPr>
        <w:pStyle w:val="Heading1"/>
        <w:numPr>
          <w:ilvl w:val="0"/>
          <w:numId w:val="13"/>
        </w:numPr>
        <w:spacing w:before="240" w:after="120"/>
        <w:ind w:left="431" w:hanging="431"/>
        <w:rPr>
          <w:rFonts w:ascii="Times New Roman" w:hAnsi="Times New Roman" w:cs="Times New Roman"/>
          <w:b/>
          <w:color w:val="000000" w:themeColor="text1"/>
          <w:szCs w:val="24"/>
        </w:rPr>
      </w:pPr>
      <w:r w:rsidRPr="00E126B1">
        <w:rPr>
          <w:rFonts w:ascii="Times New Roman" w:hAnsi="Times New Roman" w:cs="Times New Roman"/>
          <w:b/>
          <w:color w:val="000000" w:themeColor="text1"/>
          <w:szCs w:val="24"/>
        </w:rPr>
        <w:t xml:space="preserve">BİLGİ VE KAYITLARIN TESLİMİ </w:t>
      </w:r>
    </w:p>
    <w:p w:rsidR="00E126B1" w:rsidRPr="00E126B1" w:rsidP="00E126B1" w14:paraId="0E33F244" w14:textId="79E1E5B4">
      <w:pPr>
        <w:pStyle w:val="Heading1"/>
        <w:numPr>
          <w:ilvl w:val="0"/>
          <w:numId w:val="0"/>
        </w:numPr>
        <w:spacing w:before="120" w:after="120"/>
        <w:ind w:left="567"/>
        <w:jc w:val="both"/>
        <w:rPr>
          <w:rFonts w:ascii="Times New Roman" w:hAnsi="Times New Roman" w:cs="Times New Roman"/>
          <w:color w:val="000000" w:themeColor="text1"/>
          <w:szCs w:val="24"/>
        </w:rPr>
      </w:pPr>
      <w:r w:rsidRPr="00E126B1">
        <w:rPr>
          <w:rFonts w:ascii="Times New Roman" w:hAnsi="Times New Roman" w:cs="Times New Roman"/>
          <w:color w:val="000000" w:themeColor="text1"/>
          <w:szCs w:val="24"/>
        </w:rPr>
        <w:t>Üçüncü taraf personeli herhangi bir sebeple kuruluştaki çalışmasının sona ermesi durumunda, elinde bulunan kopyalar, özet ve analizler dâhil olmak üzere tüm bilgi ve belgeleri Kuruluşa teslim edeceğini kabul, beyan ve taahhüt eder.</w:t>
      </w:r>
    </w:p>
    <w:p w:rsidR="00203D27" w:rsidRPr="005D7164" w:rsidP="00171F50" w14:paraId="234B9618" w14:textId="77777777">
      <w:pPr>
        <w:pStyle w:val="Heading1"/>
        <w:numPr>
          <w:ilvl w:val="0"/>
          <w:numId w:val="13"/>
        </w:numPr>
        <w:spacing w:before="240" w:after="120"/>
        <w:ind w:left="431" w:hanging="431"/>
        <w:rPr>
          <w:rFonts w:ascii="Times New Roman" w:hAnsi="Times New Roman" w:cs="Times New Roman"/>
          <w:b/>
          <w:color w:val="000000" w:themeColor="text1"/>
          <w:sz w:val="22"/>
          <w:szCs w:val="22"/>
        </w:rPr>
      </w:pPr>
      <w:r w:rsidRPr="005D7164">
        <w:rPr>
          <w:rFonts w:ascii="Times New Roman" w:hAnsi="Times New Roman" w:cs="Times New Roman"/>
          <w:b/>
          <w:color w:val="000000" w:themeColor="text1"/>
          <w:sz w:val="22"/>
          <w:szCs w:val="22"/>
        </w:rPr>
        <w:t xml:space="preserve">YETKİLİ MAHKEME </w:t>
      </w:r>
    </w:p>
    <w:p w:rsidR="00203D27" w:rsidRPr="00E126B1" w:rsidP="00203D27" w14:paraId="25C9EB17" w14:textId="79F803A9">
      <w:pPr>
        <w:pStyle w:val="Heading1"/>
        <w:numPr>
          <w:ilvl w:val="0"/>
          <w:numId w:val="0"/>
        </w:numPr>
        <w:spacing w:before="120" w:after="120"/>
        <w:ind w:left="567"/>
        <w:jc w:val="both"/>
        <w:rPr>
          <w:rFonts w:ascii="Times New Roman" w:hAnsi="Times New Roman" w:cs="Times New Roman"/>
          <w:color w:val="000000" w:themeColor="text1"/>
          <w:szCs w:val="24"/>
        </w:rPr>
      </w:pPr>
      <w:r w:rsidRPr="00E126B1">
        <w:rPr>
          <w:rFonts w:ascii="Times New Roman" w:hAnsi="Times New Roman" w:cs="Times New Roman"/>
          <w:color w:val="000000" w:themeColor="text1"/>
          <w:szCs w:val="24"/>
        </w:rPr>
        <w:t>Üçüncü taraf personeli, işbu taahhütnamenin uygulanmasından doğacak her türlü ihtilafta T. C. Ankara Mahkemeleri ve Ankara İcra Dairelerinin yetkili olacağını kabul, beyan ve taahhüt eder.</w:t>
      </w:r>
    </w:p>
    <w:p w:rsidR="00B84A30" w:rsidRPr="00E126B1" w:rsidP="005D7164" w14:paraId="6CD32D8C" w14:textId="77777777">
      <w:pPr>
        <w:pStyle w:val="Heading1"/>
        <w:numPr>
          <w:ilvl w:val="0"/>
          <w:numId w:val="0"/>
        </w:numPr>
        <w:spacing w:before="120" w:after="120"/>
        <w:ind w:left="567"/>
        <w:jc w:val="both"/>
        <w:rPr>
          <w:rFonts w:ascii="Times New Roman" w:hAnsi="Times New Roman" w:cs="Times New Roman"/>
          <w:color w:val="000000" w:themeColor="text1"/>
          <w:szCs w:val="24"/>
        </w:rPr>
      </w:pPr>
      <w:r w:rsidRPr="00E126B1" w:rsidR="005D7164">
        <w:rPr>
          <w:rFonts w:ascii="Times New Roman" w:hAnsi="Times New Roman" w:cs="Times New Roman"/>
          <w:color w:val="000000" w:themeColor="text1"/>
          <w:szCs w:val="24"/>
        </w:rPr>
        <w:t xml:space="preserve">İşbu taahhütnamede belirtilen tüm hususları okudum, anladım ve taahhütnamede belirtilen tüm kayıt ve koşulları kabul ettim; bu taahhütname ile üstlenmiş olduğum tüm yükümlülüklere özenle uyacağımı kabul, beyan ve taahhüt ederim.         </w:t>
      </w:r>
    </w:p>
    <w:p w:rsidR="005D7164" w:rsidP="005D7164" w14:paraId="4E4C9910" w14:textId="452D1032">
      <w:pPr>
        <w:pStyle w:val="Heading1"/>
        <w:numPr>
          <w:ilvl w:val="0"/>
          <w:numId w:val="0"/>
        </w:numPr>
        <w:spacing w:before="120" w:after="120"/>
        <w:ind w:left="567"/>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w:t>
      </w:r>
    </w:p>
    <w:p w:rsidR="00203D27" w:rsidRPr="005D7164" w:rsidP="005D7164" w14:paraId="6B98CE21" w14:textId="71DC8FA1">
      <w:pPr>
        <w:pStyle w:val="Heading1"/>
        <w:numPr>
          <w:ilvl w:val="0"/>
          <w:numId w:val="0"/>
        </w:numPr>
        <w:spacing w:before="120" w:after="120"/>
        <w:ind w:left="567"/>
        <w:jc w:val="both"/>
        <w:rPr>
          <w:rFonts w:ascii="Times New Roman" w:hAnsi="Times New Roman" w:cs="Times New Roman"/>
          <w:b/>
          <w:color w:val="000000" w:themeColor="text1"/>
        </w:rPr>
      </w:pPr>
      <w:r>
        <w:rPr>
          <w:rFonts w:ascii="Times New Roman" w:hAnsi="Times New Roman" w:cs="Times New Roman"/>
          <w:color w:val="000000" w:themeColor="text1"/>
          <w:sz w:val="22"/>
          <w:szCs w:val="22"/>
        </w:rPr>
        <w:t xml:space="preserve">                                                                       </w:t>
      </w:r>
      <w:r w:rsidRPr="005D7164">
        <w:rPr>
          <w:rFonts w:ascii="Times New Roman" w:hAnsi="Times New Roman" w:cs="Times New Roman"/>
          <w:b/>
          <w:color w:val="000000" w:themeColor="text1"/>
        </w:rPr>
        <w:t>TAAHHÜT EDEN (Üçüncü Taraf Personeli)</w:t>
      </w:r>
    </w:p>
    <w:p w:rsidR="00203D27" w:rsidRPr="005D7164" w:rsidP="00203D27" w14:paraId="6028C797" w14:textId="77777777">
      <w:pPr>
        <w:tabs>
          <w:tab w:val="left" w:pos="5812"/>
        </w:tabs>
        <w:ind w:left="0"/>
        <w:rPr>
          <w:rFonts w:ascii="Times New Roman" w:hAnsi="Times New Roman"/>
          <w:b/>
          <w:color w:val="000000" w:themeColor="text1"/>
        </w:rPr>
      </w:pPr>
    </w:p>
    <w:p w:rsidR="00203D27" w:rsidRPr="005D7164" w:rsidP="005D7164" w14:paraId="177DD296" w14:textId="77777777">
      <w:pPr>
        <w:rPr>
          <w:rFonts w:ascii="Times New Roman" w:hAnsi="Times New Roman"/>
          <w:b/>
          <w:color w:val="000000" w:themeColor="text1"/>
        </w:rPr>
      </w:pPr>
      <w:r w:rsidRPr="005D7164">
        <w:rPr>
          <w:rFonts w:ascii="Times New Roman" w:hAnsi="Times New Roman"/>
          <w:b/>
          <w:color w:val="000000" w:themeColor="text1"/>
        </w:rPr>
        <w:tab/>
        <w:tab/>
        <w:tab/>
        <w:tab/>
        <w:tab/>
        <w:tab/>
        <w:t>Ad</w:t>
        <w:tab/>
        <w:t xml:space="preserve"> : </w:t>
      </w:r>
    </w:p>
    <w:p w:rsidR="00203D27" w:rsidRPr="005D7164" w:rsidP="00203D27" w14:paraId="51047917" w14:textId="77777777">
      <w:pPr>
        <w:ind w:left="4961"/>
        <w:rPr>
          <w:rFonts w:ascii="Times New Roman" w:hAnsi="Times New Roman"/>
          <w:b/>
          <w:color w:val="000000" w:themeColor="text1"/>
        </w:rPr>
      </w:pPr>
      <w:r w:rsidRPr="005D7164">
        <w:rPr>
          <w:rFonts w:ascii="Times New Roman" w:hAnsi="Times New Roman"/>
          <w:b/>
          <w:color w:val="000000" w:themeColor="text1"/>
        </w:rPr>
        <w:tab/>
        <w:t>Soyad</w:t>
        <w:tab/>
        <w:t xml:space="preserve"> : </w:t>
      </w:r>
    </w:p>
    <w:p w:rsidR="00203D27" w:rsidRPr="005D7164" w:rsidP="00203D27" w14:paraId="33A654D4" w14:textId="77777777">
      <w:pPr>
        <w:ind w:left="4961"/>
        <w:rPr>
          <w:rFonts w:ascii="Times New Roman" w:hAnsi="Times New Roman"/>
          <w:b/>
          <w:color w:val="000000" w:themeColor="text1"/>
        </w:rPr>
      </w:pPr>
      <w:r w:rsidRPr="005D7164">
        <w:rPr>
          <w:rFonts w:ascii="Times New Roman" w:hAnsi="Times New Roman"/>
          <w:b/>
          <w:color w:val="000000" w:themeColor="text1"/>
        </w:rPr>
        <w:tab/>
        <w:t>İmza</w:t>
        <w:tab/>
        <w:t xml:space="preserve"> : </w:t>
      </w:r>
      <w:bookmarkEnd w:id="1"/>
      <w:bookmarkEnd w:id="2"/>
    </w:p>
    <w:sectPr w:rsidSect="005E45C0">
      <w:headerReference w:type="default" r:id="rId14"/>
      <w:footerReference w:type="even" r:id="rId15"/>
      <w:footerReference w:type="default" r:id="rId16"/>
      <w:pgSz w:w="11906" w:h="16838" w:code="9"/>
      <w:pgMar w:top="1417" w:right="1417" w:bottom="1417" w:left="1417" w:header="540" w:footer="148"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6ED7" w14:paraId="5A437B7F" w14:textId="77777777">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olor w:val="FFC000"/>
      </w:rPr>
      <w:id w:val="-1176727801"/>
      <w:docPartObj>
        <w:docPartGallery w:val="Page Numbers (Bottom of Page)"/>
        <w:docPartUnique/>
      </w:docPartObj>
    </w:sdtPr>
    <w:sdtContent>
      <w:p w:rsidR="001F3CC0" w:rsidP="001F3CC0" w14:paraId="2722B68E" w14:textId="2528032E">
        <w:pPr>
          <w:tabs>
            <w:tab w:val="left" w:pos="4005"/>
          </w:tabs>
          <w:ind w:left="0"/>
        </w:pPr>
      </w:p>
      <w:p w:rsidR="00207FDF" w:rsidRPr="005D7164" w:rsidP="00A05638" w14:paraId="28731387" w14:textId="0E4DB5BA">
        <w:pPr>
          <w:ind w:left="0"/>
          <w:rPr>
            <w:rFonts w:ascii="Times New Roman" w:hAnsi="Times New Roman"/>
            <w:sz w:val="22"/>
            <w:szCs w:val="22"/>
          </w:rPr>
        </w:pPr>
      </w:p>
    </w:sdtContent>
  </w:sdt>
  <w:p w:rsidR="00186ED7" w:rsidRPr="005D7164" w:rsidP="00A12D4B" w14:paraId="61C0DF68" w14:textId="77777777">
    <w:pPr>
      <w:pStyle w:val="Footer"/>
      <w:ind w:left="0"/>
      <w:rPr>
        <w:rFonts w:ascii="Times New Roman" w:hAnsi="Times New Roman"/>
        <w:color w:val="FFC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6ED7" w:rsidRPr="005D7164" w:rsidP="00A12D4B" w14:paraId="2FB591E8" w14:textId="41AE6365">
    <w:pPr>
      <w:spacing w:before="120" w:after="120"/>
      <w:ind w:left="0"/>
      <w:jc w:val="center"/>
      <w:rPr>
        <w:rFonts w:ascii="Times New Roman" w:hAnsi="Times New Roman"/>
        <w:bCs/>
        <w:sz w:val="22"/>
        <w:szCs w:val="22"/>
      </w:rPr>
    </w:pPr>
    <w:r>
      <w:rPr>
        <w:rFonts w:ascii="Times New Roman" w:hAnsi="Times New Roman"/>
        <w:bCs/>
        <w:sz w:val="22"/>
        <w:szCs w:val="22"/>
      </w:rPr>
      <w:t>Üçüncü Taraf Gizlilik Taahhütnamesi</w:t>
    </w:r>
  </w:p>
  <w:p w:rsidR="00186ED7" w:rsidP="00A12D4B" w14:paraId="63AB4DAA" w14:textId="77777777">
    <w:pPr>
      <w:pStyle w:val="Header"/>
      <w:ind w:left="0"/>
    </w:pPr>
    <w:r>
      <w:rPr>
        <w:noProof/>
        <w:lang w:eastAsia="tr-TR"/>
      </w:rPr>
      <mc:AlternateContent>
        <mc:Choice Requires="wps">
          <w:drawing>
            <wp:anchor distT="0" distB="0" distL="114300" distR="114300" simplePos="0" relativeHeight="251658240" behindDoc="0" locked="0" layoutInCell="1" allowOverlap="1">
              <wp:simplePos x="0" y="0"/>
              <wp:positionH relativeFrom="column">
                <wp:posOffset>13970</wp:posOffset>
              </wp:positionH>
              <wp:positionV relativeFrom="paragraph">
                <wp:posOffset>-54610</wp:posOffset>
              </wp:positionV>
              <wp:extent cx="6172200" cy="0"/>
              <wp:effectExtent l="13970" t="7620" r="5080" b="11430"/>
              <wp:wrapNone/>
              <wp:docPr id="8" name="Line 2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1722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2049" style="mso-height-percent:0;mso-height-relative:page;mso-width-percent:0;mso-width-relative:page;mso-wrap-distance-bottom:0;mso-wrap-distance-left:9pt;mso-wrap-distance-right:9pt;mso-wrap-distance-top:0;mso-wrap-style:square;position:absolute;visibility:visible;z-index:251659264" from="1.1pt,-4.3pt" to="487.1pt,-4.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9pt" o:bullet="t">
        <v:imagedata r:id="rId1" o:title="BD21327_"/>
      </v:shape>
    </w:pict>
  </w:numPicBullet>
  <w:abstractNum w:abstractNumId="0">
    <w:nsid w:val="09040BF8"/>
    <w:multiLevelType w:val="multilevel"/>
    <w:tmpl w:val="40C4EFE4"/>
    <w:lvl w:ilvl="0">
      <w:start w:val="1"/>
      <w:numFmt w:val="decimal"/>
      <w:lvlText w:val="%1"/>
      <w:lvlJc w:val="left"/>
      <w:pPr>
        <w:ind w:left="432" w:hanging="432"/>
      </w:pPr>
      <w:rPr>
        <w:b/>
        <w:color w:val="000000" w:themeColor="text1"/>
        <w:sz w:val="24"/>
        <w:szCs w:val="40"/>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rPr>
        <w:b/>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13F01191"/>
    <w:multiLevelType w:val="hybridMultilevel"/>
    <w:tmpl w:val="3FEC8DC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1C3846E7"/>
    <w:multiLevelType w:val="hybridMultilevel"/>
    <w:tmpl w:val="B888CFDA"/>
    <w:lvl w:ilvl="0">
      <w:start w:val="1"/>
      <w:numFmt w:val="bullet"/>
      <w:lvlText w:val=""/>
      <w:lvlPicBulletId w:val="0"/>
      <w:lvlJc w:val="left"/>
      <w:pPr>
        <w:ind w:left="1206" w:hanging="360"/>
      </w:pPr>
      <w:rPr>
        <w:rFonts w:ascii="Symbol" w:hAnsi="Symbol" w:hint="default"/>
        <w:b w:val="0"/>
        <w:color w:val="auto"/>
      </w:rPr>
    </w:lvl>
    <w:lvl w:ilvl="1">
      <w:start w:val="1"/>
      <w:numFmt w:val="bullet"/>
      <w:lvlText w:val="o"/>
      <w:lvlJc w:val="left"/>
      <w:pPr>
        <w:ind w:left="1926" w:hanging="360"/>
      </w:pPr>
      <w:rPr>
        <w:rFonts w:ascii="Courier New" w:hAnsi="Courier New" w:cs="Courier New" w:hint="default"/>
      </w:rPr>
    </w:lvl>
    <w:lvl w:ilvl="2">
      <w:start w:val="1"/>
      <w:numFmt w:val="bullet"/>
      <w:lvlText w:val=""/>
      <w:lvlJc w:val="left"/>
      <w:pPr>
        <w:ind w:left="2646" w:hanging="360"/>
      </w:pPr>
      <w:rPr>
        <w:rFonts w:ascii="Wingdings" w:hAnsi="Wingdings" w:hint="default"/>
      </w:rPr>
    </w:lvl>
    <w:lvl w:ilvl="3">
      <w:start w:val="1"/>
      <w:numFmt w:val="bullet"/>
      <w:lvlText w:val=""/>
      <w:lvlJc w:val="left"/>
      <w:pPr>
        <w:ind w:left="3366" w:hanging="360"/>
      </w:pPr>
      <w:rPr>
        <w:rFonts w:ascii="Symbol" w:hAnsi="Symbol" w:hint="default"/>
      </w:rPr>
    </w:lvl>
    <w:lvl w:ilvl="4">
      <w:start w:val="1"/>
      <w:numFmt w:val="bullet"/>
      <w:lvlText w:val="o"/>
      <w:lvlJc w:val="left"/>
      <w:pPr>
        <w:ind w:left="4086" w:hanging="360"/>
      </w:pPr>
      <w:rPr>
        <w:rFonts w:ascii="Courier New" w:hAnsi="Courier New" w:cs="Courier New" w:hint="default"/>
      </w:rPr>
    </w:lvl>
    <w:lvl w:ilvl="5">
      <w:start w:val="1"/>
      <w:numFmt w:val="bullet"/>
      <w:lvlText w:val=""/>
      <w:lvlJc w:val="left"/>
      <w:pPr>
        <w:ind w:left="4806" w:hanging="360"/>
      </w:pPr>
      <w:rPr>
        <w:rFonts w:ascii="Wingdings" w:hAnsi="Wingdings" w:hint="default"/>
      </w:rPr>
    </w:lvl>
    <w:lvl w:ilvl="6">
      <w:start w:val="1"/>
      <w:numFmt w:val="bullet"/>
      <w:lvlText w:val=""/>
      <w:lvlJc w:val="left"/>
      <w:pPr>
        <w:ind w:left="5526" w:hanging="360"/>
      </w:pPr>
      <w:rPr>
        <w:rFonts w:ascii="Symbol" w:hAnsi="Symbol" w:hint="default"/>
      </w:rPr>
    </w:lvl>
    <w:lvl w:ilvl="7">
      <w:start w:val="1"/>
      <w:numFmt w:val="bullet"/>
      <w:lvlText w:val="o"/>
      <w:lvlJc w:val="left"/>
      <w:pPr>
        <w:ind w:left="6246" w:hanging="360"/>
      </w:pPr>
      <w:rPr>
        <w:rFonts w:ascii="Courier New" w:hAnsi="Courier New" w:cs="Courier New" w:hint="default"/>
      </w:rPr>
    </w:lvl>
    <w:lvl w:ilvl="8">
      <w:start w:val="1"/>
      <w:numFmt w:val="bullet"/>
      <w:lvlText w:val=""/>
      <w:lvlJc w:val="left"/>
      <w:pPr>
        <w:ind w:left="6966" w:hanging="360"/>
      </w:pPr>
      <w:rPr>
        <w:rFonts w:ascii="Wingdings" w:hAnsi="Wingdings" w:hint="default"/>
      </w:rPr>
    </w:lvl>
  </w:abstractNum>
  <w:abstractNum w:abstractNumId="3">
    <w:nsid w:val="1DDC27A4"/>
    <w:multiLevelType w:val="multilevel"/>
    <w:tmpl w:val="DA8E091C"/>
    <w:lvl w:ilvl="0">
      <w:start w:val="1"/>
      <w:numFmt w:val="decimal"/>
      <w:lvlText w:val="%1"/>
      <w:lvlJc w:val="left"/>
      <w:pPr>
        <w:ind w:left="432" w:hanging="432"/>
      </w:pPr>
      <w:rPr>
        <w:b/>
        <w:color w:val="000000" w:themeColor="text1"/>
        <w:sz w:val="40"/>
        <w:szCs w:val="40"/>
      </w:rPr>
    </w:lvl>
    <w:lvl w:ilvl="1">
      <w:start w:val="1"/>
      <w:numFmt w:val="decimal"/>
      <w:lvlText w:val="%1.%2"/>
      <w:lvlJc w:val="left"/>
      <w:pPr>
        <w:ind w:left="576" w:hanging="576"/>
      </w:pPr>
      <w:rPr>
        <w:b/>
      </w:rPr>
    </w:lvl>
    <w:lvl w:ilvl="2">
      <w:start w:val="1"/>
      <w:numFmt w:val="bullet"/>
      <w:lvlText w:val=""/>
      <w:lvlJc w:val="left"/>
      <w:pPr>
        <w:ind w:left="720" w:hanging="720"/>
      </w:pPr>
      <w:rPr>
        <w:rFonts w:ascii="Symbol" w:hAnsi="Symbol" w:hint="default"/>
        <w:b/>
      </w:rPr>
    </w:lvl>
    <w:lvl w:ilvl="3">
      <w:start w:val="1"/>
      <w:numFmt w:val="decimal"/>
      <w:lvlText w:val="%1.%2.%3.%4"/>
      <w:lvlJc w:val="left"/>
      <w:pPr>
        <w:ind w:left="864" w:hanging="864"/>
      </w:pPr>
      <w:rPr>
        <w:b/>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1FE96A5D"/>
    <w:multiLevelType w:val="hybridMultilevel"/>
    <w:tmpl w:val="87820266"/>
    <w:lvl w:ilvl="0">
      <w:start w:val="1"/>
      <w:numFmt w:val="bullet"/>
      <w:lvlText w:val=""/>
      <w:lvlPicBulletId w:val="0"/>
      <w:lvlJc w:val="left"/>
      <w:pPr>
        <w:ind w:left="1080" w:hanging="360"/>
      </w:pPr>
      <w:rPr>
        <w:rFonts w:ascii="Symbol" w:hAnsi="Symbol" w:hint="default"/>
        <w:b w:val="0"/>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2EA7729E"/>
    <w:multiLevelType w:val="hybridMultilevel"/>
    <w:tmpl w:val="B83EB18C"/>
    <w:lvl w:ilvl="0">
      <w:start w:val="1"/>
      <w:numFmt w:val="bullet"/>
      <w:lvlText w:val=""/>
      <w:lvlPicBulletId w:val="0"/>
      <w:lvlJc w:val="left"/>
      <w:pPr>
        <w:ind w:left="1152" w:hanging="360"/>
      </w:pPr>
      <w:rPr>
        <w:rFonts w:ascii="Symbol" w:hAnsi="Symbol" w:hint="default"/>
        <w:b w:val="0"/>
        <w:color w:val="auto"/>
      </w:rPr>
    </w:lvl>
    <w:lvl w:ilvl="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6">
    <w:nsid w:val="37556D7F"/>
    <w:multiLevelType w:val="multilevel"/>
    <w:tmpl w:val="40148D20"/>
    <w:lvl w:ilvl="0">
      <w:start w:val="1"/>
      <w:numFmt w:val="bullet"/>
      <w:lvlText w:val=""/>
      <w:lvlJc w:val="left"/>
      <w:pPr>
        <w:ind w:left="432" w:hanging="432"/>
      </w:pPr>
      <w:rPr>
        <w:rFonts w:ascii="Symbol" w:hAnsi="Symbol" w:hint="default"/>
        <w:b/>
        <w:color w:val="000000" w:themeColor="text1"/>
        <w:sz w:val="22"/>
        <w:szCs w:val="40"/>
      </w:rPr>
    </w:lvl>
    <w:lvl w:ilvl="1">
      <w:start w:val="1"/>
      <w:numFmt w:val="decimal"/>
      <w:lvlText w:val="%1.%2"/>
      <w:lvlJc w:val="left"/>
      <w:pPr>
        <w:ind w:left="576" w:hanging="576"/>
      </w:pPr>
      <w:rPr>
        <w:b/>
      </w:rPr>
    </w:lvl>
    <w:lvl w:ilvl="2">
      <w:start w:val="1"/>
      <w:numFmt w:val="bullet"/>
      <w:lvlText w:val=""/>
      <w:lvlJc w:val="left"/>
      <w:pPr>
        <w:ind w:left="720" w:hanging="720"/>
      </w:pPr>
      <w:rPr>
        <w:rFonts w:ascii="Symbol" w:hAnsi="Symbol" w:hint="default"/>
        <w:b/>
      </w:rPr>
    </w:lvl>
    <w:lvl w:ilvl="3">
      <w:start w:val="1"/>
      <w:numFmt w:val="decimal"/>
      <w:lvlText w:val="%1.%2.%3.%4"/>
      <w:lvlJc w:val="left"/>
      <w:pPr>
        <w:ind w:left="864" w:hanging="864"/>
      </w:pPr>
      <w:rPr>
        <w:b/>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37672DF2"/>
    <w:multiLevelType w:val="hybridMultilevel"/>
    <w:tmpl w:val="D436A59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382B155A"/>
    <w:multiLevelType w:val="multilevel"/>
    <w:tmpl w:val="40C4EFE4"/>
    <w:lvl w:ilvl="0">
      <w:start w:val="1"/>
      <w:numFmt w:val="decimal"/>
      <w:lvlText w:val="%1"/>
      <w:lvlJc w:val="left"/>
      <w:pPr>
        <w:ind w:left="432" w:hanging="432"/>
      </w:pPr>
      <w:rPr>
        <w:b/>
        <w:color w:val="000000" w:themeColor="text1"/>
        <w:sz w:val="24"/>
        <w:szCs w:val="40"/>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rPr>
        <w:b/>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3D6F0C53"/>
    <w:multiLevelType w:val="hybridMultilevel"/>
    <w:tmpl w:val="DA80DB2E"/>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45A713A"/>
    <w:multiLevelType w:val="hybridMultilevel"/>
    <w:tmpl w:val="44EA4D4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46E512AD"/>
    <w:multiLevelType w:val="hybridMultilevel"/>
    <w:tmpl w:val="63DECF1E"/>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12">
    <w:nsid w:val="47F6741C"/>
    <w:multiLevelType w:val="hybridMultilevel"/>
    <w:tmpl w:val="9F7CDBD8"/>
    <w:lvl w:ilvl="0">
      <w:start w:val="1"/>
      <w:numFmt w:val="bullet"/>
      <w:lvlText w:val=""/>
      <w:lvlJc w:val="left"/>
      <w:pPr>
        <w:ind w:left="1170" w:hanging="360"/>
      </w:pPr>
      <w:rPr>
        <w:rFonts w:ascii="Symbol" w:hAnsi="Symbol"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13">
    <w:nsid w:val="48CB61C9"/>
    <w:multiLevelType w:val="multilevel"/>
    <w:tmpl w:val="0FC6A490"/>
    <w:lvl w:ilvl="0">
      <w:start w:val="4"/>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b/>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nsid w:val="4F0D6AAE"/>
    <w:multiLevelType w:val="hybridMultilevel"/>
    <w:tmpl w:val="C1208EE0"/>
    <w:lvl w:ilvl="0">
      <w:start w:val="1"/>
      <w:numFmt w:val="bullet"/>
      <w:lvlText w:val=""/>
      <w:lvlJc w:val="left"/>
      <w:pPr>
        <w:ind w:left="1223" w:hanging="360"/>
      </w:pPr>
      <w:rPr>
        <w:rFonts w:ascii="Symbol" w:hAnsi="Symbol" w:hint="default"/>
      </w:rPr>
    </w:lvl>
    <w:lvl w:ilvl="1" w:tentative="1">
      <w:start w:val="1"/>
      <w:numFmt w:val="bullet"/>
      <w:lvlText w:val="o"/>
      <w:lvlJc w:val="left"/>
      <w:pPr>
        <w:ind w:left="1943" w:hanging="360"/>
      </w:pPr>
      <w:rPr>
        <w:rFonts w:ascii="Courier New" w:hAnsi="Courier New" w:cs="Courier New" w:hint="default"/>
      </w:rPr>
    </w:lvl>
    <w:lvl w:ilvl="2" w:tentative="1">
      <w:start w:val="1"/>
      <w:numFmt w:val="bullet"/>
      <w:lvlText w:val=""/>
      <w:lvlJc w:val="left"/>
      <w:pPr>
        <w:ind w:left="2663" w:hanging="360"/>
      </w:pPr>
      <w:rPr>
        <w:rFonts w:ascii="Wingdings" w:hAnsi="Wingdings" w:hint="default"/>
      </w:rPr>
    </w:lvl>
    <w:lvl w:ilvl="3" w:tentative="1">
      <w:start w:val="1"/>
      <w:numFmt w:val="bullet"/>
      <w:lvlText w:val=""/>
      <w:lvlJc w:val="left"/>
      <w:pPr>
        <w:ind w:left="3383" w:hanging="360"/>
      </w:pPr>
      <w:rPr>
        <w:rFonts w:ascii="Symbol" w:hAnsi="Symbol" w:hint="default"/>
      </w:rPr>
    </w:lvl>
    <w:lvl w:ilvl="4" w:tentative="1">
      <w:start w:val="1"/>
      <w:numFmt w:val="bullet"/>
      <w:lvlText w:val="o"/>
      <w:lvlJc w:val="left"/>
      <w:pPr>
        <w:ind w:left="4103" w:hanging="360"/>
      </w:pPr>
      <w:rPr>
        <w:rFonts w:ascii="Courier New" w:hAnsi="Courier New" w:cs="Courier New" w:hint="default"/>
      </w:rPr>
    </w:lvl>
    <w:lvl w:ilvl="5" w:tentative="1">
      <w:start w:val="1"/>
      <w:numFmt w:val="bullet"/>
      <w:lvlText w:val=""/>
      <w:lvlJc w:val="left"/>
      <w:pPr>
        <w:ind w:left="4823" w:hanging="360"/>
      </w:pPr>
      <w:rPr>
        <w:rFonts w:ascii="Wingdings" w:hAnsi="Wingdings" w:hint="default"/>
      </w:rPr>
    </w:lvl>
    <w:lvl w:ilvl="6" w:tentative="1">
      <w:start w:val="1"/>
      <w:numFmt w:val="bullet"/>
      <w:lvlText w:val=""/>
      <w:lvlJc w:val="left"/>
      <w:pPr>
        <w:ind w:left="5543" w:hanging="360"/>
      </w:pPr>
      <w:rPr>
        <w:rFonts w:ascii="Symbol" w:hAnsi="Symbol" w:hint="default"/>
      </w:rPr>
    </w:lvl>
    <w:lvl w:ilvl="7" w:tentative="1">
      <w:start w:val="1"/>
      <w:numFmt w:val="bullet"/>
      <w:lvlText w:val="o"/>
      <w:lvlJc w:val="left"/>
      <w:pPr>
        <w:ind w:left="6263" w:hanging="360"/>
      </w:pPr>
      <w:rPr>
        <w:rFonts w:ascii="Courier New" w:hAnsi="Courier New" w:cs="Courier New" w:hint="default"/>
      </w:rPr>
    </w:lvl>
    <w:lvl w:ilvl="8" w:tentative="1">
      <w:start w:val="1"/>
      <w:numFmt w:val="bullet"/>
      <w:lvlText w:val=""/>
      <w:lvlJc w:val="left"/>
      <w:pPr>
        <w:ind w:left="6983" w:hanging="360"/>
      </w:pPr>
      <w:rPr>
        <w:rFonts w:ascii="Wingdings" w:hAnsi="Wingdings" w:hint="default"/>
      </w:rPr>
    </w:lvl>
  </w:abstractNum>
  <w:abstractNum w:abstractNumId="15">
    <w:nsid w:val="543547B6"/>
    <w:multiLevelType w:val="multilevel"/>
    <w:tmpl w:val="DA8E091C"/>
    <w:lvl w:ilvl="0">
      <w:start w:val="1"/>
      <w:numFmt w:val="decimal"/>
      <w:lvlText w:val="%1"/>
      <w:lvlJc w:val="left"/>
      <w:pPr>
        <w:ind w:left="432" w:hanging="432"/>
      </w:pPr>
      <w:rPr>
        <w:b/>
        <w:color w:val="000000" w:themeColor="text1"/>
        <w:sz w:val="40"/>
        <w:szCs w:val="40"/>
      </w:rPr>
    </w:lvl>
    <w:lvl w:ilvl="1">
      <w:start w:val="1"/>
      <w:numFmt w:val="decimal"/>
      <w:lvlText w:val="%1.%2"/>
      <w:lvlJc w:val="left"/>
      <w:pPr>
        <w:ind w:left="576" w:hanging="576"/>
      </w:pPr>
      <w:rPr>
        <w:b/>
      </w:rPr>
    </w:lvl>
    <w:lvl w:ilvl="2">
      <w:start w:val="1"/>
      <w:numFmt w:val="bullet"/>
      <w:lvlText w:val=""/>
      <w:lvlJc w:val="left"/>
      <w:pPr>
        <w:ind w:left="720" w:hanging="720"/>
      </w:pPr>
      <w:rPr>
        <w:rFonts w:ascii="Symbol" w:hAnsi="Symbol" w:hint="default"/>
        <w:b/>
      </w:rPr>
    </w:lvl>
    <w:lvl w:ilvl="3">
      <w:start w:val="1"/>
      <w:numFmt w:val="decimal"/>
      <w:lvlText w:val="%1.%2.%3.%4"/>
      <w:lvlJc w:val="left"/>
      <w:pPr>
        <w:ind w:left="864" w:hanging="864"/>
      </w:pPr>
      <w:rPr>
        <w:b/>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553A535A"/>
    <w:multiLevelType w:val="singleLevel"/>
    <w:tmpl w:val="9738D934"/>
    <w:lvl w:ilvl="0">
      <w:start w:val="1"/>
      <w:numFmt w:val="decimal"/>
      <w:pStyle w:val="step"/>
      <w:lvlText w:val="5.%1 "/>
      <w:legacy w:legacy="1" w:legacySpace="0" w:legacyIndent="360"/>
      <w:lvlJc w:val="left"/>
      <w:pPr>
        <w:ind w:left="720" w:hanging="360"/>
      </w:pPr>
      <w:rPr>
        <w:rFonts w:ascii="Arial" w:hAnsi="Arial" w:hint="default"/>
        <w:b w:val="0"/>
        <w:i w:val="0"/>
        <w:sz w:val="24"/>
      </w:rPr>
    </w:lvl>
  </w:abstractNum>
  <w:abstractNum w:abstractNumId="17">
    <w:nsid w:val="55DC1ECC"/>
    <w:multiLevelType w:val="hybridMultilevel"/>
    <w:tmpl w:val="71368818"/>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18">
    <w:nsid w:val="5C167E6B"/>
    <w:multiLevelType w:val="multilevel"/>
    <w:tmpl w:val="40148D20"/>
    <w:lvl w:ilvl="0">
      <w:start w:val="1"/>
      <w:numFmt w:val="bullet"/>
      <w:lvlText w:val=""/>
      <w:lvlJc w:val="left"/>
      <w:pPr>
        <w:ind w:left="432" w:hanging="432"/>
      </w:pPr>
      <w:rPr>
        <w:rFonts w:ascii="Symbol" w:hAnsi="Symbol" w:hint="default"/>
        <w:b/>
        <w:color w:val="000000" w:themeColor="text1"/>
        <w:sz w:val="22"/>
        <w:szCs w:val="40"/>
      </w:rPr>
    </w:lvl>
    <w:lvl w:ilvl="1">
      <w:start w:val="1"/>
      <w:numFmt w:val="decimal"/>
      <w:lvlText w:val="%1.%2"/>
      <w:lvlJc w:val="left"/>
      <w:pPr>
        <w:ind w:left="576" w:hanging="576"/>
      </w:pPr>
      <w:rPr>
        <w:b/>
      </w:rPr>
    </w:lvl>
    <w:lvl w:ilvl="2">
      <w:start w:val="1"/>
      <w:numFmt w:val="bullet"/>
      <w:lvlText w:val=""/>
      <w:lvlJc w:val="left"/>
      <w:pPr>
        <w:ind w:left="720" w:hanging="720"/>
      </w:pPr>
      <w:rPr>
        <w:rFonts w:ascii="Symbol" w:hAnsi="Symbol" w:hint="default"/>
        <w:b/>
      </w:rPr>
    </w:lvl>
    <w:lvl w:ilvl="3">
      <w:start w:val="1"/>
      <w:numFmt w:val="decimal"/>
      <w:lvlText w:val="%1.%2.%3.%4"/>
      <w:lvlJc w:val="left"/>
      <w:pPr>
        <w:ind w:left="864" w:hanging="864"/>
      </w:pPr>
      <w:rPr>
        <w:b/>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nsid w:val="5C3B7FB7"/>
    <w:multiLevelType w:val="multilevel"/>
    <w:tmpl w:val="40C4EFE4"/>
    <w:lvl w:ilvl="0">
      <w:start w:val="1"/>
      <w:numFmt w:val="decimal"/>
      <w:lvlText w:val="%1"/>
      <w:lvlJc w:val="left"/>
      <w:pPr>
        <w:ind w:left="432" w:hanging="432"/>
      </w:pPr>
      <w:rPr>
        <w:b/>
        <w:color w:val="000000" w:themeColor="text1"/>
        <w:sz w:val="24"/>
        <w:szCs w:val="40"/>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rPr>
        <w:b/>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668F4D69"/>
    <w:multiLevelType w:val="multilevel"/>
    <w:tmpl w:val="DA8E091C"/>
    <w:lvl w:ilvl="0">
      <w:start w:val="1"/>
      <w:numFmt w:val="decimal"/>
      <w:lvlText w:val="%1"/>
      <w:lvlJc w:val="left"/>
      <w:pPr>
        <w:ind w:left="432" w:hanging="432"/>
      </w:pPr>
      <w:rPr>
        <w:b/>
        <w:color w:val="000000" w:themeColor="text1"/>
        <w:sz w:val="40"/>
        <w:szCs w:val="40"/>
      </w:rPr>
    </w:lvl>
    <w:lvl w:ilvl="1">
      <w:start w:val="1"/>
      <w:numFmt w:val="decimal"/>
      <w:lvlText w:val="%1.%2"/>
      <w:lvlJc w:val="left"/>
      <w:pPr>
        <w:ind w:left="576" w:hanging="576"/>
      </w:pPr>
      <w:rPr>
        <w:b/>
      </w:rPr>
    </w:lvl>
    <w:lvl w:ilvl="2">
      <w:start w:val="1"/>
      <w:numFmt w:val="bullet"/>
      <w:lvlText w:val=""/>
      <w:lvlJc w:val="left"/>
      <w:pPr>
        <w:ind w:left="720" w:hanging="720"/>
      </w:pPr>
      <w:rPr>
        <w:rFonts w:ascii="Symbol" w:hAnsi="Symbol" w:hint="default"/>
        <w:b/>
      </w:rPr>
    </w:lvl>
    <w:lvl w:ilvl="3">
      <w:start w:val="1"/>
      <w:numFmt w:val="decimal"/>
      <w:lvlText w:val="%1.%2.%3.%4"/>
      <w:lvlJc w:val="left"/>
      <w:pPr>
        <w:ind w:left="864" w:hanging="864"/>
      </w:pPr>
      <w:rPr>
        <w:b/>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nsid w:val="678E7831"/>
    <w:multiLevelType w:val="multilevel"/>
    <w:tmpl w:val="DA8E091C"/>
    <w:lvl w:ilvl="0">
      <w:start w:val="1"/>
      <w:numFmt w:val="decimal"/>
      <w:lvlText w:val="%1"/>
      <w:lvlJc w:val="left"/>
      <w:pPr>
        <w:ind w:left="432" w:hanging="432"/>
      </w:pPr>
      <w:rPr>
        <w:b/>
        <w:color w:val="000000" w:themeColor="text1"/>
        <w:sz w:val="40"/>
        <w:szCs w:val="40"/>
      </w:rPr>
    </w:lvl>
    <w:lvl w:ilvl="1">
      <w:start w:val="1"/>
      <w:numFmt w:val="decimal"/>
      <w:lvlText w:val="%1.%2"/>
      <w:lvlJc w:val="left"/>
      <w:pPr>
        <w:ind w:left="576" w:hanging="576"/>
      </w:pPr>
      <w:rPr>
        <w:b/>
      </w:rPr>
    </w:lvl>
    <w:lvl w:ilvl="2">
      <w:start w:val="1"/>
      <w:numFmt w:val="bullet"/>
      <w:lvlText w:val=""/>
      <w:lvlJc w:val="left"/>
      <w:pPr>
        <w:ind w:left="720" w:hanging="720"/>
      </w:pPr>
      <w:rPr>
        <w:rFonts w:ascii="Symbol" w:hAnsi="Symbol" w:hint="default"/>
        <w:b/>
      </w:rPr>
    </w:lvl>
    <w:lvl w:ilvl="3">
      <w:start w:val="1"/>
      <w:numFmt w:val="decimal"/>
      <w:lvlText w:val="%1.%2.%3.%4"/>
      <w:lvlJc w:val="left"/>
      <w:pPr>
        <w:ind w:left="864" w:hanging="864"/>
      </w:pPr>
      <w:rPr>
        <w:b/>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nsid w:val="6E5B58A1"/>
    <w:multiLevelType w:val="hybridMultilevel"/>
    <w:tmpl w:val="AD96D23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702A5922"/>
    <w:multiLevelType w:val="hybridMultilevel"/>
    <w:tmpl w:val="15AEF2FC"/>
    <w:lvl w:ilvl="0">
      <w:start w:val="1"/>
      <w:numFmt w:val="bullet"/>
      <w:lvlText w:val=""/>
      <w:lvlJc w:val="left"/>
      <w:pPr>
        <w:ind w:left="1287" w:hanging="360"/>
      </w:pPr>
      <w:rPr>
        <w:rFonts w:ascii="Symbol" w:hAnsi="Symbol" w:hint="default"/>
        <w:sz w:val="24"/>
        <w:szCs w:val="24"/>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24">
    <w:nsid w:val="7F7464E2"/>
    <w:multiLevelType w:val="hybridMultilevel"/>
    <w:tmpl w:val="AE66ECAE"/>
    <w:lvl w:ilvl="0">
      <w:start w:val="1"/>
      <w:numFmt w:val="bullet"/>
      <w:lvlText w:val=""/>
      <w:lvlJc w:val="left"/>
      <w:pPr>
        <w:ind w:left="1170" w:hanging="360"/>
      </w:pPr>
      <w:rPr>
        <w:rFonts w:ascii="Symbol" w:hAnsi="Symbol"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4"/>
  </w:num>
  <w:num w:numId="4">
    <w:abstractNumId w:val="5"/>
  </w:num>
  <w:num w:numId="5">
    <w:abstractNumId w:val="12"/>
  </w:num>
  <w:num w:numId="6">
    <w:abstractNumId w:val="24"/>
  </w:num>
  <w:num w:numId="7">
    <w:abstractNumId w:val="1"/>
  </w:num>
  <w:num w:numId="8">
    <w:abstractNumId w:val="10"/>
  </w:num>
  <w:num w:numId="9">
    <w:abstractNumId w:val="7"/>
  </w:num>
  <w:num w:numId="10">
    <w:abstractNumId w:val="13"/>
  </w:num>
  <w:num w:numId="11">
    <w:abstractNumId w:val="22"/>
  </w:num>
  <w:num w:numId="12">
    <w:abstractNumId w:val="14"/>
  </w:num>
  <w:num w:numId="13">
    <w:abstractNumId w:val="8"/>
  </w:num>
  <w:num w:numId="14">
    <w:abstractNumId w:val="2"/>
  </w:num>
  <w:num w:numId="15">
    <w:abstractNumId w:val="13"/>
  </w:num>
  <w:num w:numId="16">
    <w:abstractNumId w:val="9"/>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20"/>
  </w:num>
  <w:num w:numId="26">
    <w:abstractNumId w:val="21"/>
  </w:num>
  <w:num w:numId="27">
    <w:abstractNumId w:val="15"/>
  </w:num>
  <w:num w:numId="28">
    <w:abstractNumId w:val="3"/>
  </w:num>
  <w:num w:numId="29">
    <w:abstractNumId w:val="18"/>
  </w:num>
  <w:num w:numId="30">
    <w:abstractNumId w:val="6"/>
  </w:num>
  <w:num w:numId="31">
    <w:abstractNumId w:val="0"/>
  </w:num>
  <w:num w:numId="32">
    <w:abstractNumId w:val="19"/>
  </w:num>
  <w:num w:numId="33">
    <w:abstractNumId w:val="11"/>
  </w:num>
  <w:num w:numId="34">
    <w:abstractNumId w:val="17"/>
  </w:num>
  <w:num w:numId="35">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efaultTableStyle w:val="LightListAccent5"/>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B22"/>
    <w:rsid w:val="00000E63"/>
    <w:rsid w:val="00001C65"/>
    <w:rsid w:val="000031F0"/>
    <w:rsid w:val="00004062"/>
    <w:rsid w:val="00004742"/>
    <w:rsid w:val="000047AD"/>
    <w:rsid w:val="00004B68"/>
    <w:rsid w:val="000056F4"/>
    <w:rsid w:val="0000631E"/>
    <w:rsid w:val="00006950"/>
    <w:rsid w:val="00006D78"/>
    <w:rsid w:val="00006FCE"/>
    <w:rsid w:val="000071DC"/>
    <w:rsid w:val="00007251"/>
    <w:rsid w:val="0001041C"/>
    <w:rsid w:val="00010498"/>
    <w:rsid w:val="00011D53"/>
    <w:rsid w:val="000125E2"/>
    <w:rsid w:val="00013812"/>
    <w:rsid w:val="00013CEF"/>
    <w:rsid w:val="00013EC8"/>
    <w:rsid w:val="00014992"/>
    <w:rsid w:val="0001642E"/>
    <w:rsid w:val="00016701"/>
    <w:rsid w:val="000168B9"/>
    <w:rsid w:val="000170B2"/>
    <w:rsid w:val="000178B3"/>
    <w:rsid w:val="0002156E"/>
    <w:rsid w:val="00021F20"/>
    <w:rsid w:val="00025567"/>
    <w:rsid w:val="000263FD"/>
    <w:rsid w:val="00026CE0"/>
    <w:rsid w:val="00027768"/>
    <w:rsid w:val="0002786F"/>
    <w:rsid w:val="00027C2E"/>
    <w:rsid w:val="00030673"/>
    <w:rsid w:val="0003123D"/>
    <w:rsid w:val="00031401"/>
    <w:rsid w:val="000321C5"/>
    <w:rsid w:val="0003291D"/>
    <w:rsid w:val="00033B78"/>
    <w:rsid w:val="00033CF0"/>
    <w:rsid w:val="00035451"/>
    <w:rsid w:val="00036138"/>
    <w:rsid w:val="00037AE5"/>
    <w:rsid w:val="000400E0"/>
    <w:rsid w:val="00040F07"/>
    <w:rsid w:val="0004105B"/>
    <w:rsid w:val="00041461"/>
    <w:rsid w:val="0004423D"/>
    <w:rsid w:val="000444A3"/>
    <w:rsid w:val="0004451E"/>
    <w:rsid w:val="00044B3F"/>
    <w:rsid w:val="00046052"/>
    <w:rsid w:val="00047ABD"/>
    <w:rsid w:val="00050206"/>
    <w:rsid w:val="0005044A"/>
    <w:rsid w:val="000508B0"/>
    <w:rsid w:val="00050ED8"/>
    <w:rsid w:val="00051606"/>
    <w:rsid w:val="00051903"/>
    <w:rsid w:val="00052D47"/>
    <w:rsid w:val="000557BD"/>
    <w:rsid w:val="00056335"/>
    <w:rsid w:val="0005654F"/>
    <w:rsid w:val="000566AA"/>
    <w:rsid w:val="00057C40"/>
    <w:rsid w:val="0006007B"/>
    <w:rsid w:val="00060D2C"/>
    <w:rsid w:val="0006103D"/>
    <w:rsid w:val="00065FF0"/>
    <w:rsid w:val="000669FB"/>
    <w:rsid w:val="00067632"/>
    <w:rsid w:val="0006764A"/>
    <w:rsid w:val="00070004"/>
    <w:rsid w:val="000706C6"/>
    <w:rsid w:val="00070AC1"/>
    <w:rsid w:val="00071E64"/>
    <w:rsid w:val="00071E8B"/>
    <w:rsid w:val="00073767"/>
    <w:rsid w:val="00073D16"/>
    <w:rsid w:val="00073D3E"/>
    <w:rsid w:val="000744B7"/>
    <w:rsid w:val="00075E33"/>
    <w:rsid w:val="00075F94"/>
    <w:rsid w:val="00076743"/>
    <w:rsid w:val="0007679D"/>
    <w:rsid w:val="00076F0A"/>
    <w:rsid w:val="000803E7"/>
    <w:rsid w:val="0008084E"/>
    <w:rsid w:val="0008151C"/>
    <w:rsid w:val="00081D5E"/>
    <w:rsid w:val="00082612"/>
    <w:rsid w:val="00083FD9"/>
    <w:rsid w:val="0008414B"/>
    <w:rsid w:val="00084D81"/>
    <w:rsid w:val="00086FE7"/>
    <w:rsid w:val="00087BE9"/>
    <w:rsid w:val="0009067A"/>
    <w:rsid w:val="000919E2"/>
    <w:rsid w:val="00092148"/>
    <w:rsid w:val="000929D5"/>
    <w:rsid w:val="0009455F"/>
    <w:rsid w:val="00094EA8"/>
    <w:rsid w:val="00095E09"/>
    <w:rsid w:val="00096344"/>
    <w:rsid w:val="00096FD8"/>
    <w:rsid w:val="000973E6"/>
    <w:rsid w:val="00097A86"/>
    <w:rsid w:val="00097AD5"/>
    <w:rsid w:val="000A033B"/>
    <w:rsid w:val="000A139D"/>
    <w:rsid w:val="000A29AA"/>
    <w:rsid w:val="000A32E6"/>
    <w:rsid w:val="000A3642"/>
    <w:rsid w:val="000A490A"/>
    <w:rsid w:val="000A49B9"/>
    <w:rsid w:val="000A5704"/>
    <w:rsid w:val="000A672B"/>
    <w:rsid w:val="000A6E6E"/>
    <w:rsid w:val="000A7766"/>
    <w:rsid w:val="000A7EAD"/>
    <w:rsid w:val="000B0BE3"/>
    <w:rsid w:val="000B1289"/>
    <w:rsid w:val="000B1FB7"/>
    <w:rsid w:val="000B42C0"/>
    <w:rsid w:val="000B45F1"/>
    <w:rsid w:val="000B5B7C"/>
    <w:rsid w:val="000B7E89"/>
    <w:rsid w:val="000C046F"/>
    <w:rsid w:val="000C060B"/>
    <w:rsid w:val="000C1519"/>
    <w:rsid w:val="000C1777"/>
    <w:rsid w:val="000C3BDF"/>
    <w:rsid w:val="000C4F9B"/>
    <w:rsid w:val="000C5BCB"/>
    <w:rsid w:val="000C6500"/>
    <w:rsid w:val="000C65D7"/>
    <w:rsid w:val="000C7A97"/>
    <w:rsid w:val="000D03D3"/>
    <w:rsid w:val="000D2622"/>
    <w:rsid w:val="000D306E"/>
    <w:rsid w:val="000D3153"/>
    <w:rsid w:val="000D3D1A"/>
    <w:rsid w:val="000D3DF7"/>
    <w:rsid w:val="000D41F3"/>
    <w:rsid w:val="000D46B6"/>
    <w:rsid w:val="000D47AF"/>
    <w:rsid w:val="000D4888"/>
    <w:rsid w:val="000D4BAE"/>
    <w:rsid w:val="000D5E1F"/>
    <w:rsid w:val="000D7888"/>
    <w:rsid w:val="000D7B4E"/>
    <w:rsid w:val="000E01AB"/>
    <w:rsid w:val="000E09C0"/>
    <w:rsid w:val="000E0C8D"/>
    <w:rsid w:val="000E11E3"/>
    <w:rsid w:val="000E14CD"/>
    <w:rsid w:val="000E2C6E"/>
    <w:rsid w:val="000E2FB2"/>
    <w:rsid w:val="000E3D1F"/>
    <w:rsid w:val="000E46F6"/>
    <w:rsid w:val="000E58F3"/>
    <w:rsid w:val="000E5DC0"/>
    <w:rsid w:val="000E72D2"/>
    <w:rsid w:val="000E7D05"/>
    <w:rsid w:val="000F1A02"/>
    <w:rsid w:val="000F1A3C"/>
    <w:rsid w:val="000F34C5"/>
    <w:rsid w:val="000F4DF5"/>
    <w:rsid w:val="000F5121"/>
    <w:rsid w:val="000F60F5"/>
    <w:rsid w:val="000F6D82"/>
    <w:rsid w:val="0010081E"/>
    <w:rsid w:val="00100F9C"/>
    <w:rsid w:val="0010130D"/>
    <w:rsid w:val="0010136A"/>
    <w:rsid w:val="001032D4"/>
    <w:rsid w:val="00103AD5"/>
    <w:rsid w:val="0010630D"/>
    <w:rsid w:val="0010699A"/>
    <w:rsid w:val="00110CAB"/>
    <w:rsid w:val="001123DE"/>
    <w:rsid w:val="00113C0A"/>
    <w:rsid w:val="00113CD1"/>
    <w:rsid w:val="00114576"/>
    <w:rsid w:val="00114749"/>
    <w:rsid w:val="0011474C"/>
    <w:rsid w:val="00114831"/>
    <w:rsid w:val="00114988"/>
    <w:rsid w:val="001160E0"/>
    <w:rsid w:val="00120CC7"/>
    <w:rsid w:val="00120F88"/>
    <w:rsid w:val="001214A0"/>
    <w:rsid w:val="001225EE"/>
    <w:rsid w:val="0012339A"/>
    <w:rsid w:val="00124034"/>
    <w:rsid w:val="001241CE"/>
    <w:rsid w:val="001245A3"/>
    <w:rsid w:val="00124CAA"/>
    <w:rsid w:val="0012578B"/>
    <w:rsid w:val="00126736"/>
    <w:rsid w:val="0012786B"/>
    <w:rsid w:val="001278FD"/>
    <w:rsid w:val="00130D89"/>
    <w:rsid w:val="001319DB"/>
    <w:rsid w:val="0013350B"/>
    <w:rsid w:val="00133A02"/>
    <w:rsid w:val="001346BF"/>
    <w:rsid w:val="00135732"/>
    <w:rsid w:val="00137E48"/>
    <w:rsid w:val="00137EC2"/>
    <w:rsid w:val="00140923"/>
    <w:rsid w:val="001418E7"/>
    <w:rsid w:val="0014303F"/>
    <w:rsid w:val="001430FF"/>
    <w:rsid w:val="001446BE"/>
    <w:rsid w:val="0014483C"/>
    <w:rsid w:val="00145142"/>
    <w:rsid w:val="001472C8"/>
    <w:rsid w:val="001472FB"/>
    <w:rsid w:val="00147B2B"/>
    <w:rsid w:val="00150624"/>
    <w:rsid w:val="00151224"/>
    <w:rsid w:val="00151724"/>
    <w:rsid w:val="00151C32"/>
    <w:rsid w:val="00153AAE"/>
    <w:rsid w:val="00154176"/>
    <w:rsid w:val="00154F62"/>
    <w:rsid w:val="0015596A"/>
    <w:rsid w:val="00155B35"/>
    <w:rsid w:val="001570BD"/>
    <w:rsid w:val="00157551"/>
    <w:rsid w:val="00157B14"/>
    <w:rsid w:val="0016000D"/>
    <w:rsid w:val="00160D31"/>
    <w:rsid w:val="00161D78"/>
    <w:rsid w:val="00163ABC"/>
    <w:rsid w:val="00163CAF"/>
    <w:rsid w:val="0016416D"/>
    <w:rsid w:val="00164217"/>
    <w:rsid w:val="00164607"/>
    <w:rsid w:val="00164920"/>
    <w:rsid w:val="001652CA"/>
    <w:rsid w:val="00165DE7"/>
    <w:rsid w:val="0016619A"/>
    <w:rsid w:val="0016657E"/>
    <w:rsid w:val="001666C2"/>
    <w:rsid w:val="00166AA0"/>
    <w:rsid w:val="00166DDB"/>
    <w:rsid w:val="00171AAF"/>
    <w:rsid w:val="00171F50"/>
    <w:rsid w:val="00172C43"/>
    <w:rsid w:val="00173890"/>
    <w:rsid w:val="00174A4E"/>
    <w:rsid w:val="0017539C"/>
    <w:rsid w:val="00176B15"/>
    <w:rsid w:val="00176E60"/>
    <w:rsid w:val="0017769B"/>
    <w:rsid w:val="00177794"/>
    <w:rsid w:val="00180B03"/>
    <w:rsid w:val="00183A84"/>
    <w:rsid w:val="0018598D"/>
    <w:rsid w:val="00185A22"/>
    <w:rsid w:val="00186ED7"/>
    <w:rsid w:val="0018771A"/>
    <w:rsid w:val="001906C6"/>
    <w:rsid w:val="00190EDD"/>
    <w:rsid w:val="0019135C"/>
    <w:rsid w:val="001917A5"/>
    <w:rsid w:val="0019186E"/>
    <w:rsid w:val="00193F01"/>
    <w:rsid w:val="00194792"/>
    <w:rsid w:val="00195284"/>
    <w:rsid w:val="001963C4"/>
    <w:rsid w:val="00196FBE"/>
    <w:rsid w:val="001A1A67"/>
    <w:rsid w:val="001A1AF5"/>
    <w:rsid w:val="001A27B2"/>
    <w:rsid w:val="001A38C7"/>
    <w:rsid w:val="001A42E5"/>
    <w:rsid w:val="001A6466"/>
    <w:rsid w:val="001A7210"/>
    <w:rsid w:val="001A7C25"/>
    <w:rsid w:val="001B088B"/>
    <w:rsid w:val="001B13AD"/>
    <w:rsid w:val="001B1B6E"/>
    <w:rsid w:val="001B1E9C"/>
    <w:rsid w:val="001B2047"/>
    <w:rsid w:val="001B557E"/>
    <w:rsid w:val="001B5649"/>
    <w:rsid w:val="001B579A"/>
    <w:rsid w:val="001B5EBA"/>
    <w:rsid w:val="001B7352"/>
    <w:rsid w:val="001B74C7"/>
    <w:rsid w:val="001B770C"/>
    <w:rsid w:val="001B7841"/>
    <w:rsid w:val="001C0DEE"/>
    <w:rsid w:val="001C2151"/>
    <w:rsid w:val="001C2E08"/>
    <w:rsid w:val="001C4449"/>
    <w:rsid w:val="001C4E73"/>
    <w:rsid w:val="001C5F73"/>
    <w:rsid w:val="001C6A94"/>
    <w:rsid w:val="001C7906"/>
    <w:rsid w:val="001C7EB5"/>
    <w:rsid w:val="001D01D9"/>
    <w:rsid w:val="001D083D"/>
    <w:rsid w:val="001D1469"/>
    <w:rsid w:val="001D1FE4"/>
    <w:rsid w:val="001D4F92"/>
    <w:rsid w:val="001D5DC9"/>
    <w:rsid w:val="001D6899"/>
    <w:rsid w:val="001E0ABF"/>
    <w:rsid w:val="001E145A"/>
    <w:rsid w:val="001E16E4"/>
    <w:rsid w:val="001E1AEE"/>
    <w:rsid w:val="001E3B70"/>
    <w:rsid w:val="001E40EE"/>
    <w:rsid w:val="001E4FE1"/>
    <w:rsid w:val="001E5172"/>
    <w:rsid w:val="001E5869"/>
    <w:rsid w:val="001E6CA5"/>
    <w:rsid w:val="001E6CF3"/>
    <w:rsid w:val="001F09A3"/>
    <w:rsid w:val="001F1A3C"/>
    <w:rsid w:val="001F1BFC"/>
    <w:rsid w:val="001F25F1"/>
    <w:rsid w:val="001F3CC0"/>
    <w:rsid w:val="001F4782"/>
    <w:rsid w:val="001F4C5B"/>
    <w:rsid w:val="001F5B30"/>
    <w:rsid w:val="001F5DAA"/>
    <w:rsid w:val="001F61E0"/>
    <w:rsid w:val="001F6BC9"/>
    <w:rsid w:val="001F779D"/>
    <w:rsid w:val="00200590"/>
    <w:rsid w:val="00200844"/>
    <w:rsid w:val="00200909"/>
    <w:rsid w:val="002018F9"/>
    <w:rsid w:val="00201F20"/>
    <w:rsid w:val="00202BE2"/>
    <w:rsid w:val="00202CE2"/>
    <w:rsid w:val="00202E13"/>
    <w:rsid w:val="00203D27"/>
    <w:rsid w:val="00203EFB"/>
    <w:rsid w:val="00204705"/>
    <w:rsid w:val="00204C3D"/>
    <w:rsid w:val="00204CB2"/>
    <w:rsid w:val="00204DC0"/>
    <w:rsid w:val="00204F78"/>
    <w:rsid w:val="00205ABC"/>
    <w:rsid w:val="002066CB"/>
    <w:rsid w:val="00206723"/>
    <w:rsid w:val="00206DDC"/>
    <w:rsid w:val="0020735C"/>
    <w:rsid w:val="002077A7"/>
    <w:rsid w:val="00207B12"/>
    <w:rsid w:val="00207FDF"/>
    <w:rsid w:val="002103DD"/>
    <w:rsid w:val="0021343C"/>
    <w:rsid w:val="0021391C"/>
    <w:rsid w:val="00214452"/>
    <w:rsid w:val="00216545"/>
    <w:rsid w:val="002179A6"/>
    <w:rsid w:val="00217EA2"/>
    <w:rsid w:val="00221173"/>
    <w:rsid w:val="00221427"/>
    <w:rsid w:val="002216C2"/>
    <w:rsid w:val="0022248A"/>
    <w:rsid w:val="002230EE"/>
    <w:rsid w:val="00224CBC"/>
    <w:rsid w:val="0022698C"/>
    <w:rsid w:val="002271C2"/>
    <w:rsid w:val="002308C2"/>
    <w:rsid w:val="00230CDA"/>
    <w:rsid w:val="0023111C"/>
    <w:rsid w:val="00232EA5"/>
    <w:rsid w:val="0023307B"/>
    <w:rsid w:val="002335FB"/>
    <w:rsid w:val="00233607"/>
    <w:rsid w:val="00234AB2"/>
    <w:rsid w:val="002406D7"/>
    <w:rsid w:val="00241351"/>
    <w:rsid w:val="002417A5"/>
    <w:rsid w:val="00241D1C"/>
    <w:rsid w:val="00245AEB"/>
    <w:rsid w:val="00245ED2"/>
    <w:rsid w:val="0024613C"/>
    <w:rsid w:val="002508CE"/>
    <w:rsid w:val="002509D8"/>
    <w:rsid w:val="00250FF8"/>
    <w:rsid w:val="002516AF"/>
    <w:rsid w:val="002530DD"/>
    <w:rsid w:val="002546BD"/>
    <w:rsid w:val="00254843"/>
    <w:rsid w:val="002550EA"/>
    <w:rsid w:val="00256703"/>
    <w:rsid w:val="00256FE4"/>
    <w:rsid w:val="002571AF"/>
    <w:rsid w:val="0025780A"/>
    <w:rsid w:val="0026056B"/>
    <w:rsid w:val="00260E22"/>
    <w:rsid w:val="0026469C"/>
    <w:rsid w:val="002649B8"/>
    <w:rsid w:val="00264B53"/>
    <w:rsid w:val="00264E30"/>
    <w:rsid w:val="00266979"/>
    <w:rsid w:val="00270431"/>
    <w:rsid w:val="002708D6"/>
    <w:rsid w:val="00270DC1"/>
    <w:rsid w:val="00270E6F"/>
    <w:rsid w:val="002723F4"/>
    <w:rsid w:val="002725F3"/>
    <w:rsid w:val="002728F2"/>
    <w:rsid w:val="00272904"/>
    <w:rsid w:val="00272F96"/>
    <w:rsid w:val="00273542"/>
    <w:rsid w:val="00276572"/>
    <w:rsid w:val="00276BC9"/>
    <w:rsid w:val="00277227"/>
    <w:rsid w:val="002773CC"/>
    <w:rsid w:val="002776DE"/>
    <w:rsid w:val="00280C70"/>
    <w:rsid w:val="00282001"/>
    <w:rsid w:val="002838C0"/>
    <w:rsid w:val="00284739"/>
    <w:rsid w:val="00284EE9"/>
    <w:rsid w:val="00285991"/>
    <w:rsid w:val="00285CA8"/>
    <w:rsid w:val="00286552"/>
    <w:rsid w:val="00286DD0"/>
    <w:rsid w:val="00286E76"/>
    <w:rsid w:val="0028710A"/>
    <w:rsid w:val="00290292"/>
    <w:rsid w:val="0029063E"/>
    <w:rsid w:val="00290AF5"/>
    <w:rsid w:val="002917FA"/>
    <w:rsid w:val="002919C0"/>
    <w:rsid w:val="0029208C"/>
    <w:rsid w:val="0029248D"/>
    <w:rsid w:val="00292BBA"/>
    <w:rsid w:val="00294266"/>
    <w:rsid w:val="00294D04"/>
    <w:rsid w:val="0029724C"/>
    <w:rsid w:val="00297A6E"/>
    <w:rsid w:val="00297F8C"/>
    <w:rsid w:val="002A0F8B"/>
    <w:rsid w:val="002A19B0"/>
    <w:rsid w:val="002A234F"/>
    <w:rsid w:val="002A2D90"/>
    <w:rsid w:val="002A5C73"/>
    <w:rsid w:val="002A6134"/>
    <w:rsid w:val="002A61A4"/>
    <w:rsid w:val="002A649C"/>
    <w:rsid w:val="002B16E5"/>
    <w:rsid w:val="002B25E2"/>
    <w:rsid w:val="002B583A"/>
    <w:rsid w:val="002B6810"/>
    <w:rsid w:val="002B776A"/>
    <w:rsid w:val="002B787F"/>
    <w:rsid w:val="002B7C5B"/>
    <w:rsid w:val="002C0012"/>
    <w:rsid w:val="002C0B10"/>
    <w:rsid w:val="002C0D73"/>
    <w:rsid w:val="002C1376"/>
    <w:rsid w:val="002C1587"/>
    <w:rsid w:val="002C2176"/>
    <w:rsid w:val="002C41C9"/>
    <w:rsid w:val="002C64A8"/>
    <w:rsid w:val="002C7E6D"/>
    <w:rsid w:val="002D1DD9"/>
    <w:rsid w:val="002D28CB"/>
    <w:rsid w:val="002D3102"/>
    <w:rsid w:val="002D324B"/>
    <w:rsid w:val="002D38D8"/>
    <w:rsid w:val="002D6472"/>
    <w:rsid w:val="002E10A7"/>
    <w:rsid w:val="002E25D7"/>
    <w:rsid w:val="002E276F"/>
    <w:rsid w:val="002E3C9C"/>
    <w:rsid w:val="002E5510"/>
    <w:rsid w:val="002E71CA"/>
    <w:rsid w:val="002E7203"/>
    <w:rsid w:val="002F2223"/>
    <w:rsid w:val="002F325D"/>
    <w:rsid w:val="002F4048"/>
    <w:rsid w:val="002F4521"/>
    <w:rsid w:val="002F51F2"/>
    <w:rsid w:val="002F6310"/>
    <w:rsid w:val="002F6C28"/>
    <w:rsid w:val="002F790C"/>
    <w:rsid w:val="003013D2"/>
    <w:rsid w:val="00302E3E"/>
    <w:rsid w:val="00304302"/>
    <w:rsid w:val="0030532B"/>
    <w:rsid w:val="00305F37"/>
    <w:rsid w:val="00306D8A"/>
    <w:rsid w:val="003072A0"/>
    <w:rsid w:val="00307D93"/>
    <w:rsid w:val="0031026F"/>
    <w:rsid w:val="00310610"/>
    <w:rsid w:val="003112EB"/>
    <w:rsid w:val="0031157C"/>
    <w:rsid w:val="00311AEB"/>
    <w:rsid w:val="00313967"/>
    <w:rsid w:val="00315554"/>
    <w:rsid w:val="00315810"/>
    <w:rsid w:val="003158AF"/>
    <w:rsid w:val="0031602A"/>
    <w:rsid w:val="003161C8"/>
    <w:rsid w:val="00316CF0"/>
    <w:rsid w:val="0031753A"/>
    <w:rsid w:val="00320FC3"/>
    <w:rsid w:val="00322789"/>
    <w:rsid w:val="003239FC"/>
    <w:rsid w:val="00323E64"/>
    <w:rsid w:val="0032478F"/>
    <w:rsid w:val="00325038"/>
    <w:rsid w:val="00326F71"/>
    <w:rsid w:val="00327D66"/>
    <w:rsid w:val="00330404"/>
    <w:rsid w:val="00330504"/>
    <w:rsid w:val="00331CB7"/>
    <w:rsid w:val="00331EA8"/>
    <w:rsid w:val="00333C99"/>
    <w:rsid w:val="00334569"/>
    <w:rsid w:val="00334A71"/>
    <w:rsid w:val="00335575"/>
    <w:rsid w:val="003357AA"/>
    <w:rsid w:val="00336575"/>
    <w:rsid w:val="00336A69"/>
    <w:rsid w:val="00340C2C"/>
    <w:rsid w:val="0034202A"/>
    <w:rsid w:val="00342A1C"/>
    <w:rsid w:val="00343005"/>
    <w:rsid w:val="003443C0"/>
    <w:rsid w:val="003448ED"/>
    <w:rsid w:val="00345AB3"/>
    <w:rsid w:val="00346010"/>
    <w:rsid w:val="00346EB6"/>
    <w:rsid w:val="00347B41"/>
    <w:rsid w:val="00347D3B"/>
    <w:rsid w:val="00347E31"/>
    <w:rsid w:val="003508CF"/>
    <w:rsid w:val="0035109D"/>
    <w:rsid w:val="00351C0E"/>
    <w:rsid w:val="00351CB0"/>
    <w:rsid w:val="00352118"/>
    <w:rsid w:val="003522EB"/>
    <w:rsid w:val="003524F0"/>
    <w:rsid w:val="00352719"/>
    <w:rsid w:val="00352860"/>
    <w:rsid w:val="00352D35"/>
    <w:rsid w:val="003556EB"/>
    <w:rsid w:val="00355A39"/>
    <w:rsid w:val="00357986"/>
    <w:rsid w:val="0036142B"/>
    <w:rsid w:val="003618B4"/>
    <w:rsid w:val="0036289C"/>
    <w:rsid w:val="0036311D"/>
    <w:rsid w:val="00364EA7"/>
    <w:rsid w:val="003657EF"/>
    <w:rsid w:val="00366F0D"/>
    <w:rsid w:val="00367EBF"/>
    <w:rsid w:val="00370BEF"/>
    <w:rsid w:val="00371763"/>
    <w:rsid w:val="00372CE2"/>
    <w:rsid w:val="003731C2"/>
    <w:rsid w:val="003736A2"/>
    <w:rsid w:val="003743AE"/>
    <w:rsid w:val="003747F1"/>
    <w:rsid w:val="00374A78"/>
    <w:rsid w:val="0037546B"/>
    <w:rsid w:val="00375B57"/>
    <w:rsid w:val="0037738F"/>
    <w:rsid w:val="003775B0"/>
    <w:rsid w:val="00377996"/>
    <w:rsid w:val="00377FA7"/>
    <w:rsid w:val="003809A8"/>
    <w:rsid w:val="003828F0"/>
    <w:rsid w:val="0038412C"/>
    <w:rsid w:val="00384C98"/>
    <w:rsid w:val="00385673"/>
    <w:rsid w:val="00386CF6"/>
    <w:rsid w:val="00386F3D"/>
    <w:rsid w:val="003873D9"/>
    <w:rsid w:val="00390048"/>
    <w:rsid w:val="0039113C"/>
    <w:rsid w:val="0039153E"/>
    <w:rsid w:val="00391D6E"/>
    <w:rsid w:val="00392540"/>
    <w:rsid w:val="0039349C"/>
    <w:rsid w:val="00394247"/>
    <w:rsid w:val="00394ABE"/>
    <w:rsid w:val="00395C02"/>
    <w:rsid w:val="00396202"/>
    <w:rsid w:val="00397299"/>
    <w:rsid w:val="003A0EE7"/>
    <w:rsid w:val="003A0FF2"/>
    <w:rsid w:val="003A2CD8"/>
    <w:rsid w:val="003A377B"/>
    <w:rsid w:val="003A4114"/>
    <w:rsid w:val="003A4512"/>
    <w:rsid w:val="003A544A"/>
    <w:rsid w:val="003A5570"/>
    <w:rsid w:val="003A5950"/>
    <w:rsid w:val="003B0725"/>
    <w:rsid w:val="003B1112"/>
    <w:rsid w:val="003B13E1"/>
    <w:rsid w:val="003B1505"/>
    <w:rsid w:val="003B1DC5"/>
    <w:rsid w:val="003B26A6"/>
    <w:rsid w:val="003B383A"/>
    <w:rsid w:val="003B4BBF"/>
    <w:rsid w:val="003B59FD"/>
    <w:rsid w:val="003B6E51"/>
    <w:rsid w:val="003B7C6F"/>
    <w:rsid w:val="003B7CFD"/>
    <w:rsid w:val="003C0562"/>
    <w:rsid w:val="003C1E3A"/>
    <w:rsid w:val="003C371C"/>
    <w:rsid w:val="003C3823"/>
    <w:rsid w:val="003C3862"/>
    <w:rsid w:val="003C39A5"/>
    <w:rsid w:val="003C3D6F"/>
    <w:rsid w:val="003C45DF"/>
    <w:rsid w:val="003C4CCF"/>
    <w:rsid w:val="003C5879"/>
    <w:rsid w:val="003C70FB"/>
    <w:rsid w:val="003C762F"/>
    <w:rsid w:val="003D086E"/>
    <w:rsid w:val="003D0C82"/>
    <w:rsid w:val="003D1BDE"/>
    <w:rsid w:val="003D2192"/>
    <w:rsid w:val="003D2878"/>
    <w:rsid w:val="003D326F"/>
    <w:rsid w:val="003D328D"/>
    <w:rsid w:val="003D3DC3"/>
    <w:rsid w:val="003D4E4F"/>
    <w:rsid w:val="003D531E"/>
    <w:rsid w:val="003D6A84"/>
    <w:rsid w:val="003D6D7B"/>
    <w:rsid w:val="003D70B4"/>
    <w:rsid w:val="003D72BB"/>
    <w:rsid w:val="003D7685"/>
    <w:rsid w:val="003D7CB0"/>
    <w:rsid w:val="003D7D58"/>
    <w:rsid w:val="003E16CD"/>
    <w:rsid w:val="003E1845"/>
    <w:rsid w:val="003E3DBA"/>
    <w:rsid w:val="003E4BB4"/>
    <w:rsid w:val="003E5030"/>
    <w:rsid w:val="003E583C"/>
    <w:rsid w:val="003E5B21"/>
    <w:rsid w:val="003E660E"/>
    <w:rsid w:val="003E6630"/>
    <w:rsid w:val="003E6BCF"/>
    <w:rsid w:val="003E6F07"/>
    <w:rsid w:val="003E74D2"/>
    <w:rsid w:val="003E7DD0"/>
    <w:rsid w:val="003E7DE0"/>
    <w:rsid w:val="003F014C"/>
    <w:rsid w:val="003F0217"/>
    <w:rsid w:val="003F0F11"/>
    <w:rsid w:val="003F0FD2"/>
    <w:rsid w:val="003F15A1"/>
    <w:rsid w:val="003F2A1E"/>
    <w:rsid w:val="003F4AEA"/>
    <w:rsid w:val="003F4CE3"/>
    <w:rsid w:val="003F55C0"/>
    <w:rsid w:val="003F58AB"/>
    <w:rsid w:val="003F5CC6"/>
    <w:rsid w:val="003F5DFE"/>
    <w:rsid w:val="003F7036"/>
    <w:rsid w:val="003F70B2"/>
    <w:rsid w:val="00400149"/>
    <w:rsid w:val="004010B2"/>
    <w:rsid w:val="0040120C"/>
    <w:rsid w:val="0040187D"/>
    <w:rsid w:val="00401C7F"/>
    <w:rsid w:val="0040214D"/>
    <w:rsid w:val="004026F3"/>
    <w:rsid w:val="00403C5D"/>
    <w:rsid w:val="00403C6C"/>
    <w:rsid w:val="00403CA0"/>
    <w:rsid w:val="0040423B"/>
    <w:rsid w:val="00404300"/>
    <w:rsid w:val="0040582A"/>
    <w:rsid w:val="00406375"/>
    <w:rsid w:val="004076C7"/>
    <w:rsid w:val="00407E5D"/>
    <w:rsid w:val="00411168"/>
    <w:rsid w:val="00412602"/>
    <w:rsid w:val="004136AB"/>
    <w:rsid w:val="004138D7"/>
    <w:rsid w:val="00414080"/>
    <w:rsid w:val="00414B6B"/>
    <w:rsid w:val="0041545D"/>
    <w:rsid w:val="00415E3E"/>
    <w:rsid w:val="00416412"/>
    <w:rsid w:val="00420441"/>
    <w:rsid w:val="00420FDF"/>
    <w:rsid w:val="00421367"/>
    <w:rsid w:val="00421CEA"/>
    <w:rsid w:val="00424B56"/>
    <w:rsid w:val="00426596"/>
    <w:rsid w:val="00427A5E"/>
    <w:rsid w:val="00430769"/>
    <w:rsid w:val="00431E57"/>
    <w:rsid w:val="00431E8D"/>
    <w:rsid w:val="00432190"/>
    <w:rsid w:val="004330C1"/>
    <w:rsid w:val="004339FA"/>
    <w:rsid w:val="00435106"/>
    <w:rsid w:val="00436E4C"/>
    <w:rsid w:val="00440642"/>
    <w:rsid w:val="00441515"/>
    <w:rsid w:val="00441B10"/>
    <w:rsid w:val="004437CA"/>
    <w:rsid w:val="004438BC"/>
    <w:rsid w:val="00443D37"/>
    <w:rsid w:val="00444631"/>
    <w:rsid w:val="00446166"/>
    <w:rsid w:val="00446E81"/>
    <w:rsid w:val="00450483"/>
    <w:rsid w:val="0045076F"/>
    <w:rsid w:val="004507A4"/>
    <w:rsid w:val="004509D9"/>
    <w:rsid w:val="004514B6"/>
    <w:rsid w:val="00451F51"/>
    <w:rsid w:val="00451F69"/>
    <w:rsid w:val="004521E5"/>
    <w:rsid w:val="0045238A"/>
    <w:rsid w:val="00454A08"/>
    <w:rsid w:val="00455AD3"/>
    <w:rsid w:val="004561BA"/>
    <w:rsid w:val="0045649D"/>
    <w:rsid w:val="004610C9"/>
    <w:rsid w:val="004611E2"/>
    <w:rsid w:val="00462800"/>
    <w:rsid w:val="004639D6"/>
    <w:rsid w:val="0046400A"/>
    <w:rsid w:val="00464230"/>
    <w:rsid w:val="0046427F"/>
    <w:rsid w:val="00464F90"/>
    <w:rsid w:val="004651D8"/>
    <w:rsid w:val="0046719C"/>
    <w:rsid w:val="0046765D"/>
    <w:rsid w:val="00471182"/>
    <w:rsid w:val="00472915"/>
    <w:rsid w:val="00473660"/>
    <w:rsid w:val="004743B1"/>
    <w:rsid w:val="00474554"/>
    <w:rsid w:val="004757EB"/>
    <w:rsid w:val="004776AE"/>
    <w:rsid w:val="00477ACC"/>
    <w:rsid w:val="0048096A"/>
    <w:rsid w:val="004809EF"/>
    <w:rsid w:val="00480BE1"/>
    <w:rsid w:val="00481331"/>
    <w:rsid w:val="0048197F"/>
    <w:rsid w:val="00481AE4"/>
    <w:rsid w:val="00481D0C"/>
    <w:rsid w:val="00482098"/>
    <w:rsid w:val="00482B92"/>
    <w:rsid w:val="0048386E"/>
    <w:rsid w:val="00483956"/>
    <w:rsid w:val="0048400E"/>
    <w:rsid w:val="00484063"/>
    <w:rsid w:val="00484392"/>
    <w:rsid w:val="004854F1"/>
    <w:rsid w:val="00485ACA"/>
    <w:rsid w:val="00485B91"/>
    <w:rsid w:val="00485DC2"/>
    <w:rsid w:val="00485ED9"/>
    <w:rsid w:val="0049114F"/>
    <w:rsid w:val="004918EE"/>
    <w:rsid w:val="004929E4"/>
    <w:rsid w:val="00492FAE"/>
    <w:rsid w:val="00494615"/>
    <w:rsid w:val="00494D9B"/>
    <w:rsid w:val="004951B0"/>
    <w:rsid w:val="004968CA"/>
    <w:rsid w:val="00497A7D"/>
    <w:rsid w:val="004A04F3"/>
    <w:rsid w:val="004A1379"/>
    <w:rsid w:val="004A14BC"/>
    <w:rsid w:val="004A19D7"/>
    <w:rsid w:val="004A1D87"/>
    <w:rsid w:val="004A2B04"/>
    <w:rsid w:val="004A34A8"/>
    <w:rsid w:val="004A39EE"/>
    <w:rsid w:val="004A499E"/>
    <w:rsid w:val="004A4F6A"/>
    <w:rsid w:val="004A7683"/>
    <w:rsid w:val="004A79AC"/>
    <w:rsid w:val="004B0A11"/>
    <w:rsid w:val="004B0C2A"/>
    <w:rsid w:val="004B1969"/>
    <w:rsid w:val="004B29DD"/>
    <w:rsid w:val="004B2ED2"/>
    <w:rsid w:val="004B31F2"/>
    <w:rsid w:val="004B35C4"/>
    <w:rsid w:val="004B518C"/>
    <w:rsid w:val="004B7B82"/>
    <w:rsid w:val="004C1360"/>
    <w:rsid w:val="004C2B0F"/>
    <w:rsid w:val="004C2F88"/>
    <w:rsid w:val="004C3D67"/>
    <w:rsid w:val="004C433A"/>
    <w:rsid w:val="004C4980"/>
    <w:rsid w:val="004C5508"/>
    <w:rsid w:val="004C5BC4"/>
    <w:rsid w:val="004C658A"/>
    <w:rsid w:val="004C6938"/>
    <w:rsid w:val="004D050D"/>
    <w:rsid w:val="004D157A"/>
    <w:rsid w:val="004D3BC8"/>
    <w:rsid w:val="004D4664"/>
    <w:rsid w:val="004D5696"/>
    <w:rsid w:val="004D57F0"/>
    <w:rsid w:val="004D67B2"/>
    <w:rsid w:val="004D7E8E"/>
    <w:rsid w:val="004D7F63"/>
    <w:rsid w:val="004E02DD"/>
    <w:rsid w:val="004E0D85"/>
    <w:rsid w:val="004E1937"/>
    <w:rsid w:val="004E4339"/>
    <w:rsid w:val="004E4DD0"/>
    <w:rsid w:val="004E65D2"/>
    <w:rsid w:val="004E6FDA"/>
    <w:rsid w:val="004E7001"/>
    <w:rsid w:val="004E7902"/>
    <w:rsid w:val="004F039A"/>
    <w:rsid w:val="004F03A9"/>
    <w:rsid w:val="004F0623"/>
    <w:rsid w:val="004F0EA9"/>
    <w:rsid w:val="004F160F"/>
    <w:rsid w:val="004F2908"/>
    <w:rsid w:val="004F3696"/>
    <w:rsid w:val="004F36F1"/>
    <w:rsid w:val="004F3F50"/>
    <w:rsid w:val="004F4208"/>
    <w:rsid w:val="004F47DC"/>
    <w:rsid w:val="004F514E"/>
    <w:rsid w:val="004F5D11"/>
    <w:rsid w:val="004F70B4"/>
    <w:rsid w:val="004F7388"/>
    <w:rsid w:val="00500CDD"/>
    <w:rsid w:val="00500F18"/>
    <w:rsid w:val="00501BBA"/>
    <w:rsid w:val="005037A4"/>
    <w:rsid w:val="005054FE"/>
    <w:rsid w:val="00506166"/>
    <w:rsid w:val="0050648C"/>
    <w:rsid w:val="00506C71"/>
    <w:rsid w:val="005071B9"/>
    <w:rsid w:val="005079A4"/>
    <w:rsid w:val="005104E9"/>
    <w:rsid w:val="00511578"/>
    <w:rsid w:val="00512836"/>
    <w:rsid w:val="0051372D"/>
    <w:rsid w:val="00514016"/>
    <w:rsid w:val="00522826"/>
    <w:rsid w:val="00524798"/>
    <w:rsid w:val="00524E64"/>
    <w:rsid w:val="00525746"/>
    <w:rsid w:val="005264D3"/>
    <w:rsid w:val="005276C1"/>
    <w:rsid w:val="00527AAE"/>
    <w:rsid w:val="0053087B"/>
    <w:rsid w:val="00530F1A"/>
    <w:rsid w:val="00531158"/>
    <w:rsid w:val="005314C1"/>
    <w:rsid w:val="0053181C"/>
    <w:rsid w:val="00532022"/>
    <w:rsid w:val="00533163"/>
    <w:rsid w:val="00533596"/>
    <w:rsid w:val="0053454B"/>
    <w:rsid w:val="00535098"/>
    <w:rsid w:val="005351D8"/>
    <w:rsid w:val="00535540"/>
    <w:rsid w:val="00535B73"/>
    <w:rsid w:val="0053664E"/>
    <w:rsid w:val="005368E5"/>
    <w:rsid w:val="00536BD2"/>
    <w:rsid w:val="00540122"/>
    <w:rsid w:val="00541C32"/>
    <w:rsid w:val="00543285"/>
    <w:rsid w:val="00543864"/>
    <w:rsid w:val="00544535"/>
    <w:rsid w:val="005446A5"/>
    <w:rsid w:val="005447F9"/>
    <w:rsid w:val="005452C5"/>
    <w:rsid w:val="00545323"/>
    <w:rsid w:val="00546563"/>
    <w:rsid w:val="00546579"/>
    <w:rsid w:val="00546E17"/>
    <w:rsid w:val="00547E1D"/>
    <w:rsid w:val="00551E4B"/>
    <w:rsid w:val="00551F14"/>
    <w:rsid w:val="0055592B"/>
    <w:rsid w:val="00555F6E"/>
    <w:rsid w:val="0055695B"/>
    <w:rsid w:val="00557D52"/>
    <w:rsid w:val="00561DC9"/>
    <w:rsid w:val="005637B6"/>
    <w:rsid w:val="00564708"/>
    <w:rsid w:val="00564FDB"/>
    <w:rsid w:val="00565153"/>
    <w:rsid w:val="00565670"/>
    <w:rsid w:val="005663C4"/>
    <w:rsid w:val="0056641A"/>
    <w:rsid w:val="00566BE9"/>
    <w:rsid w:val="00570027"/>
    <w:rsid w:val="00571064"/>
    <w:rsid w:val="005713EC"/>
    <w:rsid w:val="00571776"/>
    <w:rsid w:val="00572C11"/>
    <w:rsid w:val="00573CC1"/>
    <w:rsid w:val="00575365"/>
    <w:rsid w:val="005766E0"/>
    <w:rsid w:val="00576E8E"/>
    <w:rsid w:val="005833BC"/>
    <w:rsid w:val="00583D62"/>
    <w:rsid w:val="00584139"/>
    <w:rsid w:val="00584317"/>
    <w:rsid w:val="00584B6B"/>
    <w:rsid w:val="00584BEF"/>
    <w:rsid w:val="00584C87"/>
    <w:rsid w:val="005852D4"/>
    <w:rsid w:val="005860F0"/>
    <w:rsid w:val="00586C8C"/>
    <w:rsid w:val="00587347"/>
    <w:rsid w:val="00593DCE"/>
    <w:rsid w:val="00594010"/>
    <w:rsid w:val="005942ED"/>
    <w:rsid w:val="005951F0"/>
    <w:rsid w:val="00595987"/>
    <w:rsid w:val="00595CAB"/>
    <w:rsid w:val="005964CB"/>
    <w:rsid w:val="0059696B"/>
    <w:rsid w:val="0059712F"/>
    <w:rsid w:val="0059792F"/>
    <w:rsid w:val="005A07F7"/>
    <w:rsid w:val="005A1CEB"/>
    <w:rsid w:val="005A2430"/>
    <w:rsid w:val="005A2693"/>
    <w:rsid w:val="005A4176"/>
    <w:rsid w:val="005A4218"/>
    <w:rsid w:val="005A7691"/>
    <w:rsid w:val="005B1CE7"/>
    <w:rsid w:val="005B1F20"/>
    <w:rsid w:val="005B21EE"/>
    <w:rsid w:val="005B2DDC"/>
    <w:rsid w:val="005B2F06"/>
    <w:rsid w:val="005B2FC6"/>
    <w:rsid w:val="005B3E70"/>
    <w:rsid w:val="005B46D1"/>
    <w:rsid w:val="005B4D45"/>
    <w:rsid w:val="005B4E19"/>
    <w:rsid w:val="005B732E"/>
    <w:rsid w:val="005B761D"/>
    <w:rsid w:val="005B789A"/>
    <w:rsid w:val="005C3738"/>
    <w:rsid w:val="005C378A"/>
    <w:rsid w:val="005C39FA"/>
    <w:rsid w:val="005C48D1"/>
    <w:rsid w:val="005C542F"/>
    <w:rsid w:val="005C5823"/>
    <w:rsid w:val="005C73E8"/>
    <w:rsid w:val="005D0099"/>
    <w:rsid w:val="005D0422"/>
    <w:rsid w:val="005D0AB2"/>
    <w:rsid w:val="005D12D6"/>
    <w:rsid w:val="005D3C8A"/>
    <w:rsid w:val="005D6FC2"/>
    <w:rsid w:val="005D7164"/>
    <w:rsid w:val="005D7826"/>
    <w:rsid w:val="005E14BE"/>
    <w:rsid w:val="005E1639"/>
    <w:rsid w:val="005E1A79"/>
    <w:rsid w:val="005E2E14"/>
    <w:rsid w:val="005E3651"/>
    <w:rsid w:val="005E3BFA"/>
    <w:rsid w:val="005E45C0"/>
    <w:rsid w:val="005E4826"/>
    <w:rsid w:val="005E48D3"/>
    <w:rsid w:val="005E5437"/>
    <w:rsid w:val="005E63CC"/>
    <w:rsid w:val="005F0221"/>
    <w:rsid w:val="005F0837"/>
    <w:rsid w:val="005F11C4"/>
    <w:rsid w:val="005F1C5F"/>
    <w:rsid w:val="005F1DB2"/>
    <w:rsid w:val="005F42AD"/>
    <w:rsid w:val="005F4943"/>
    <w:rsid w:val="005F61EA"/>
    <w:rsid w:val="005F73EB"/>
    <w:rsid w:val="005F73FA"/>
    <w:rsid w:val="005F7D43"/>
    <w:rsid w:val="005F7DEB"/>
    <w:rsid w:val="00600DDF"/>
    <w:rsid w:val="00601436"/>
    <w:rsid w:val="0060148A"/>
    <w:rsid w:val="006020F1"/>
    <w:rsid w:val="00602535"/>
    <w:rsid w:val="006028A1"/>
    <w:rsid w:val="00603CD5"/>
    <w:rsid w:val="00604611"/>
    <w:rsid w:val="00604702"/>
    <w:rsid w:val="00604CE5"/>
    <w:rsid w:val="00605D33"/>
    <w:rsid w:val="006060B8"/>
    <w:rsid w:val="0060690B"/>
    <w:rsid w:val="0060741C"/>
    <w:rsid w:val="00612473"/>
    <w:rsid w:val="006124C6"/>
    <w:rsid w:val="00612B36"/>
    <w:rsid w:val="00612C05"/>
    <w:rsid w:val="00613BF5"/>
    <w:rsid w:val="0061401F"/>
    <w:rsid w:val="0061453E"/>
    <w:rsid w:val="00615B61"/>
    <w:rsid w:val="00615EDE"/>
    <w:rsid w:val="006173EF"/>
    <w:rsid w:val="00622623"/>
    <w:rsid w:val="00622DB4"/>
    <w:rsid w:val="00623F1F"/>
    <w:rsid w:val="00624385"/>
    <w:rsid w:val="00624473"/>
    <w:rsid w:val="00624BC8"/>
    <w:rsid w:val="00624C8C"/>
    <w:rsid w:val="006256B6"/>
    <w:rsid w:val="00625BC2"/>
    <w:rsid w:val="0062697C"/>
    <w:rsid w:val="00627560"/>
    <w:rsid w:val="00627EC1"/>
    <w:rsid w:val="00632093"/>
    <w:rsid w:val="00632C6C"/>
    <w:rsid w:val="00632D48"/>
    <w:rsid w:val="00633326"/>
    <w:rsid w:val="00634A71"/>
    <w:rsid w:val="00635104"/>
    <w:rsid w:val="0063614D"/>
    <w:rsid w:val="0063618E"/>
    <w:rsid w:val="00636CD7"/>
    <w:rsid w:val="00637458"/>
    <w:rsid w:val="00637AA2"/>
    <w:rsid w:val="00637C4E"/>
    <w:rsid w:val="00637CBC"/>
    <w:rsid w:val="006409A4"/>
    <w:rsid w:val="0064111C"/>
    <w:rsid w:val="006411E5"/>
    <w:rsid w:val="006419CB"/>
    <w:rsid w:val="00641E00"/>
    <w:rsid w:val="00642154"/>
    <w:rsid w:val="0064276C"/>
    <w:rsid w:val="00642988"/>
    <w:rsid w:val="00642E72"/>
    <w:rsid w:val="006432B5"/>
    <w:rsid w:val="00643DE7"/>
    <w:rsid w:val="00644C92"/>
    <w:rsid w:val="00644FD2"/>
    <w:rsid w:val="006462C8"/>
    <w:rsid w:val="00647A46"/>
    <w:rsid w:val="00647D51"/>
    <w:rsid w:val="006501B4"/>
    <w:rsid w:val="00650249"/>
    <w:rsid w:val="0065030E"/>
    <w:rsid w:val="00651D39"/>
    <w:rsid w:val="00653768"/>
    <w:rsid w:val="00653A20"/>
    <w:rsid w:val="00653B5A"/>
    <w:rsid w:val="00653BB4"/>
    <w:rsid w:val="00653D0E"/>
    <w:rsid w:val="00654569"/>
    <w:rsid w:val="0065575E"/>
    <w:rsid w:val="006576EE"/>
    <w:rsid w:val="006578F6"/>
    <w:rsid w:val="00660049"/>
    <w:rsid w:val="00660723"/>
    <w:rsid w:val="00661BAA"/>
    <w:rsid w:val="006629FF"/>
    <w:rsid w:val="00663580"/>
    <w:rsid w:val="00663759"/>
    <w:rsid w:val="00664BA7"/>
    <w:rsid w:val="00665073"/>
    <w:rsid w:val="006654A9"/>
    <w:rsid w:val="00665C63"/>
    <w:rsid w:val="0066664E"/>
    <w:rsid w:val="00666922"/>
    <w:rsid w:val="00667FE7"/>
    <w:rsid w:val="006703E5"/>
    <w:rsid w:val="0067089B"/>
    <w:rsid w:val="0067142B"/>
    <w:rsid w:val="00671A15"/>
    <w:rsid w:val="00672882"/>
    <w:rsid w:val="00672983"/>
    <w:rsid w:val="00672D8E"/>
    <w:rsid w:val="00672E38"/>
    <w:rsid w:val="00672F3E"/>
    <w:rsid w:val="00673DA1"/>
    <w:rsid w:val="00674249"/>
    <w:rsid w:val="00675513"/>
    <w:rsid w:val="00675E3C"/>
    <w:rsid w:val="006769D9"/>
    <w:rsid w:val="0068059C"/>
    <w:rsid w:val="0068087E"/>
    <w:rsid w:val="006809D6"/>
    <w:rsid w:val="00680BAB"/>
    <w:rsid w:val="00680E87"/>
    <w:rsid w:val="006811AC"/>
    <w:rsid w:val="00683ECC"/>
    <w:rsid w:val="0068445E"/>
    <w:rsid w:val="00686ABD"/>
    <w:rsid w:val="006873B3"/>
    <w:rsid w:val="00691973"/>
    <w:rsid w:val="00692B9D"/>
    <w:rsid w:val="00693306"/>
    <w:rsid w:val="00693585"/>
    <w:rsid w:val="00693A6B"/>
    <w:rsid w:val="00693C09"/>
    <w:rsid w:val="00693FAF"/>
    <w:rsid w:val="006952EC"/>
    <w:rsid w:val="0069536D"/>
    <w:rsid w:val="00695B68"/>
    <w:rsid w:val="006969E1"/>
    <w:rsid w:val="00696C3C"/>
    <w:rsid w:val="006A1540"/>
    <w:rsid w:val="006A1FAC"/>
    <w:rsid w:val="006A2C1D"/>
    <w:rsid w:val="006A31E6"/>
    <w:rsid w:val="006A3B1E"/>
    <w:rsid w:val="006A3DAE"/>
    <w:rsid w:val="006A4658"/>
    <w:rsid w:val="006A60D2"/>
    <w:rsid w:val="006A626F"/>
    <w:rsid w:val="006A68A8"/>
    <w:rsid w:val="006A7342"/>
    <w:rsid w:val="006A7D08"/>
    <w:rsid w:val="006A7E8D"/>
    <w:rsid w:val="006B00FB"/>
    <w:rsid w:val="006B10DA"/>
    <w:rsid w:val="006B19FF"/>
    <w:rsid w:val="006B236E"/>
    <w:rsid w:val="006B2670"/>
    <w:rsid w:val="006B275B"/>
    <w:rsid w:val="006B2826"/>
    <w:rsid w:val="006B296B"/>
    <w:rsid w:val="006B31D9"/>
    <w:rsid w:val="006B3AD6"/>
    <w:rsid w:val="006B4157"/>
    <w:rsid w:val="006B433B"/>
    <w:rsid w:val="006B44D1"/>
    <w:rsid w:val="006B493A"/>
    <w:rsid w:val="006B5CB3"/>
    <w:rsid w:val="006B69FC"/>
    <w:rsid w:val="006B7B33"/>
    <w:rsid w:val="006C04A7"/>
    <w:rsid w:val="006C07BA"/>
    <w:rsid w:val="006C1CE7"/>
    <w:rsid w:val="006C1E91"/>
    <w:rsid w:val="006C3258"/>
    <w:rsid w:val="006C5A8A"/>
    <w:rsid w:val="006C613B"/>
    <w:rsid w:val="006C62B0"/>
    <w:rsid w:val="006C6BC9"/>
    <w:rsid w:val="006D0850"/>
    <w:rsid w:val="006D0C5C"/>
    <w:rsid w:val="006D0FA2"/>
    <w:rsid w:val="006D1429"/>
    <w:rsid w:val="006D17CA"/>
    <w:rsid w:val="006D19FA"/>
    <w:rsid w:val="006D2E7D"/>
    <w:rsid w:val="006D2F4C"/>
    <w:rsid w:val="006D2F9A"/>
    <w:rsid w:val="006D35EE"/>
    <w:rsid w:val="006D3D13"/>
    <w:rsid w:val="006D4BF8"/>
    <w:rsid w:val="006D5343"/>
    <w:rsid w:val="006D5443"/>
    <w:rsid w:val="006D5746"/>
    <w:rsid w:val="006D6399"/>
    <w:rsid w:val="006D6777"/>
    <w:rsid w:val="006E0C23"/>
    <w:rsid w:val="006E1230"/>
    <w:rsid w:val="006E322F"/>
    <w:rsid w:val="006E3F54"/>
    <w:rsid w:val="006E56AF"/>
    <w:rsid w:val="006E5B18"/>
    <w:rsid w:val="006E5B6B"/>
    <w:rsid w:val="006E5EA3"/>
    <w:rsid w:val="006E5F17"/>
    <w:rsid w:val="006E70E2"/>
    <w:rsid w:val="006F05F3"/>
    <w:rsid w:val="006F0FC5"/>
    <w:rsid w:val="006F23DF"/>
    <w:rsid w:val="006F248E"/>
    <w:rsid w:val="006F3914"/>
    <w:rsid w:val="006F4286"/>
    <w:rsid w:val="006F4656"/>
    <w:rsid w:val="006F52EA"/>
    <w:rsid w:val="006F5FA8"/>
    <w:rsid w:val="006F6187"/>
    <w:rsid w:val="006F6775"/>
    <w:rsid w:val="006F6AC2"/>
    <w:rsid w:val="006F798F"/>
    <w:rsid w:val="007000E9"/>
    <w:rsid w:val="007006D2"/>
    <w:rsid w:val="0070084D"/>
    <w:rsid w:val="00700970"/>
    <w:rsid w:val="00700FD9"/>
    <w:rsid w:val="00701875"/>
    <w:rsid w:val="007034EC"/>
    <w:rsid w:val="00703D80"/>
    <w:rsid w:val="00704463"/>
    <w:rsid w:val="00704894"/>
    <w:rsid w:val="00706741"/>
    <w:rsid w:val="0070703C"/>
    <w:rsid w:val="007103F5"/>
    <w:rsid w:val="0071157A"/>
    <w:rsid w:val="0071397B"/>
    <w:rsid w:val="007140E1"/>
    <w:rsid w:val="00715D9B"/>
    <w:rsid w:val="0071609F"/>
    <w:rsid w:val="00717ED2"/>
    <w:rsid w:val="007206C1"/>
    <w:rsid w:val="007206D7"/>
    <w:rsid w:val="0072128E"/>
    <w:rsid w:val="00721B3F"/>
    <w:rsid w:val="0072314E"/>
    <w:rsid w:val="00723CF6"/>
    <w:rsid w:val="00723D26"/>
    <w:rsid w:val="00724326"/>
    <w:rsid w:val="00724532"/>
    <w:rsid w:val="0072536D"/>
    <w:rsid w:val="0072614A"/>
    <w:rsid w:val="00726A03"/>
    <w:rsid w:val="0073315F"/>
    <w:rsid w:val="00733444"/>
    <w:rsid w:val="00733863"/>
    <w:rsid w:val="00734626"/>
    <w:rsid w:val="00735FFA"/>
    <w:rsid w:val="00736C16"/>
    <w:rsid w:val="00736FBC"/>
    <w:rsid w:val="00737F97"/>
    <w:rsid w:val="007409E4"/>
    <w:rsid w:val="0074106E"/>
    <w:rsid w:val="00741161"/>
    <w:rsid w:val="007412B1"/>
    <w:rsid w:val="00741315"/>
    <w:rsid w:val="007414A7"/>
    <w:rsid w:val="00742773"/>
    <w:rsid w:val="00743AD6"/>
    <w:rsid w:val="00744047"/>
    <w:rsid w:val="00744224"/>
    <w:rsid w:val="00744AAF"/>
    <w:rsid w:val="00746203"/>
    <w:rsid w:val="00746AC6"/>
    <w:rsid w:val="00746AD9"/>
    <w:rsid w:val="00747160"/>
    <w:rsid w:val="0075181F"/>
    <w:rsid w:val="00751F93"/>
    <w:rsid w:val="00752470"/>
    <w:rsid w:val="0075304B"/>
    <w:rsid w:val="007545FC"/>
    <w:rsid w:val="0075795B"/>
    <w:rsid w:val="00760882"/>
    <w:rsid w:val="007614CC"/>
    <w:rsid w:val="00761799"/>
    <w:rsid w:val="007628B0"/>
    <w:rsid w:val="00762C63"/>
    <w:rsid w:val="00763122"/>
    <w:rsid w:val="00763E4B"/>
    <w:rsid w:val="007643E6"/>
    <w:rsid w:val="007653E0"/>
    <w:rsid w:val="00766479"/>
    <w:rsid w:val="00766CB9"/>
    <w:rsid w:val="00767033"/>
    <w:rsid w:val="00770177"/>
    <w:rsid w:val="00770FFF"/>
    <w:rsid w:val="0077165C"/>
    <w:rsid w:val="007718C1"/>
    <w:rsid w:val="00771FFA"/>
    <w:rsid w:val="0077266B"/>
    <w:rsid w:val="007734D2"/>
    <w:rsid w:val="0077416B"/>
    <w:rsid w:val="00775680"/>
    <w:rsid w:val="007756B0"/>
    <w:rsid w:val="00775B0C"/>
    <w:rsid w:val="00775B97"/>
    <w:rsid w:val="00776F86"/>
    <w:rsid w:val="00777EF0"/>
    <w:rsid w:val="00782C31"/>
    <w:rsid w:val="00784427"/>
    <w:rsid w:val="00784511"/>
    <w:rsid w:val="007847DA"/>
    <w:rsid w:val="00784DAC"/>
    <w:rsid w:val="0078558C"/>
    <w:rsid w:val="007858FC"/>
    <w:rsid w:val="0078736C"/>
    <w:rsid w:val="0078799C"/>
    <w:rsid w:val="007901BE"/>
    <w:rsid w:val="00790D14"/>
    <w:rsid w:val="0079258E"/>
    <w:rsid w:val="00793C12"/>
    <w:rsid w:val="00794860"/>
    <w:rsid w:val="00794A2C"/>
    <w:rsid w:val="007A13D9"/>
    <w:rsid w:val="007A1443"/>
    <w:rsid w:val="007A1B88"/>
    <w:rsid w:val="007A27BD"/>
    <w:rsid w:val="007A3DDE"/>
    <w:rsid w:val="007A3E4A"/>
    <w:rsid w:val="007A418E"/>
    <w:rsid w:val="007A4591"/>
    <w:rsid w:val="007A60C8"/>
    <w:rsid w:val="007A7E7A"/>
    <w:rsid w:val="007B0CB8"/>
    <w:rsid w:val="007B0EE6"/>
    <w:rsid w:val="007B3103"/>
    <w:rsid w:val="007B3436"/>
    <w:rsid w:val="007B34BD"/>
    <w:rsid w:val="007B5102"/>
    <w:rsid w:val="007B596A"/>
    <w:rsid w:val="007B65CB"/>
    <w:rsid w:val="007B7C37"/>
    <w:rsid w:val="007C0298"/>
    <w:rsid w:val="007C0647"/>
    <w:rsid w:val="007C10EF"/>
    <w:rsid w:val="007C14D5"/>
    <w:rsid w:val="007C195B"/>
    <w:rsid w:val="007C2746"/>
    <w:rsid w:val="007C3271"/>
    <w:rsid w:val="007C4771"/>
    <w:rsid w:val="007C4A25"/>
    <w:rsid w:val="007C5E95"/>
    <w:rsid w:val="007C70AB"/>
    <w:rsid w:val="007D05DD"/>
    <w:rsid w:val="007D1DCC"/>
    <w:rsid w:val="007D2950"/>
    <w:rsid w:val="007D2E57"/>
    <w:rsid w:val="007D3C7F"/>
    <w:rsid w:val="007D3E1F"/>
    <w:rsid w:val="007D4360"/>
    <w:rsid w:val="007D4BF4"/>
    <w:rsid w:val="007D6E1F"/>
    <w:rsid w:val="007D7038"/>
    <w:rsid w:val="007E1E64"/>
    <w:rsid w:val="007E2CDB"/>
    <w:rsid w:val="007E2D27"/>
    <w:rsid w:val="007E30E8"/>
    <w:rsid w:val="007E5329"/>
    <w:rsid w:val="007E71BA"/>
    <w:rsid w:val="007E723E"/>
    <w:rsid w:val="007E7326"/>
    <w:rsid w:val="007E746D"/>
    <w:rsid w:val="007E7962"/>
    <w:rsid w:val="007F01F2"/>
    <w:rsid w:val="007F45B0"/>
    <w:rsid w:val="007F55C8"/>
    <w:rsid w:val="007F5806"/>
    <w:rsid w:val="007F5F55"/>
    <w:rsid w:val="007F6603"/>
    <w:rsid w:val="007F7BB1"/>
    <w:rsid w:val="00801857"/>
    <w:rsid w:val="00801C71"/>
    <w:rsid w:val="00803BC5"/>
    <w:rsid w:val="0080611A"/>
    <w:rsid w:val="008073A5"/>
    <w:rsid w:val="008103AA"/>
    <w:rsid w:val="008109DF"/>
    <w:rsid w:val="008110EB"/>
    <w:rsid w:val="00811511"/>
    <w:rsid w:val="00811707"/>
    <w:rsid w:val="008120BD"/>
    <w:rsid w:val="00813780"/>
    <w:rsid w:val="0081392B"/>
    <w:rsid w:val="00814187"/>
    <w:rsid w:val="00814869"/>
    <w:rsid w:val="00814B66"/>
    <w:rsid w:val="008153D6"/>
    <w:rsid w:val="00815D47"/>
    <w:rsid w:val="00815D65"/>
    <w:rsid w:val="0081658E"/>
    <w:rsid w:val="008179F5"/>
    <w:rsid w:val="00817DA0"/>
    <w:rsid w:val="00817EE8"/>
    <w:rsid w:val="008206E1"/>
    <w:rsid w:val="00820E06"/>
    <w:rsid w:val="00822731"/>
    <w:rsid w:val="00822762"/>
    <w:rsid w:val="008239E9"/>
    <w:rsid w:val="008243DB"/>
    <w:rsid w:val="008266D2"/>
    <w:rsid w:val="008279BE"/>
    <w:rsid w:val="00827AC7"/>
    <w:rsid w:val="00827B3A"/>
    <w:rsid w:val="00830AF6"/>
    <w:rsid w:val="008316E7"/>
    <w:rsid w:val="00832A12"/>
    <w:rsid w:val="0083341A"/>
    <w:rsid w:val="0083403C"/>
    <w:rsid w:val="0083498F"/>
    <w:rsid w:val="00834A82"/>
    <w:rsid w:val="00834BA0"/>
    <w:rsid w:val="00835381"/>
    <w:rsid w:val="00837743"/>
    <w:rsid w:val="008406BC"/>
    <w:rsid w:val="00841481"/>
    <w:rsid w:val="00841BF2"/>
    <w:rsid w:val="008431EC"/>
    <w:rsid w:val="00843ABF"/>
    <w:rsid w:val="0084412D"/>
    <w:rsid w:val="008467DB"/>
    <w:rsid w:val="0085119A"/>
    <w:rsid w:val="008515F4"/>
    <w:rsid w:val="008525DC"/>
    <w:rsid w:val="00854152"/>
    <w:rsid w:val="008542F1"/>
    <w:rsid w:val="00854B20"/>
    <w:rsid w:val="0085502A"/>
    <w:rsid w:val="0085538B"/>
    <w:rsid w:val="00855403"/>
    <w:rsid w:val="00861ED7"/>
    <w:rsid w:val="0086221A"/>
    <w:rsid w:val="0086325F"/>
    <w:rsid w:val="00863A5D"/>
    <w:rsid w:val="00864B2D"/>
    <w:rsid w:val="00864C8A"/>
    <w:rsid w:val="00865F17"/>
    <w:rsid w:val="008667A2"/>
    <w:rsid w:val="00866B68"/>
    <w:rsid w:val="0087051B"/>
    <w:rsid w:val="00870952"/>
    <w:rsid w:val="0087196C"/>
    <w:rsid w:val="00871A4D"/>
    <w:rsid w:val="00871B9E"/>
    <w:rsid w:val="00872B8A"/>
    <w:rsid w:val="00872E6B"/>
    <w:rsid w:val="008730D4"/>
    <w:rsid w:val="008758DF"/>
    <w:rsid w:val="00881508"/>
    <w:rsid w:val="00882B2D"/>
    <w:rsid w:val="00883389"/>
    <w:rsid w:val="00884393"/>
    <w:rsid w:val="0088448F"/>
    <w:rsid w:val="0088461A"/>
    <w:rsid w:val="00884F35"/>
    <w:rsid w:val="00885CC8"/>
    <w:rsid w:val="00886BAB"/>
    <w:rsid w:val="00887405"/>
    <w:rsid w:val="008874AE"/>
    <w:rsid w:val="00890706"/>
    <w:rsid w:val="0089104F"/>
    <w:rsid w:val="008920D2"/>
    <w:rsid w:val="008924C3"/>
    <w:rsid w:val="008927B2"/>
    <w:rsid w:val="00892999"/>
    <w:rsid w:val="008938B9"/>
    <w:rsid w:val="00893AAB"/>
    <w:rsid w:val="008949CF"/>
    <w:rsid w:val="0089588E"/>
    <w:rsid w:val="008967AA"/>
    <w:rsid w:val="008978CE"/>
    <w:rsid w:val="008A08C6"/>
    <w:rsid w:val="008A0901"/>
    <w:rsid w:val="008A141D"/>
    <w:rsid w:val="008A1985"/>
    <w:rsid w:val="008A1A60"/>
    <w:rsid w:val="008A1DFD"/>
    <w:rsid w:val="008A20D7"/>
    <w:rsid w:val="008A4F76"/>
    <w:rsid w:val="008A7359"/>
    <w:rsid w:val="008A769E"/>
    <w:rsid w:val="008A7B5F"/>
    <w:rsid w:val="008B1A2C"/>
    <w:rsid w:val="008B2AAF"/>
    <w:rsid w:val="008B474D"/>
    <w:rsid w:val="008B48DE"/>
    <w:rsid w:val="008B5446"/>
    <w:rsid w:val="008B5615"/>
    <w:rsid w:val="008B60E8"/>
    <w:rsid w:val="008B767A"/>
    <w:rsid w:val="008C2D3E"/>
    <w:rsid w:val="008C3BB0"/>
    <w:rsid w:val="008C4947"/>
    <w:rsid w:val="008C4A14"/>
    <w:rsid w:val="008C4A39"/>
    <w:rsid w:val="008C60DD"/>
    <w:rsid w:val="008C6648"/>
    <w:rsid w:val="008C66BF"/>
    <w:rsid w:val="008C673F"/>
    <w:rsid w:val="008C6BA0"/>
    <w:rsid w:val="008C793C"/>
    <w:rsid w:val="008C7B33"/>
    <w:rsid w:val="008D0CF4"/>
    <w:rsid w:val="008D0CF8"/>
    <w:rsid w:val="008D0D40"/>
    <w:rsid w:val="008D1F6A"/>
    <w:rsid w:val="008D20AA"/>
    <w:rsid w:val="008D2FD8"/>
    <w:rsid w:val="008D57A9"/>
    <w:rsid w:val="008E0864"/>
    <w:rsid w:val="008E0919"/>
    <w:rsid w:val="008E111A"/>
    <w:rsid w:val="008E19DA"/>
    <w:rsid w:val="008E1DAB"/>
    <w:rsid w:val="008E3098"/>
    <w:rsid w:val="008E5437"/>
    <w:rsid w:val="008E6071"/>
    <w:rsid w:val="008E624F"/>
    <w:rsid w:val="008E7815"/>
    <w:rsid w:val="008F22F1"/>
    <w:rsid w:val="008F7594"/>
    <w:rsid w:val="00900151"/>
    <w:rsid w:val="00900393"/>
    <w:rsid w:val="0090058A"/>
    <w:rsid w:val="00900813"/>
    <w:rsid w:val="00901C45"/>
    <w:rsid w:val="009023B4"/>
    <w:rsid w:val="009023E8"/>
    <w:rsid w:val="0090278B"/>
    <w:rsid w:val="00904BDD"/>
    <w:rsid w:val="00904DC6"/>
    <w:rsid w:val="00905669"/>
    <w:rsid w:val="00906295"/>
    <w:rsid w:val="009072FE"/>
    <w:rsid w:val="00910E2C"/>
    <w:rsid w:val="00910E6B"/>
    <w:rsid w:val="00911043"/>
    <w:rsid w:val="00911049"/>
    <w:rsid w:val="00911313"/>
    <w:rsid w:val="00912006"/>
    <w:rsid w:val="009120AD"/>
    <w:rsid w:val="00912155"/>
    <w:rsid w:val="009124C2"/>
    <w:rsid w:val="009130E3"/>
    <w:rsid w:val="00913263"/>
    <w:rsid w:val="00913490"/>
    <w:rsid w:val="009148BC"/>
    <w:rsid w:val="009160A0"/>
    <w:rsid w:val="00920BD2"/>
    <w:rsid w:val="009210DB"/>
    <w:rsid w:val="009237FA"/>
    <w:rsid w:val="009250B7"/>
    <w:rsid w:val="00925402"/>
    <w:rsid w:val="00926AFD"/>
    <w:rsid w:val="00926E07"/>
    <w:rsid w:val="00927C13"/>
    <w:rsid w:val="00927EDB"/>
    <w:rsid w:val="009304CD"/>
    <w:rsid w:val="00932115"/>
    <w:rsid w:val="009339F8"/>
    <w:rsid w:val="00933C43"/>
    <w:rsid w:val="00935186"/>
    <w:rsid w:val="00935C88"/>
    <w:rsid w:val="00936988"/>
    <w:rsid w:val="00941CE2"/>
    <w:rsid w:val="00941D82"/>
    <w:rsid w:val="00942D11"/>
    <w:rsid w:val="00943CC9"/>
    <w:rsid w:val="00945006"/>
    <w:rsid w:val="009459A9"/>
    <w:rsid w:val="00945C03"/>
    <w:rsid w:val="0095000C"/>
    <w:rsid w:val="00951D67"/>
    <w:rsid w:val="00951E53"/>
    <w:rsid w:val="0095214B"/>
    <w:rsid w:val="009541FE"/>
    <w:rsid w:val="00954740"/>
    <w:rsid w:val="00955337"/>
    <w:rsid w:val="00956070"/>
    <w:rsid w:val="00956F05"/>
    <w:rsid w:val="00957DF2"/>
    <w:rsid w:val="0096045F"/>
    <w:rsid w:val="009614BF"/>
    <w:rsid w:val="009617D0"/>
    <w:rsid w:val="00962193"/>
    <w:rsid w:val="0096254E"/>
    <w:rsid w:val="00962691"/>
    <w:rsid w:val="00963185"/>
    <w:rsid w:val="00963379"/>
    <w:rsid w:val="009634E2"/>
    <w:rsid w:val="009636B5"/>
    <w:rsid w:val="00965560"/>
    <w:rsid w:val="00965628"/>
    <w:rsid w:val="009664F8"/>
    <w:rsid w:val="0096717F"/>
    <w:rsid w:val="00967196"/>
    <w:rsid w:val="0096753D"/>
    <w:rsid w:val="009675A0"/>
    <w:rsid w:val="009676D9"/>
    <w:rsid w:val="0097205E"/>
    <w:rsid w:val="00972502"/>
    <w:rsid w:val="00972583"/>
    <w:rsid w:val="00974249"/>
    <w:rsid w:val="0097431E"/>
    <w:rsid w:val="00974E5D"/>
    <w:rsid w:val="00975A2A"/>
    <w:rsid w:val="00975A86"/>
    <w:rsid w:val="00975C84"/>
    <w:rsid w:val="00975DC1"/>
    <w:rsid w:val="00975E23"/>
    <w:rsid w:val="00975EE8"/>
    <w:rsid w:val="009764C0"/>
    <w:rsid w:val="00976B06"/>
    <w:rsid w:val="00976EEB"/>
    <w:rsid w:val="00977282"/>
    <w:rsid w:val="00980B84"/>
    <w:rsid w:val="009816B5"/>
    <w:rsid w:val="00981AA5"/>
    <w:rsid w:val="00986211"/>
    <w:rsid w:val="00987264"/>
    <w:rsid w:val="00990641"/>
    <w:rsid w:val="00990B69"/>
    <w:rsid w:val="0099137B"/>
    <w:rsid w:val="00991E8E"/>
    <w:rsid w:val="00993093"/>
    <w:rsid w:val="00993480"/>
    <w:rsid w:val="00995039"/>
    <w:rsid w:val="009968B1"/>
    <w:rsid w:val="00996B00"/>
    <w:rsid w:val="009970E7"/>
    <w:rsid w:val="00997F1D"/>
    <w:rsid w:val="009A0624"/>
    <w:rsid w:val="009A0C9D"/>
    <w:rsid w:val="009A199F"/>
    <w:rsid w:val="009A200B"/>
    <w:rsid w:val="009A29BE"/>
    <w:rsid w:val="009A2DC6"/>
    <w:rsid w:val="009A2EB2"/>
    <w:rsid w:val="009A348C"/>
    <w:rsid w:val="009A5D32"/>
    <w:rsid w:val="009A5F67"/>
    <w:rsid w:val="009A67D5"/>
    <w:rsid w:val="009A7614"/>
    <w:rsid w:val="009A7A69"/>
    <w:rsid w:val="009B02BB"/>
    <w:rsid w:val="009B04EF"/>
    <w:rsid w:val="009B1DD6"/>
    <w:rsid w:val="009B2254"/>
    <w:rsid w:val="009B2349"/>
    <w:rsid w:val="009B2423"/>
    <w:rsid w:val="009B2B9A"/>
    <w:rsid w:val="009B2F33"/>
    <w:rsid w:val="009B3117"/>
    <w:rsid w:val="009B3F71"/>
    <w:rsid w:val="009B4526"/>
    <w:rsid w:val="009B45C4"/>
    <w:rsid w:val="009B464D"/>
    <w:rsid w:val="009B484D"/>
    <w:rsid w:val="009B687F"/>
    <w:rsid w:val="009B6893"/>
    <w:rsid w:val="009B6A09"/>
    <w:rsid w:val="009B7A84"/>
    <w:rsid w:val="009B7B44"/>
    <w:rsid w:val="009C0B2D"/>
    <w:rsid w:val="009C21BF"/>
    <w:rsid w:val="009C243F"/>
    <w:rsid w:val="009C2604"/>
    <w:rsid w:val="009C30F1"/>
    <w:rsid w:val="009C3605"/>
    <w:rsid w:val="009C3FD4"/>
    <w:rsid w:val="009C59E9"/>
    <w:rsid w:val="009C6519"/>
    <w:rsid w:val="009C74D5"/>
    <w:rsid w:val="009C752A"/>
    <w:rsid w:val="009D0644"/>
    <w:rsid w:val="009D1D30"/>
    <w:rsid w:val="009D2838"/>
    <w:rsid w:val="009D2D72"/>
    <w:rsid w:val="009D2E0A"/>
    <w:rsid w:val="009D3301"/>
    <w:rsid w:val="009D4443"/>
    <w:rsid w:val="009D4B4C"/>
    <w:rsid w:val="009D5E34"/>
    <w:rsid w:val="009D689C"/>
    <w:rsid w:val="009D6F52"/>
    <w:rsid w:val="009D7541"/>
    <w:rsid w:val="009E0236"/>
    <w:rsid w:val="009E124A"/>
    <w:rsid w:val="009E1682"/>
    <w:rsid w:val="009E1F55"/>
    <w:rsid w:val="009E202B"/>
    <w:rsid w:val="009E2678"/>
    <w:rsid w:val="009E2E8D"/>
    <w:rsid w:val="009E3BC1"/>
    <w:rsid w:val="009E46E7"/>
    <w:rsid w:val="009E6259"/>
    <w:rsid w:val="009E6BED"/>
    <w:rsid w:val="009E6C83"/>
    <w:rsid w:val="009E6E8D"/>
    <w:rsid w:val="009E6ECB"/>
    <w:rsid w:val="009E7D25"/>
    <w:rsid w:val="009F2447"/>
    <w:rsid w:val="009F376C"/>
    <w:rsid w:val="00A006D0"/>
    <w:rsid w:val="00A00E06"/>
    <w:rsid w:val="00A02123"/>
    <w:rsid w:val="00A029F1"/>
    <w:rsid w:val="00A02F14"/>
    <w:rsid w:val="00A02FA0"/>
    <w:rsid w:val="00A03A1E"/>
    <w:rsid w:val="00A03C45"/>
    <w:rsid w:val="00A0467F"/>
    <w:rsid w:val="00A048AC"/>
    <w:rsid w:val="00A05638"/>
    <w:rsid w:val="00A06868"/>
    <w:rsid w:val="00A06CA4"/>
    <w:rsid w:val="00A07D80"/>
    <w:rsid w:val="00A11372"/>
    <w:rsid w:val="00A116BC"/>
    <w:rsid w:val="00A12222"/>
    <w:rsid w:val="00A124EB"/>
    <w:rsid w:val="00A12975"/>
    <w:rsid w:val="00A12D4B"/>
    <w:rsid w:val="00A1422B"/>
    <w:rsid w:val="00A14CC0"/>
    <w:rsid w:val="00A14D9B"/>
    <w:rsid w:val="00A16033"/>
    <w:rsid w:val="00A16AE6"/>
    <w:rsid w:val="00A2026C"/>
    <w:rsid w:val="00A209DC"/>
    <w:rsid w:val="00A20E30"/>
    <w:rsid w:val="00A20FBE"/>
    <w:rsid w:val="00A21FD8"/>
    <w:rsid w:val="00A224CE"/>
    <w:rsid w:val="00A227C1"/>
    <w:rsid w:val="00A238DE"/>
    <w:rsid w:val="00A241F6"/>
    <w:rsid w:val="00A24C90"/>
    <w:rsid w:val="00A2563B"/>
    <w:rsid w:val="00A25AC5"/>
    <w:rsid w:val="00A260B4"/>
    <w:rsid w:val="00A27A3C"/>
    <w:rsid w:val="00A312E6"/>
    <w:rsid w:val="00A31696"/>
    <w:rsid w:val="00A3183E"/>
    <w:rsid w:val="00A321E2"/>
    <w:rsid w:val="00A325D9"/>
    <w:rsid w:val="00A32E1D"/>
    <w:rsid w:val="00A33C47"/>
    <w:rsid w:val="00A349D0"/>
    <w:rsid w:val="00A358ED"/>
    <w:rsid w:val="00A35C33"/>
    <w:rsid w:val="00A37D63"/>
    <w:rsid w:val="00A37F70"/>
    <w:rsid w:val="00A40AAC"/>
    <w:rsid w:val="00A41B32"/>
    <w:rsid w:val="00A42C96"/>
    <w:rsid w:val="00A438E5"/>
    <w:rsid w:val="00A43A7D"/>
    <w:rsid w:val="00A43A85"/>
    <w:rsid w:val="00A46370"/>
    <w:rsid w:val="00A46877"/>
    <w:rsid w:val="00A473C9"/>
    <w:rsid w:val="00A50216"/>
    <w:rsid w:val="00A50315"/>
    <w:rsid w:val="00A503B4"/>
    <w:rsid w:val="00A5086F"/>
    <w:rsid w:val="00A50F93"/>
    <w:rsid w:val="00A516BC"/>
    <w:rsid w:val="00A516DB"/>
    <w:rsid w:val="00A51A01"/>
    <w:rsid w:val="00A51A23"/>
    <w:rsid w:val="00A54BC4"/>
    <w:rsid w:val="00A55E66"/>
    <w:rsid w:val="00A55EE4"/>
    <w:rsid w:val="00A56426"/>
    <w:rsid w:val="00A56901"/>
    <w:rsid w:val="00A56C71"/>
    <w:rsid w:val="00A573EF"/>
    <w:rsid w:val="00A5791A"/>
    <w:rsid w:val="00A610DD"/>
    <w:rsid w:val="00A61136"/>
    <w:rsid w:val="00A621CA"/>
    <w:rsid w:val="00A6249B"/>
    <w:rsid w:val="00A63ED2"/>
    <w:rsid w:val="00A6415F"/>
    <w:rsid w:val="00A64CA3"/>
    <w:rsid w:val="00A657CB"/>
    <w:rsid w:val="00A661A9"/>
    <w:rsid w:val="00A6689F"/>
    <w:rsid w:val="00A67D8D"/>
    <w:rsid w:val="00A70B67"/>
    <w:rsid w:val="00A720BA"/>
    <w:rsid w:val="00A72989"/>
    <w:rsid w:val="00A73C1C"/>
    <w:rsid w:val="00A73C23"/>
    <w:rsid w:val="00A73F16"/>
    <w:rsid w:val="00A74764"/>
    <w:rsid w:val="00A75454"/>
    <w:rsid w:val="00A757AF"/>
    <w:rsid w:val="00A77D34"/>
    <w:rsid w:val="00A82B8C"/>
    <w:rsid w:val="00A8338D"/>
    <w:rsid w:val="00A839FD"/>
    <w:rsid w:val="00A847FE"/>
    <w:rsid w:val="00A85CBD"/>
    <w:rsid w:val="00A867E9"/>
    <w:rsid w:val="00A87D1F"/>
    <w:rsid w:val="00A90320"/>
    <w:rsid w:val="00A90E3B"/>
    <w:rsid w:val="00A913C6"/>
    <w:rsid w:val="00A91680"/>
    <w:rsid w:val="00A92969"/>
    <w:rsid w:val="00A94288"/>
    <w:rsid w:val="00A944CD"/>
    <w:rsid w:val="00A94A4C"/>
    <w:rsid w:val="00A96001"/>
    <w:rsid w:val="00A964BD"/>
    <w:rsid w:val="00A96A2F"/>
    <w:rsid w:val="00A97949"/>
    <w:rsid w:val="00AA0FFE"/>
    <w:rsid w:val="00AA1E9E"/>
    <w:rsid w:val="00AA2E1B"/>
    <w:rsid w:val="00AA2F30"/>
    <w:rsid w:val="00AA3B2D"/>
    <w:rsid w:val="00AA3DCD"/>
    <w:rsid w:val="00AA460B"/>
    <w:rsid w:val="00AA5139"/>
    <w:rsid w:val="00AA5502"/>
    <w:rsid w:val="00AA57E7"/>
    <w:rsid w:val="00AA5CC5"/>
    <w:rsid w:val="00AA733B"/>
    <w:rsid w:val="00AB05EF"/>
    <w:rsid w:val="00AB0E63"/>
    <w:rsid w:val="00AB1B46"/>
    <w:rsid w:val="00AB36E1"/>
    <w:rsid w:val="00AB37FD"/>
    <w:rsid w:val="00AB448B"/>
    <w:rsid w:val="00AB5083"/>
    <w:rsid w:val="00AB59B9"/>
    <w:rsid w:val="00AB5C13"/>
    <w:rsid w:val="00AB65FF"/>
    <w:rsid w:val="00AB6AF7"/>
    <w:rsid w:val="00AB7250"/>
    <w:rsid w:val="00AB7AED"/>
    <w:rsid w:val="00AB7C31"/>
    <w:rsid w:val="00AB7D02"/>
    <w:rsid w:val="00AC0831"/>
    <w:rsid w:val="00AC0B22"/>
    <w:rsid w:val="00AC1529"/>
    <w:rsid w:val="00AC2A58"/>
    <w:rsid w:val="00AC2ECA"/>
    <w:rsid w:val="00AC3304"/>
    <w:rsid w:val="00AC3A6C"/>
    <w:rsid w:val="00AC3C73"/>
    <w:rsid w:val="00AC3D30"/>
    <w:rsid w:val="00AC4BBF"/>
    <w:rsid w:val="00AC4FF6"/>
    <w:rsid w:val="00AC66AB"/>
    <w:rsid w:val="00AC7EF4"/>
    <w:rsid w:val="00AD052A"/>
    <w:rsid w:val="00AD055C"/>
    <w:rsid w:val="00AD0AB6"/>
    <w:rsid w:val="00AD194C"/>
    <w:rsid w:val="00AD1D54"/>
    <w:rsid w:val="00AD2A33"/>
    <w:rsid w:val="00AD5B3B"/>
    <w:rsid w:val="00AD5CA5"/>
    <w:rsid w:val="00AD5D9C"/>
    <w:rsid w:val="00AD6956"/>
    <w:rsid w:val="00AD7559"/>
    <w:rsid w:val="00AD79A6"/>
    <w:rsid w:val="00AD7C51"/>
    <w:rsid w:val="00AE0374"/>
    <w:rsid w:val="00AE1342"/>
    <w:rsid w:val="00AE20C9"/>
    <w:rsid w:val="00AE37D0"/>
    <w:rsid w:val="00AE4044"/>
    <w:rsid w:val="00AE4777"/>
    <w:rsid w:val="00AE4FE7"/>
    <w:rsid w:val="00AE5486"/>
    <w:rsid w:val="00AE7E64"/>
    <w:rsid w:val="00AF4F24"/>
    <w:rsid w:val="00AF4F2D"/>
    <w:rsid w:val="00AF573C"/>
    <w:rsid w:val="00AF5F50"/>
    <w:rsid w:val="00AF65E7"/>
    <w:rsid w:val="00AF6822"/>
    <w:rsid w:val="00AF71DF"/>
    <w:rsid w:val="00AF7396"/>
    <w:rsid w:val="00B028E2"/>
    <w:rsid w:val="00B03D0B"/>
    <w:rsid w:val="00B03DB4"/>
    <w:rsid w:val="00B044EE"/>
    <w:rsid w:val="00B053AD"/>
    <w:rsid w:val="00B0551A"/>
    <w:rsid w:val="00B057FC"/>
    <w:rsid w:val="00B058AA"/>
    <w:rsid w:val="00B05A4A"/>
    <w:rsid w:val="00B05DE9"/>
    <w:rsid w:val="00B06B86"/>
    <w:rsid w:val="00B10BA8"/>
    <w:rsid w:val="00B11375"/>
    <w:rsid w:val="00B1250C"/>
    <w:rsid w:val="00B12B19"/>
    <w:rsid w:val="00B133B3"/>
    <w:rsid w:val="00B134CA"/>
    <w:rsid w:val="00B14785"/>
    <w:rsid w:val="00B1528D"/>
    <w:rsid w:val="00B16834"/>
    <w:rsid w:val="00B206BA"/>
    <w:rsid w:val="00B2363F"/>
    <w:rsid w:val="00B23DE5"/>
    <w:rsid w:val="00B25FD0"/>
    <w:rsid w:val="00B26E71"/>
    <w:rsid w:val="00B322E0"/>
    <w:rsid w:val="00B32D99"/>
    <w:rsid w:val="00B3329F"/>
    <w:rsid w:val="00B33346"/>
    <w:rsid w:val="00B33348"/>
    <w:rsid w:val="00B33711"/>
    <w:rsid w:val="00B34024"/>
    <w:rsid w:val="00B3478E"/>
    <w:rsid w:val="00B35358"/>
    <w:rsid w:val="00B3643F"/>
    <w:rsid w:val="00B366D9"/>
    <w:rsid w:val="00B367B0"/>
    <w:rsid w:val="00B3772A"/>
    <w:rsid w:val="00B40432"/>
    <w:rsid w:val="00B417EB"/>
    <w:rsid w:val="00B422D8"/>
    <w:rsid w:val="00B4316F"/>
    <w:rsid w:val="00B437AF"/>
    <w:rsid w:val="00B45043"/>
    <w:rsid w:val="00B4562F"/>
    <w:rsid w:val="00B45F98"/>
    <w:rsid w:val="00B46105"/>
    <w:rsid w:val="00B47A27"/>
    <w:rsid w:val="00B50572"/>
    <w:rsid w:val="00B517E3"/>
    <w:rsid w:val="00B52A3B"/>
    <w:rsid w:val="00B53357"/>
    <w:rsid w:val="00B54375"/>
    <w:rsid w:val="00B5478C"/>
    <w:rsid w:val="00B55642"/>
    <w:rsid w:val="00B557F1"/>
    <w:rsid w:val="00B55C20"/>
    <w:rsid w:val="00B56783"/>
    <w:rsid w:val="00B5734A"/>
    <w:rsid w:val="00B574CE"/>
    <w:rsid w:val="00B608B0"/>
    <w:rsid w:val="00B61D3F"/>
    <w:rsid w:val="00B61E20"/>
    <w:rsid w:val="00B62049"/>
    <w:rsid w:val="00B6410C"/>
    <w:rsid w:val="00B648F5"/>
    <w:rsid w:val="00B65DEA"/>
    <w:rsid w:val="00B65F5E"/>
    <w:rsid w:val="00B672AB"/>
    <w:rsid w:val="00B71080"/>
    <w:rsid w:val="00B71946"/>
    <w:rsid w:val="00B72124"/>
    <w:rsid w:val="00B72FA3"/>
    <w:rsid w:val="00B72FF3"/>
    <w:rsid w:val="00B73001"/>
    <w:rsid w:val="00B74034"/>
    <w:rsid w:val="00B74B02"/>
    <w:rsid w:val="00B76121"/>
    <w:rsid w:val="00B7687D"/>
    <w:rsid w:val="00B77549"/>
    <w:rsid w:val="00B776EC"/>
    <w:rsid w:val="00B8123F"/>
    <w:rsid w:val="00B81D21"/>
    <w:rsid w:val="00B820DC"/>
    <w:rsid w:val="00B8255F"/>
    <w:rsid w:val="00B8281D"/>
    <w:rsid w:val="00B82D3F"/>
    <w:rsid w:val="00B84A30"/>
    <w:rsid w:val="00B85644"/>
    <w:rsid w:val="00B86659"/>
    <w:rsid w:val="00B868EC"/>
    <w:rsid w:val="00B86F75"/>
    <w:rsid w:val="00B878BD"/>
    <w:rsid w:val="00B902EC"/>
    <w:rsid w:val="00B90605"/>
    <w:rsid w:val="00B92421"/>
    <w:rsid w:val="00B92F3E"/>
    <w:rsid w:val="00B93869"/>
    <w:rsid w:val="00B93CA4"/>
    <w:rsid w:val="00B94A4B"/>
    <w:rsid w:val="00B94D02"/>
    <w:rsid w:val="00B95A82"/>
    <w:rsid w:val="00B961CB"/>
    <w:rsid w:val="00B9682E"/>
    <w:rsid w:val="00BA00AC"/>
    <w:rsid w:val="00BA0BBA"/>
    <w:rsid w:val="00BA12EE"/>
    <w:rsid w:val="00BA286E"/>
    <w:rsid w:val="00BA316A"/>
    <w:rsid w:val="00BA41ED"/>
    <w:rsid w:val="00BA452A"/>
    <w:rsid w:val="00BA5BC5"/>
    <w:rsid w:val="00BA5C77"/>
    <w:rsid w:val="00BA64CD"/>
    <w:rsid w:val="00BA71E1"/>
    <w:rsid w:val="00BA7E13"/>
    <w:rsid w:val="00BB0734"/>
    <w:rsid w:val="00BB0857"/>
    <w:rsid w:val="00BB136A"/>
    <w:rsid w:val="00BB1669"/>
    <w:rsid w:val="00BB1B32"/>
    <w:rsid w:val="00BB1CDB"/>
    <w:rsid w:val="00BB33CF"/>
    <w:rsid w:val="00BB4591"/>
    <w:rsid w:val="00BB5123"/>
    <w:rsid w:val="00BB6B66"/>
    <w:rsid w:val="00BC08CE"/>
    <w:rsid w:val="00BC15DA"/>
    <w:rsid w:val="00BC28B2"/>
    <w:rsid w:val="00BC298F"/>
    <w:rsid w:val="00BC41A2"/>
    <w:rsid w:val="00BC5029"/>
    <w:rsid w:val="00BC51FA"/>
    <w:rsid w:val="00BC610C"/>
    <w:rsid w:val="00BC6E5C"/>
    <w:rsid w:val="00BD002F"/>
    <w:rsid w:val="00BD08C7"/>
    <w:rsid w:val="00BD113A"/>
    <w:rsid w:val="00BD3B3C"/>
    <w:rsid w:val="00BD498D"/>
    <w:rsid w:val="00BD5750"/>
    <w:rsid w:val="00BD5A22"/>
    <w:rsid w:val="00BE1117"/>
    <w:rsid w:val="00BE124D"/>
    <w:rsid w:val="00BE18FB"/>
    <w:rsid w:val="00BE1BD7"/>
    <w:rsid w:val="00BE21DC"/>
    <w:rsid w:val="00BE3C0A"/>
    <w:rsid w:val="00BE4AD2"/>
    <w:rsid w:val="00BE618A"/>
    <w:rsid w:val="00BE72D1"/>
    <w:rsid w:val="00BF05EE"/>
    <w:rsid w:val="00BF196E"/>
    <w:rsid w:val="00BF1EC0"/>
    <w:rsid w:val="00BF2036"/>
    <w:rsid w:val="00BF32C5"/>
    <w:rsid w:val="00BF335C"/>
    <w:rsid w:val="00BF344F"/>
    <w:rsid w:val="00BF40A4"/>
    <w:rsid w:val="00BF40F8"/>
    <w:rsid w:val="00BF49B7"/>
    <w:rsid w:val="00BF4E93"/>
    <w:rsid w:val="00BF527B"/>
    <w:rsid w:val="00BF53FC"/>
    <w:rsid w:val="00BF69A5"/>
    <w:rsid w:val="00BF7D48"/>
    <w:rsid w:val="00C0153D"/>
    <w:rsid w:val="00C022E7"/>
    <w:rsid w:val="00C02A9D"/>
    <w:rsid w:val="00C03083"/>
    <w:rsid w:val="00C03581"/>
    <w:rsid w:val="00C037CA"/>
    <w:rsid w:val="00C05B22"/>
    <w:rsid w:val="00C071FA"/>
    <w:rsid w:val="00C10171"/>
    <w:rsid w:val="00C10617"/>
    <w:rsid w:val="00C1181B"/>
    <w:rsid w:val="00C12171"/>
    <w:rsid w:val="00C12647"/>
    <w:rsid w:val="00C12B17"/>
    <w:rsid w:val="00C13DFD"/>
    <w:rsid w:val="00C1425B"/>
    <w:rsid w:val="00C14BF1"/>
    <w:rsid w:val="00C16EC6"/>
    <w:rsid w:val="00C175E5"/>
    <w:rsid w:val="00C202DD"/>
    <w:rsid w:val="00C2055E"/>
    <w:rsid w:val="00C22200"/>
    <w:rsid w:val="00C222E8"/>
    <w:rsid w:val="00C22815"/>
    <w:rsid w:val="00C22AD6"/>
    <w:rsid w:val="00C2430F"/>
    <w:rsid w:val="00C2436E"/>
    <w:rsid w:val="00C24492"/>
    <w:rsid w:val="00C2572E"/>
    <w:rsid w:val="00C262A2"/>
    <w:rsid w:val="00C27207"/>
    <w:rsid w:val="00C2756C"/>
    <w:rsid w:val="00C27A0F"/>
    <w:rsid w:val="00C27AA2"/>
    <w:rsid w:val="00C304F8"/>
    <w:rsid w:val="00C30BE4"/>
    <w:rsid w:val="00C3118C"/>
    <w:rsid w:val="00C31901"/>
    <w:rsid w:val="00C3199A"/>
    <w:rsid w:val="00C35248"/>
    <w:rsid w:val="00C35B0D"/>
    <w:rsid w:val="00C371CA"/>
    <w:rsid w:val="00C37382"/>
    <w:rsid w:val="00C373A4"/>
    <w:rsid w:val="00C42D80"/>
    <w:rsid w:val="00C43EF3"/>
    <w:rsid w:val="00C4443E"/>
    <w:rsid w:val="00C44ECD"/>
    <w:rsid w:val="00C45C74"/>
    <w:rsid w:val="00C504C8"/>
    <w:rsid w:val="00C526D7"/>
    <w:rsid w:val="00C5517B"/>
    <w:rsid w:val="00C5521B"/>
    <w:rsid w:val="00C56676"/>
    <w:rsid w:val="00C57558"/>
    <w:rsid w:val="00C576FD"/>
    <w:rsid w:val="00C61FB5"/>
    <w:rsid w:val="00C635EA"/>
    <w:rsid w:val="00C645FB"/>
    <w:rsid w:val="00C6495B"/>
    <w:rsid w:val="00C6530B"/>
    <w:rsid w:val="00C67E9C"/>
    <w:rsid w:val="00C7075B"/>
    <w:rsid w:val="00C73ABC"/>
    <w:rsid w:val="00C73CA3"/>
    <w:rsid w:val="00C73FF8"/>
    <w:rsid w:val="00C75787"/>
    <w:rsid w:val="00C75855"/>
    <w:rsid w:val="00C76D6A"/>
    <w:rsid w:val="00C7793A"/>
    <w:rsid w:val="00C77E8E"/>
    <w:rsid w:val="00C80572"/>
    <w:rsid w:val="00C8078A"/>
    <w:rsid w:val="00C818A7"/>
    <w:rsid w:val="00C81915"/>
    <w:rsid w:val="00C81AF6"/>
    <w:rsid w:val="00C82B2A"/>
    <w:rsid w:val="00C82C02"/>
    <w:rsid w:val="00C83054"/>
    <w:rsid w:val="00C83C47"/>
    <w:rsid w:val="00C841B4"/>
    <w:rsid w:val="00C85DED"/>
    <w:rsid w:val="00C860D9"/>
    <w:rsid w:val="00C87E31"/>
    <w:rsid w:val="00C87F74"/>
    <w:rsid w:val="00C91D86"/>
    <w:rsid w:val="00C92D62"/>
    <w:rsid w:val="00C933A3"/>
    <w:rsid w:val="00C93B29"/>
    <w:rsid w:val="00C94E54"/>
    <w:rsid w:val="00CA046A"/>
    <w:rsid w:val="00CA1119"/>
    <w:rsid w:val="00CA146E"/>
    <w:rsid w:val="00CA1785"/>
    <w:rsid w:val="00CA1B6C"/>
    <w:rsid w:val="00CA1EDD"/>
    <w:rsid w:val="00CA2CEC"/>
    <w:rsid w:val="00CA48C0"/>
    <w:rsid w:val="00CA5C94"/>
    <w:rsid w:val="00CA6160"/>
    <w:rsid w:val="00CA6AB5"/>
    <w:rsid w:val="00CA6B75"/>
    <w:rsid w:val="00CA7599"/>
    <w:rsid w:val="00CB096A"/>
    <w:rsid w:val="00CB22D2"/>
    <w:rsid w:val="00CB2856"/>
    <w:rsid w:val="00CB3DE6"/>
    <w:rsid w:val="00CB4069"/>
    <w:rsid w:val="00CB4850"/>
    <w:rsid w:val="00CB556F"/>
    <w:rsid w:val="00CB59EE"/>
    <w:rsid w:val="00CB5F23"/>
    <w:rsid w:val="00CB68C9"/>
    <w:rsid w:val="00CC1825"/>
    <w:rsid w:val="00CC1968"/>
    <w:rsid w:val="00CC1CD5"/>
    <w:rsid w:val="00CC272B"/>
    <w:rsid w:val="00CC3748"/>
    <w:rsid w:val="00CC3879"/>
    <w:rsid w:val="00CC4D44"/>
    <w:rsid w:val="00CC4EC3"/>
    <w:rsid w:val="00CC7B84"/>
    <w:rsid w:val="00CD0777"/>
    <w:rsid w:val="00CD10D7"/>
    <w:rsid w:val="00CD1344"/>
    <w:rsid w:val="00CD1C2D"/>
    <w:rsid w:val="00CD2078"/>
    <w:rsid w:val="00CD2894"/>
    <w:rsid w:val="00CD3FC5"/>
    <w:rsid w:val="00CD49B2"/>
    <w:rsid w:val="00CD513C"/>
    <w:rsid w:val="00CD610F"/>
    <w:rsid w:val="00CD7753"/>
    <w:rsid w:val="00CE092A"/>
    <w:rsid w:val="00CE1062"/>
    <w:rsid w:val="00CE134A"/>
    <w:rsid w:val="00CE2EE2"/>
    <w:rsid w:val="00CE3D2D"/>
    <w:rsid w:val="00CE3E67"/>
    <w:rsid w:val="00CE58B2"/>
    <w:rsid w:val="00CE7100"/>
    <w:rsid w:val="00CF07ED"/>
    <w:rsid w:val="00CF0EC2"/>
    <w:rsid w:val="00CF154B"/>
    <w:rsid w:val="00CF2D25"/>
    <w:rsid w:val="00CF39A6"/>
    <w:rsid w:val="00CF3B58"/>
    <w:rsid w:val="00CF42D8"/>
    <w:rsid w:val="00CF47AF"/>
    <w:rsid w:val="00CF4CD5"/>
    <w:rsid w:val="00CF5727"/>
    <w:rsid w:val="00CF5787"/>
    <w:rsid w:val="00CF62A3"/>
    <w:rsid w:val="00CF649D"/>
    <w:rsid w:val="00CF6C1B"/>
    <w:rsid w:val="00CF7CEF"/>
    <w:rsid w:val="00D00C19"/>
    <w:rsid w:val="00D00D9A"/>
    <w:rsid w:val="00D01F9B"/>
    <w:rsid w:val="00D02BC0"/>
    <w:rsid w:val="00D0352F"/>
    <w:rsid w:val="00D065E9"/>
    <w:rsid w:val="00D06764"/>
    <w:rsid w:val="00D068A5"/>
    <w:rsid w:val="00D0724B"/>
    <w:rsid w:val="00D07679"/>
    <w:rsid w:val="00D07DF8"/>
    <w:rsid w:val="00D07EB8"/>
    <w:rsid w:val="00D1040B"/>
    <w:rsid w:val="00D1052B"/>
    <w:rsid w:val="00D10A21"/>
    <w:rsid w:val="00D10D33"/>
    <w:rsid w:val="00D10EA2"/>
    <w:rsid w:val="00D11009"/>
    <w:rsid w:val="00D11460"/>
    <w:rsid w:val="00D1157F"/>
    <w:rsid w:val="00D13A12"/>
    <w:rsid w:val="00D13E06"/>
    <w:rsid w:val="00D14348"/>
    <w:rsid w:val="00D145C8"/>
    <w:rsid w:val="00D158F8"/>
    <w:rsid w:val="00D17095"/>
    <w:rsid w:val="00D173F0"/>
    <w:rsid w:val="00D206ED"/>
    <w:rsid w:val="00D20A19"/>
    <w:rsid w:val="00D20D28"/>
    <w:rsid w:val="00D2147D"/>
    <w:rsid w:val="00D22306"/>
    <w:rsid w:val="00D223BA"/>
    <w:rsid w:val="00D22583"/>
    <w:rsid w:val="00D22943"/>
    <w:rsid w:val="00D240C7"/>
    <w:rsid w:val="00D252A1"/>
    <w:rsid w:val="00D263D2"/>
    <w:rsid w:val="00D27842"/>
    <w:rsid w:val="00D278C7"/>
    <w:rsid w:val="00D27D70"/>
    <w:rsid w:val="00D30B58"/>
    <w:rsid w:val="00D314DE"/>
    <w:rsid w:val="00D31A51"/>
    <w:rsid w:val="00D31BB8"/>
    <w:rsid w:val="00D320BC"/>
    <w:rsid w:val="00D32D4A"/>
    <w:rsid w:val="00D3318B"/>
    <w:rsid w:val="00D3546C"/>
    <w:rsid w:val="00D35762"/>
    <w:rsid w:val="00D362C0"/>
    <w:rsid w:val="00D37025"/>
    <w:rsid w:val="00D37C69"/>
    <w:rsid w:val="00D37D48"/>
    <w:rsid w:val="00D40B7E"/>
    <w:rsid w:val="00D41349"/>
    <w:rsid w:val="00D41E1D"/>
    <w:rsid w:val="00D42D22"/>
    <w:rsid w:val="00D45554"/>
    <w:rsid w:val="00D4683D"/>
    <w:rsid w:val="00D47321"/>
    <w:rsid w:val="00D47B96"/>
    <w:rsid w:val="00D51CB5"/>
    <w:rsid w:val="00D51D48"/>
    <w:rsid w:val="00D5249E"/>
    <w:rsid w:val="00D52D68"/>
    <w:rsid w:val="00D53022"/>
    <w:rsid w:val="00D55E7D"/>
    <w:rsid w:val="00D56420"/>
    <w:rsid w:val="00D5686C"/>
    <w:rsid w:val="00D6068B"/>
    <w:rsid w:val="00D60770"/>
    <w:rsid w:val="00D60B35"/>
    <w:rsid w:val="00D6166E"/>
    <w:rsid w:val="00D6272F"/>
    <w:rsid w:val="00D629D8"/>
    <w:rsid w:val="00D62B8C"/>
    <w:rsid w:val="00D66EA1"/>
    <w:rsid w:val="00D67BAE"/>
    <w:rsid w:val="00D7002B"/>
    <w:rsid w:val="00D714AB"/>
    <w:rsid w:val="00D72351"/>
    <w:rsid w:val="00D72AC2"/>
    <w:rsid w:val="00D73051"/>
    <w:rsid w:val="00D74E1E"/>
    <w:rsid w:val="00D74F47"/>
    <w:rsid w:val="00D7550F"/>
    <w:rsid w:val="00D755D8"/>
    <w:rsid w:val="00D756DF"/>
    <w:rsid w:val="00D762AF"/>
    <w:rsid w:val="00D76F9C"/>
    <w:rsid w:val="00D77385"/>
    <w:rsid w:val="00D776DD"/>
    <w:rsid w:val="00D80219"/>
    <w:rsid w:val="00D806D1"/>
    <w:rsid w:val="00D818C3"/>
    <w:rsid w:val="00D819B3"/>
    <w:rsid w:val="00D8334E"/>
    <w:rsid w:val="00D83C37"/>
    <w:rsid w:val="00D84BB3"/>
    <w:rsid w:val="00D84CD6"/>
    <w:rsid w:val="00D85D37"/>
    <w:rsid w:val="00D86190"/>
    <w:rsid w:val="00D86C91"/>
    <w:rsid w:val="00D87505"/>
    <w:rsid w:val="00D87F45"/>
    <w:rsid w:val="00D90D08"/>
    <w:rsid w:val="00D91408"/>
    <w:rsid w:val="00D9147D"/>
    <w:rsid w:val="00D91C73"/>
    <w:rsid w:val="00D9224C"/>
    <w:rsid w:val="00D926D3"/>
    <w:rsid w:val="00D95410"/>
    <w:rsid w:val="00D9541A"/>
    <w:rsid w:val="00D95490"/>
    <w:rsid w:val="00D95E10"/>
    <w:rsid w:val="00D969B4"/>
    <w:rsid w:val="00D97DD6"/>
    <w:rsid w:val="00DA0E6F"/>
    <w:rsid w:val="00DA0F84"/>
    <w:rsid w:val="00DA280B"/>
    <w:rsid w:val="00DA2FBB"/>
    <w:rsid w:val="00DA32EC"/>
    <w:rsid w:val="00DA4837"/>
    <w:rsid w:val="00DA4875"/>
    <w:rsid w:val="00DA4B78"/>
    <w:rsid w:val="00DA6054"/>
    <w:rsid w:val="00DB0036"/>
    <w:rsid w:val="00DB0B47"/>
    <w:rsid w:val="00DB1103"/>
    <w:rsid w:val="00DB14F5"/>
    <w:rsid w:val="00DB3DA2"/>
    <w:rsid w:val="00DB58D5"/>
    <w:rsid w:val="00DB6915"/>
    <w:rsid w:val="00DB6A7B"/>
    <w:rsid w:val="00DB70A9"/>
    <w:rsid w:val="00DB7483"/>
    <w:rsid w:val="00DB7A79"/>
    <w:rsid w:val="00DB7E3D"/>
    <w:rsid w:val="00DC08D2"/>
    <w:rsid w:val="00DC1F2C"/>
    <w:rsid w:val="00DC2858"/>
    <w:rsid w:val="00DC371D"/>
    <w:rsid w:val="00DC3C8D"/>
    <w:rsid w:val="00DC4AC6"/>
    <w:rsid w:val="00DC5D38"/>
    <w:rsid w:val="00DC6301"/>
    <w:rsid w:val="00DC6926"/>
    <w:rsid w:val="00DC75E6"/>
    <w:rsid w:val="00DD07A9"/>
    <w:rsid w:val="00DD0FC0"/>
    <w:rsid w:val="00DD1575"/>
    <w:rsid w:val="00DD2813"/>
    <w:rsid w:val="00DD2A81"/>
    <w:rsid w:val="00DD2B99"/>
    <w:rsid w:val="00DD3485"/>
    <w:rsid w:val="00DD58BE"/>
    <w:rsid w:val="00DD5E06"/>
    <w:rsid w:val="00DD72F6"/>
    <w:rsid w:val="00DD73B5"/>
    <w:rsid w:val="00DE104A"/>
    <w:rsid w:val="00DE122F"/>
    <w:rsid w:val="00DE12CF"/>
    <w:rsid w:val="00DE1DA6"/>
    <w:rsid w:val="00DE3536"/>
    <w:rsid w:val="00DE4164"/>
    <w:rsid w:val="00DE5487"/>
    <w:rsid w:val="00DE588A"/>
    <w:rsid w:val="00DE5DAA"/>
    <w:rsid w:val="00DE6123"/>
    <w:rsid w:val="00DE6EE6"/>
    <w:rsid w:val="00DF369D"/>
    <w:rsid w:val="00DF3743"/>
    <w:rsid w:val="00DF3FAE"/>
    <w:rsid w:val="00DF4CFA"/>
    <w:rsid w:val="00DF5EB2"/>
    <w:rsid w:val="00DF6580"/>
    <w:rsid w:val="00DF687D"/>
    <w:rsid w:val="00DF6D1B"/>
    <w:rsid w:val="00DF747B"/>
    <w:rsid w:val="00DF7D56"/>
    <w:rsid w:val="00E005CF"/>
    <w:rsid w:val="00E007CF"/>
    <w:rsid w:val="00E00F98"/>
    <w:rsid w:val="00E02413"/>
    <w:rsid w:val="00E03114"/>
    <w:rsid w:val="00E0763D"/>
    <w:rsid w:val="00E10521"/>
    <w:rsid w:val="00E10983"/>
    <w:rsid w:val="00E11674"/>
    <w:rsid w:val="00E116E1"/>
    <w:rsid w:val="00E126B1"/>
    <w:rsid w:val="00E13A16"/>
    <w:rsid w:val="00E13F91"/>
    <w:rsid w:val="00E143CE"/>
    <w:rsid w:val="00E14D86"/>
    <w:rsid w:val="00E20F15"/>
    <w:rsid w:val="00E22781"/>
    <w:rsid w:val="00E22BEC"/>
    <w:rsid w:val="00E2463F"/>
    <w:rsid w:val="00E25F8F"/>
    <w:rsid w:val="00E25FF7"/>
    <w:rsid w:val="00E270A9"/>
    <w:rsid w:val="00E309EA"/>
    <w:rsid w:val="00E30C0B"/>
    <w:rsid w:val="00E314E3"/>
    <w:rsid w:val="00E3194A"/>
    <w:rsid w:val="00E32838"/>
    <w:rsid w:val="00E341D1"/>
    <w:rsid w:val="00E350E8"/>
    <w:rsid w:val="00E35ADA"/>
    <w:rsid w:val="00E35AF3"/>
    <w:rsid w:val="00E361E2"/>
    <w:rsid w:val="00E36AAA"/>
    <w:rsid w:val="00E3705F"/>
    <w:rsid w:val="00E376BF"/>
    <w:rsid w:val="00E422FB"/>
    <w:rsid w:val="00E42707"/>
    <w:rsid w:val="00E434E6"/>
    <w:rsid w:val="00E43D1D"/>
    <w:rsid w:val="00E45BC6"/>
    <w:rsid w:val="00E46733"/>
    <w:rsid w:val="00E46E99"/>
    <w:rsid w:val="00E47BB4"/>
    <w:rsid w:val="00E50AF8"/>
    <w:rsid w:val="00E5184F"/>
    <w:rsid w:val="00E524F3"/>
    <w:rsid w:val="00E525ED"/>
    <w:rsid w:val="00E52888"/>
    <w:rsid w:val="00E52B3E"/>
    <w:rsid w:val="00E534E0"/>
    <w:rsid w:val="00E53A93"/>
    <w:rsid w:val="00E552B4"/>
    <w:rsid w:val="00E56E20"/>
    <w:rsid w:val="00E60956"/>
    <w:rsid w:val="00E60E16"/>
    <w:rsid w:val="00E62745"/>
    <w:rsid w:val="00E627C9"/>
    <w:rsid w:val="00E63C18"/>
    <w:rsid w:val="00E6480A"/>
    <w:rsid w:val="00E64FF7"/>
    <w:rsid w:val="00E65196"/>
    <w:rsid w:val="00E663CD"/>
    <w:rsid w:val="00E674D3"/>
    <w:rsid w:val="00E67793"/>
    <w:rsid w:val="00E70692"/>
    <w:rsid w:val="00E709D3"/>
    <w:rsid w:val="00E7112B"/>
    <w:rsid w:val="00E72D5F"/>
    <w:rsid w:val="00E7300F"/>
    <w:rsid w:val="00E75A58"/>
    <w:rsid w:val="00E75C0C"/>
    <w:rsid w:val="00E7644A"/>
    <w:rsid w:val="00E764E2"/>
    <w:rsid w:val="00E76C65"/>
    <w:rsid w:val="00E77F15"/>
    <w:rsid w:val="00E806A6"/>
    <w:rsid w:val="00E80A94"/>
    <w:rsid w:val="00E824D2"/>
    <w:rsid w:val="00E83017"/>
    <w:rsid w:val="00E84168"/>
    <w:rsid w:val="00E85892"/>
    <w:rsid w:val="00E86B09"/>
    <w:rsid w:val="00E86EF2"/>
    <w:rsid w:val="00E87512"/>
    <w:rsid w:val="00E87638"/>
    <w:rsid w:val="00E9171A"/>
    <w:rsid w:val="00E92A9C"/>
    <w:rsid w:val="00E92C47"/>
    <w:rsid w:val="00E92F01"/>
    <w:rsid w:val="00E92F3E"/>
    <w:rsid w:val="00E93A5B"/>
    <w:rsid w:val="00E940CC"/>
    <w:rsid w:val="00E95366"/>
    <w:rsid w:val="00E96444"/>
    <w:rsid w:val="00E97976"/>
    <w:rsid w:val="00EA00A3"/>
    <w:rsid w:val="00EA2474"/>
    <w:rsid w:val="00EA2582"/>
    <w:rsid w:val="00EA2BBB"/>
    <w:rsid w:val="00EA2E58"/>
    <w:rsid w:val="00EA3656"/>
    <w:rsid w:val="00EA3690"/>
    <w:rsid w:val="00EA3EE8"/>
    <w:rsid w:val="00EA560A"/>
    <w:rsid w:val="00EA6002"/>
    <w:rsid w:val="00EA6B90"/>
    <w:rsid w:val="00EA6D4D"/>
    <w:rsid w:val="00EA6F45"/>
    <w:rsid w:val="00EB118F"/>
    <w:rsid w:val="00EB1714"/>
    <w:rsid w:val="00EB2123"/>
    <w:rsid w:val="00EB27AB"/>
    <w:rsid w:val="00EB2AFF"/>
    <w:rsid w:val="00EB2C7A"/>
    <w:rsid w:val="00EB3A8F"/>
    <w:rsid w:val="00EB565D"/>
    <w:rsid w:val="00EB680C"/>
    <w:rsid w:val="00EB7D6F"/>
    <w:rsid w:val="00EC094D"/>
    <w:rsid w:val="00EC1098"/>
    <w:rsid w:val="00EC2389"/>
    <w:rsid w:val="00ED1912"/>
    <w:rsid w:val="00ED1DD2"/>
    <w:rsid w:val="00ED2104"/>
    <w:rsid w:val="00ED2A5A"/>
    <w:rsid w:val="00ED3205"/>
    <w:rsid w:val="00ED36A2"/>
    <w:rsid w:val="00ED44CB"/>
    <w:rsid w:val="00ED5064"/>
    <w:rsid w:val="00ED5433"/>
    <w:rsid w:val="00ED57BF"/>
    <w:rsid w:val="00ED65A3"/>
    <w:rsid w:val="00ED77C8"/>
    <w:rsid w:val="00ED7B6F"/>
    <w:rsid w:val="00EE0149"/>
    <w:rsid w:val="00EE10E9"/>
    <w:rsid w:val="00EE21E4"/>
    <w:rsid w:val="00EE23B2"/>
    <w:rsid w:val="00EE3283"/>
    <w:rsid w:val="00EE3722"/>
    <w:rsid w:val="00EE3CD0"/>
    <w:rsid w:val="00EE3FA4"/>
    <w:rsid w:val="00EE40E9"/>
    <w:rsid w:val="00EE4CEA"/>
    <w:rsid w:val="00EE6132"/>
    <w:rsid w:val="00EE618A"/>
    <w:rsid w:val="00EE7BC4"/>
    <w:rsid w:val="00EE7FD5"/>
    <w:rsid w:val="00EF06F2"/>
    <w:rsid w:val="00EF0B23"/>
    <w:rsid w:val="00EF1CBB"/>
    <w:rsid w:val="00EF32C1"/>
    <w:rsid w:val="00EF5E14"/>
    <w:rsid w:val="00EF638D"/>
    <w:rsid w:val="00EF6B67"/>
    <w:rsid w:val="00F01803"/>
    <w:rsid w:val="00F0212A"/>
    <w:rsid w:val="00F03143"/>
    <w:rsid w:val="00F04043"/>
    <w:rsid w:val="00F041FA"/>
    <w:rsid w:val="00F06839"/>
    <w:rsid w:val="00F06A29"/>
    <w:rsid w:val="00F07C4A"/>
    <w:rsid w:val="00F10686"/>
    <w:rsid w:val="00F10BF0"/>
    <w:rsid w:val="00F115D5"/>
    <w:rsid w:val="00F121CD"/>
    <w:rsid w:val="00F1245B"/>
    <w:rsid w:val="00F128D5"/>
    <w:rsid w:val="00F12BDF"/>
    <w:rsid w:val="00F14C8A"/>
    <w:rsid w:val="00F15EF6"/>
    <w:rsid w:val="00F17E23"/>
    <w:rsid w:val="00F17F87"/>
    <w:rsid w:val="00F22895"/>
    <w:rsid w:val="00F22993"/>
    <w:rsid w:val="00F23F56"/>
    <w:rsid w:val="00F24376"/>
    <w:rsid w:val="00F24F38"/>
    <w:rsid w:val="00F26330"/>
    <w:rsid w:val="00F265E1"/>
    <w:rsid w:val="00F2769F"/>
    <w:rsid w:val="00F27819"/>
    <w:rsid w:val="00F31501"/>
    <w:rsid w:val="00F3165A"/>
    <w:rsid w:val="00F3368D"/>
    <w:rsid w:val="00F345D5"/>
    <w:rsid w:val="00F3589A"/>
    <w:rsid w:val="00F35ECE"/>
    <w:rsid w:val="00F37E05"/>
    <w:rsid w:val="00F40BDC"/>
    <w:rsid w:val="00F4199E"/>
    <w:rsid w:val="00F42A87"/>
    <w:rsid w:val="00F4549A"/>
    <w:rsid w:val="00F46266"/>
    <w:rsid w:val="00F46C9B"/>
    <w:rsid w:val="00F473DD"/>
    <w:rsid w:val="00F47B21"/>
    <w:rsid w:val="00F47D5F"/>
    <w:rsid w:val="00F512F9"/>
    <w:rsid w:val="00F51BC1"/>
    <w:rsid w:val="00F52955"/>
    <w:rsid w:val="00F54A95"/>
    <w:rsid w:val="00F554FB"/>
    <w:rsid w:val="00F55E3B"/>
    <w:rsid w:val="00F55F41"/>
    <w:rsid w:val="00F56906"/>
    <w:rsid w:val="00F56CBB"/>
    <w:rsid w:val="00F575B5"/>
    <w:rsid w:val="00F57C31"/>
    <w:rsid w:val="00F57D38"/>
    <w:rsid w:val="00F57E8A"/>
    <w:rsid w:val="00F6166A"/>
    <w:rsid w:val="00F63DFE"/>
    <w:rsid w:val="00F64A70"/>
    <w:rsid w:val="00F66957"/>
    <w:rsid w:val="00F70017"/>
    <w:rsid w:val="00F70121"/>
    <w:rsid w:val="00F70A4F"/>
    <w:rsid w:val="00F7103A"/>
    <w:rsid w:val="00F73DCF"/>
    <w:rsid w:val="00F741E7"/>
    <w:rsid w:val="00F746E9"/>
    <w:rsid w:val="00F75146"/>
    <w:rsid w:val="00F758EF"/>
    <w:rsid w:val="00F75DC5"/>
    <w:rsid w:val="00F76774"/>
    <w:rsid w:val="00F767E3"/>
    <w:rsid w:val="00F76DC4"/>
    <w:rsid w:val="00F7737C"/>
    <w:rsid w:val="00F774AF"/>
    <w:rsid w:val="00F80305"/>
    <w:rsid w:val="00F81485"/>
    <w:rsid w:val="00F81B48"/>
    <w:rsid w:val="00F81BC1"/>
    <w:rsid w:val="00F8221E"/>
    <w:rsid w:val="00F83488"/>
    <w:rsid w:val="00F84B57"/>
    <w:rsid w:val="00F84D35"/>
    <w:rsid w:val="00F84FE0"/>
    <w:rsid w:val="00F858A0"/>
    <w:rsid w:val="00F8646C"/>
    <w:rsid w:val="00F865BE"/>
    <w:rsid w:val="00F86653"/>
    <w:rsid w:val="00F86C9B"/>
    <w:rsid w:val="00F87AB8"/>
    <w:rsid w:val="00F87E2F"/>
    <w:rsid w:val="00F90B1F"/>
    <w:rsid w:val="00F9105F"/>
    <w:rsid w:val="00F91229"/>
    <w:rsid w:val="00F922AE"/>
    <w:rsid w:val="00F92E6F"/>
    <w:rsid w:val="00F93D01"/>
    <w:rsid w:val="00F93F31"/>
    <w:rsid w:val="00F9564A"/>
    <w:rsid w:val="00F95ADB"/>
    <w:rsid w:val="00F95DD8"/>
    <w:rsid w:val="00FA1071"/>
    <w:rsid w:val="00FA10DF"/>
    <w:rsid w:val="00FA1934"/>
    <w:rsid w:val="00FA1ABB"/>
    <w:rsid w:val="00FA359D"/>
    <w:rsid w:val="00FA4BDB"/>
    <w:rsid w:val="00FA4E41"/>
    <w:rsid w:val="00FA62A6"/>
    <w:rsid w:val="00FA6AD7"/>
    <w:rsid w:val="00FA6FA5"/>
    <w:rsid w:val="00FA6FB8"/>
    <w:rsid w:val="00FB35CF"/>
    <w:rsid w:val="00FB537B"/>
    <w:rsid w:val="00FB6586"/>
    <w:rsid w:val="00FB6841"/>
    <w:rsid w:val="00FC06E0"/>
    <w:rsid w:val="00FC2130"/>
    <w:rsid w:val="00FC2D2B"/>
    <w:rsid w:val="00FC3030"/>
    <w:rsid w:val="00FC355F"/>
    <w:rsid w:val="00FC36B0"/>
    <w:rsid w:val="00FC3ADC"/>
    <w:rsid w:val="00FC53F4"/>
    <w:rsid w:val="00FC7039"/>
    <w:rsid w:val="00FC7753"/>
    <w:rsid w:val="00FC7AE8"/>
    <w:rsid w:val="00FD0A81"/>
    <w:rsid w:val="00FD0BC3"/>
    <w:rsid w:val="00FD0E37"/>
    <w:rsid w:val="00FD0F1D"/>
    <w:rsid w:val="00FD1695"/>
    <w:rsid w:val="00FD32A5"/>
    <w:rsid w:val="00FD37BB"/>
    <w:rsid w:val="00FD3F83"/>
    <w:rsid w:val="00FD5EF2"/>
    <w:rsid w:val="00FD673E"/>
    <w:rsid w:val="00FD6AE4"/>
    <w:rsid w:val="00FE06EC"/>
    <w:rsid w:val="00FE0C90"/>
    <w:rsid w:val="00FE2145"/>
    <w:rsid w:val="00FE3030"/>
    <w:rsid w:val="00FE49F1"/>
    <w:rsid w:val="00FE595F"/>
    <w:rsid w:val="00FF2306"/>
    <w:rsid w:val="00FF2C80"/>
    <w:rsid w:val="00FF31AB"/>
    <w:rsid w:val="00FF45E0"/>
    <w:rsid w:val="00FF4D24"/>
    <w:rsid w:val="00FF58AD"/>
    <w:rsid w:val="00FF60CD"/>
    <w:rsid w:val="00FF652B"/>
    <w:rsid w:val="00FF7209"/>
    <w:rsid w:val="00FF7ADC"/>
    <w:rsid w:val="00FF7C6C"/>
    <w:rsid w:val="00FF7E3F"/>
  </w:rsids>
  <m:mathPr>
    <m:mathFont m:val="Cambria Math"/>
  </m:mathPr>
  <w:themeFontLang w:val="tr-TR" w:eastAsia="zh-CN"/>
  <w:clrSchemeMapping w:bg1="light1" w:t1="dark1" w:bg2="light2" w:t2="dark2" w:accent1="accent1" w:accent2="accent2" w:accent3="accent3" w:accent4="accent4" w:accent5="accent5" w:accent6="accent6" w:hyperlink="hyperlink" w:followedHyperlink="followedHyperlink"/>
  <w14:docId w14:val="45F0069F"/>
  <w15:docId w15:val="{7E7DB472-79E4-4869-B70C-14772BEB9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39EE"/>
    <w:pPr>
      <w:ind w:left="720"/>
    </w:pPr>
    <w:rPr>
      <w:rFonts w:ascii="Arial" w:hAnsi="Arial"/>
      <w:sz w:val="24"/>
      <w:lang w:eastAsia="en-GB"/>
    </w:rPr>
  </w:style>
  <w:style w:type="paragraph" w:styleId="Heading1">
    <w:name w:val="heading 1"/>
    <w:basedOn w:val="Normal"/>
    <w:next w:val="Heading2"/>
    <w:link w:val="Balk1Char"/>
    <w:qFormat/>
    <w:rsid w:val="00216545"/>
    <w:pPr>
      <w:keepNext/>
      <w:numPr>
        <w:numId w:val="10"/>
      </w:numPr>
      <w:outlineLvl w:val="0"/>
    </w:pPr>
    <w:rPr>
      <w:rFonts w:cs="Arial"/>
      <w:bCs/>
      <w:color w:val="000000"/>
      <w:szCs w:val="28"/>
    </w:rPr>
  </w:style>
  <w:style w:type="paragraph" w:styleId="Heading2">
    <w:name w:val="heading 2"/>
    <w:basedOn w:val="Heading1"/>
    <w:next w:val="Normal"/>
    <w:link w:val="Balk2Char"/>
    <w:qFormat/>
    <w:rsid w:val="00F512F9"/>
    <w:pPr>
      <w:numPr>
        <w:ilvl w:val="1"/>
      </w:numPr>
      <w:outlineLvl w:val="1"/>
    </w:pPr>
    <w:rPr>
      <w:bCs w:val="0"/>
      <w:iCs/>
      <w:sz w:val="22"/>
      <w:szCs w:val="24"/>
    </w:rPr>
  </w:style>
  <w:style w:type="paragraph" w:styleId="Heading3">
    <w:name w:val="heading 3"/>
    <w:basedOn w:val="Heading1"/>
    <w:next w:val="Normal"/>
    <w:link w:val="Balk3Char"/>
    <w:qFormat/>
    <w:rsid w:val="00F512F9"/>
    <w:pPr>
      <w:numPr>
        <w:ilvl w:val="2"/>
      </w:numPr>
      <w:outlineLvl w:val="2"/>
    </w:pPr>
    <w:rPr>
      <w:bCs w:val="0"/>
      <w:sz w:val="22"/>
      <w:szCs w:val="24"/>
    </w:rPr>
  </w:style>
  <w:style w:type="paragraph" w:styleId="Heading4">
    <w:name w:val="heading 4"/>
    <w:aliases w:val="4,Block,H4,Heading 4 (SBC),Heading 4 - SBC,Map Title,Numbered 4 (SBC),Sub-Minor,Te"/>
    <w:basedOn w:val="Heading1"/>
    <w:next w:val="Normal"/>
    <w:link w:val="Balk4Char"/>
    <w:qFormat/>
    <w:rsid w:val="00F512F9"/>
    <w:pPr>
      <w:numPr>
        <w:ilvl w:val="3"/>
      </w:numPr>
      <w:outlineLvl w:val="3"/>
    </w:pPr>
    <w:rPr>
      <w:b/>
      <w:bCs w:val="0"/>
      <w:color w:val="auto"/>
      <w:szCs w:val="24"/>
    </w:rPr>
  </w:style>
  <w:style w:type="paragraph" w:styleId="Heading5">
    <w:name w:val="heading 5"/>
    <w:basedOn w:val="Heading1"/>
    <w:next w:val="Normal"/>
    <w:link w:val="Balk5Char"/>
    <w:qFormat/>
    <w:rsid w:val="00F512F9"/>
    <w:pPr>
      <w:numPr>
        <w:ilvl w:val="4"/>
      </w:numPr>
      <w:outlineLvl w:val="4"/>
    </w:pPr>
    <w:rPr>
      <w:b/>
      <w:bCs w:val="0"/>
      <w:i/>
      <w:iCs/>
      <w:color w:val="008080"/>
      <w:sz w:val="20"/>
      <w:szCs w:val="20"/>
    </w:rPr>
  </w:style>
  <w:style w:type="paragraph" w:styleId="Heading6">
    <w:name w:val="heading 6"/>
    <w:basedOn w:val="Heading1"/>
    <w:next w:val="Normal"/>
    <w:link w:val="Balk6Char"/>
    <w:qFormat/>
    <w:rsid w:val="00F512F9"/>
    <w:pPr>
      <w:numPr>
        <w:ilvl w:val="5"/>
      </w:numPr>
      <w:outlineLvl w:val="5"/>
    </w:pPr>
    <w:rPr>
      <w:b/>
      <w:bCs w:val="0"/>
      <w:sz w:val="20"/>
      <w:szCs w:val="20"/>
    </w:rPr>
  </w:style>
  <w:style w:type="paragraph" w:styleId="Heading7">
    <w:name w:val="heading 7"/>
    <w:basedOn w:val="Heading6"/>
    <w:next w:val="Normal"/>
    <w:link w:val="Balk7Char"/>
    <w:qFormat/>
    <w:rsid w:val="00F512F9"/>
    <w:pPr>
      <w:numPr>
        <w:ilvl w:val="6"/>
      </w:numPr>
      <w:outlineLvl w:val="6"/>
    </w:pPr>
    <w:rPr>
      <w:rFonts w:ascii="Tahoma" w:hAnsi="Tahoma"/>
    </w:rPr>
  </w:style>
  <w:style w:type="paragraph" w:styleId="Heading8">
    <w:name w:val="heading 8"/>
    <w:basedOn w:val="Heading6"/>
    <w:next w:val="Normal"/>
    <w:link w:val="Balk8Char"/>
    <w:qFormat/>
    <w:rsid w:val="00F512F9"/>
    <w:pPr>
      <w:numPr>
        <w:ilvl w:val="7"/>
      </w:numPr>
      <w:outlineLvl w:val="7"/>
    </w:pPr>
    <w:rPr>
      <w:iCs/>
    </w:rPr>
  </w:style>
  <w:style w:type="paragraph" w:styleId="Heading9">
    <w:name w:val="heading 9"/>
    <w:basedOn w:val="Heading6"/>
    <w:next w:val="Normal"/>
    <w:link w:val="Balk9Char"/>
    <w:qFormat/>
    <w:rsid w:val="00F512F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stBilgiChar"/>
    <w:uiPriority w:val="99"/>
    <w:unhideWhenUsed/>
    <w:rsid w:val="00C05B22"/>
    <w:pPr>
      <w:tabs>
        <w:tab w:val="center" w:pos="4680"/>
        <w:tab w:val="right" w:pos="9360"/>
      </w:tabs>
    </w:pPr>
  </w:style>
  <w:style w:type="character" w:customStyle="1" w:styleId="stBilgiChar">
    <w:name w:val="Üst Bilgi Char"/>
    <w:basedOn w:val="DefaultParagraphFont"/>
    <w:link w:val="Header"/>
    <w:uiPriority w:val="99"/>
    <w:rsid w:val="00C05B22"/>
  </w:style>
  <w:style w:type="paragraph" w:styleId="Footer">
    <w:name w:val="footer"/>
    <w:basedOn w:val="Normal"/>
    <w:link w:val="AltBilgiChar"/>
    <w:uiPriority w:val="99"/>
    <w:unhideWhenUsed/>
    <w:rsid w:val="00C05B22"/>
    <w:pPr>
      <w:tabs>
        <w:tab w:val="center" w:pos="4680"/>
        <w:tab w:val="right" w:pos="9360"/>
      </w:tabs>
    </w:pPr>
  </w:style>
  <w:style w:type="character" w:customStyle="1" w:styleId="AltBilgiChar">
    <w:name w:val="Alt Bilgi Char"/>
    <w:basedOn w:val="DefaultParagraphFont"/>
    <w:link w:val="Footer"/>
    <w:uiPriority w:val="99"/>
    <w:rsid w:val="00C05B22"/>
  </w:style>
  <w:style w:type="paragraph" w:styleId="BalloonText">
    <w:name w:val="Balloon Text"/>
    <w:basedOn w:val="Normal"/>
    <w:link w:val="BalonMetniChar"/>
    <w:uiPriority w:val="99"/>
    <w:semiHidden/>
    <w:unhideWhenUsed/>
    <w:rsid w:val="00C05B22"/>
    <w:rPr>
      <w:rFonts w:ascii="Tahoma" w:hAnsi="Tahoma" w:cs="Tahoma"/>
      <w:sz w:val="16"/>
      <w:szCs w:val="16"/>
    </w:rPr>
  </w:style>
  <w:style w:type="character" w:customStyle="1" w:styleId="BalonMetniChar">
    <w:name w:val="Balon Metni Char"/>
    <w:basedOn w:val="DefaultParagraphFont"/>
    <w:link w:val="BalloonText"/>
    <w:uiPriority w:val="99"/>
    <w:semiHidden/>
    <w:rsid w:val="00C05B22"/>
    <w:rPr>
      <w:rFonts w:ascii="Tahoma" w:hAnsi="Tahoma" w:cs="Tahoma"/>
      <w:sz w:val="16"/>
      <w:szCs w:val="16"/>
    </w:rPr>
  </w:style>
  <w:style w:type="table" w:customStyle="1" w:styleId="LightShading-Accent11">
    <w:name w:val="Light Shading - Accent 11"/>
    <w:basedOn w:val="TableNormal"/>
    <w:uiPriority w:val="60"/>
    <w:rsid w:val="00C05B22"/>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MediumShading2Accent2">
    <w:name w:val="Medium Shading 2 Accent 2"/>
    <w:basedOn w:val="TableNormal"/>
    <w:uiPriority w:val="64"/>
    <w:rsid w:val="00C05B2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05B2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05B2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05B2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Grid1">
    <w:name w:val="Light Grid1"/>
    <w:basedOn w:val="TableNormal"/>
    <w:uiPriority w:val="62"/>
    <w:rsid w:val="00C05B2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alendar1">
    <w:name w:val="Calendar 1"/>
    <w:basedOn w:val="TableNormal"/>
    <w:uiPriority w:val="99"/>
    <w:qFormat/>
    <w:rsid w:val="00C05B22"/>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styleId="MediumList2Accent1">
    <w:name w:val="Medium List 2 Accent 1"/>
    <w:basedOn w:val="TableNormal"/>
    <w:uiPriority w:val="66"/>
    <w:rsid w:val="00C05B22"/>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single" w:sz="8" w:space="0" w:color="DDDDD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21">
    <w:name w:val="Medium Shading 21"/>
    <w:basedOn w:val="TableNormal"/>
    <w:uiPriority w:val="64"/>
    <w:rsid w:val="002F6C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3">
    <w:name w:val="Medium List 1 Accent 3"/>
    <w:basedOn w:val="TableNormal"/>
    <w:uiPriority w:val="65"/>
    <w:rsid w:val="002F6C28"/>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ColorfulListAccent1">
    <w:name w:val="Colorful List Accent 1"/>
    <w:basedOn w:val="TableNormal"/>
    <w:uiPriority w:val="72"/>
    <w:rsid w:val="002F6C28"/>
    <w:rPr>
      <w:color w:val="000000" w:themeColor="text1"/>
    </w:r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customStyle="1" w:styleId="ColorfulGrid1">
    <w:name w:val="Colorful Grid1"/>
    <w:basedOn w:val="TableNormal"/>
    <w:uiPriority w:val="73"/>
    <w:rsid w:val="002F6C2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4">
    <w:name w:val="Colorful Grid Accent 4"/>
    <w:basedOn w:val="TableNormal"/>
    <w:uiPriority w:val="73"/>
    <w:rsid w:val="002F6C28"/>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1">
    <w:name w:val="Colorful Grid Accent 1"/>
    <w:basedOn w:val="TableNormal"/>
    <w:uiPriority w:val="73"/>
    <w:rsid w:val="00E00F98"/>
    <w:rPr>
      <w:color w:val="000000" w:themeColor="text1"/>
    </w:r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DarkListAccent4">
    <w:name w:val="Dark List Accent 4"/>
    <w:basedOn w:val="TableNormal"/>
    <w:uiPriority w:val="70"/>
    <w:rsid w:val="00E00F98"/>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3">
    <w:name w:val="Dark List Accent 3"/>
    <w:basedOn w:val="TableNormal"/>
    <w:uiPriority w:val="70"/>
    <w:rsid w:val="00E00F98"/>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MediumList2Accent3">
    <w:name w:val="Medium List 2 Accent 3"/>
    <w:basedOn w:val="TableNormal"/>
    <w:uiPriority w:val="66"/>
    <w:rsid w:val="00E00F98"/>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single" w:sz="8" w:space="0" w:color="96969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
    <w:name w:val="Table Grid"/>
    <w:basedOn w:val="TableNormal"/>
    <w:uiPriority w:val="59"/>
    <w:rsid w:val="00A14D9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4">
    <w:name w:val="Light Shading Accent 4"/>
    <w:basedOn w:val="TableNormal"/>
    <w:uiPriority w:val="60"/>
    <w:rsid w:val="00A14D9B"/>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character" w:customStyle="1" w:styleId="Balk1Char">
    <w:name w:val="Başlık 1 Char"/>
    <w:basedOn w:val="DefaultParagraphFont"/>
    <w:link w:val="Heading1"/>
    <w:rsid w:val="00216545"/>
    <w:rPr>
      <w:rFonts w:ascii="Arial" w:hAnsi="Arial" w:cs="Arial"/>
      <w:bCs/>
      <w:color w:val="000000"/>
      <w:sz w:val="24"/>
      <w:szCs w:val="28"/>
      <w:lang w:eastAsia="en-GB"/>
    </w:rPr>
  </w:style>
  <w:style w:type="character" w:customStyle="1" w:styleId="Balk2Char">
    <w:name w:val="Başlık 2 Char"/>
    <w:basedOn w:val="DefaultParagraphFont"/>
    <w:link w:val="Heading2"/>
    <w:rsid w:val="003C45DF"/>
    <w:rPr>
      <w:rFonts w:ascii="Arial" w:hAnsi="Arial" w:cs="Arial"/>
      <w:iCs/>
      <w:color w:val="000000"/>
      <w:sz w:val="22"/>
      <w:szCs w:val="24"/>
      <w:lang w:eastAsia="en-GB"/>
    </w:rPr>
  </w:style>
  <w:style w:type="paragraph" w:styleId="Title">
    <w:name w:val="Title"/>
    <w:basedOn w:val="Heading1"/>
    <w:link w:val="KonuBalChar"/>
    <w:qFormat/>
    <w:rsid w:val="00F512F9"/>
    <w:pPr>
      <w:jc w:val="center"/>
      <w:outlineLvl w:val="9"/>
    </w:pPr>
    <w:rPr>
      <w:b/>
      <w:bCs w:val="0"/>
      <w:kern w:val="28"/>
      <w:sz w:val="32"/>
      <w:szCs w:val="32"/>
    </w:rPr>
  </w:style>
  <w:style w:type="character" w:customStyle="1" w:styleId="KonuBalChar">
    <w:name w:val="Konu Başlığı Char"/>
    <w:basedOn w:val="DefaultParagraphFont"/>
    <w:link w:val="Title"/>
    <w:rsid w:val="003C45DF"/>
    <w:rPr>
      <w:rFonts w:ascii="Arial" w:hAnsi="Arial" w:cs="Arial"/>
      <w:b/>
      <w:color w:val="000000"/>
      <w:kern w:val="28"/>
      <w:sz w:val="32"/>
      <w:szCs w:val="32"/>
      <w:lang w:eastAsia="en-GB"/>
    </w:rPr>
  </w:style>
  <w:style w:type="character" w:styleId="SubtleReference">
    <w:name w:val="Subtle Reference"/>
    <w:uiPriority w:val="31"/>
    <w:qFormat/>
    <w:rsid w:val="003C45DF"/>
    <w:rPr>
      <w:smallCaps/>
      <w:color w:val="B2B2B2" w:themeColor="accent2"/>
      <w:u w:val="single"/>
    </w:rPr>
  </w:style>
  <w:style w:type="paragraph" w:styleId="IntenseQuote">
    <w:name w:val="Intense Quote"/>
    <w:basedOn w:val="Normal"/>
    <w:next w:val="Normal"/>
    <w:link w:val="GlAlntChar"/>
    <w:uiPriority w:val="30"/>
    <w:qFormat/>
    <w:rsid w:val="003C45DF"/>
    <w:pPr>
      <w:pBdr>
        <w:bottom w:val="single" w:sz="4" w:space="4" w:color="DDDDDD" w:themeColor="accent1"/>
      </w:pBdr>
      <w:spacing w:before="200" w:after="280"/>
      <w:ind w:left="936" w:right="936"/>
    </w:pPr>
    <w:rPr>
      <w:b/>
      <w:bCs/>
      <w:i/>
      <w:iCs/>
      <w:color w:val="DDDDDD" w:themeColor="accent1"/>
    </w:rPr>
  </w:style>
  <w:style w:type="character" w:customStyle="1" w:styleId="GlAlntChar">
    <w:name w:val="Güçlü Alıntı Char"/>
    <w:basedOn w:val="DefaultParagraphFont"/>
    <w:link w:val="IntenseQuote"/>
    <w:uiPriority w:val="30"/>
    <w:rsid w:val="003C45DF"/>
    <w:rPr>
      <w:rFonts w:ascii="Arial" w:hAnsi="Arial"/>
      <w:b/>
      <w:bCs/>
      <w:i/>
      <w:iCs/>
      <w:color w:val="DDDDDD" w:themeColor="accent1"/>
      <w:sz w:val="24"/>
      <w:lang w:val="en-GB" w:eastAsia="en-GB"/>
    </w:rPr>
  </w:style>
  <w:style w:type="character" w:styleId="IntenseReference">
    <w:name w:val="Intense Reference"/>
    <w:uiPriority w:val="32"/>
    <w:qFormat/>
    <w:rsid w:val="003C45DF"/>
    <w:rPr>
      <w:b/>
      <w:bCs/>
      <w:smallCaps/>
      <w:color w:val="B2B2B2" w:themeColor="accent2"/>
      <w:spacing w:val="5"/>
      <w:u w:val="single"/>
    </w:rPr>
  </w:style>
  <w:style w:type="character" w:styleId="BookTitle">
    <w:name w:val="Book Title"/>
    <w:uiPriority w:val="33"/>
    <w:qFormat/>
    <w:rsid w:val="003C45DF"/>
    <w:rPr>
      <w:b/>
      <w:bCs/>
      <w:smallCaps/>
      <w:spacing w:val="5"/>
    </w:rPr>
  </w:style>
  <w:style w:type="paragraph" w:styleId="ListParagraph">
    <w:name w:val="List Paragraph"/>
    <w:basedOn w:val="Normal"/>
    <w:uiPriority w:val="34"/>
    <w:qFormat/>
    <w:rsid w:val="003C45DF"/>
    <w:pPr>
      <w:ind w:left="708"/>
    </w:pPr>
  </w:style>
  <w:style w:type="character" w:customStyle="1" w:styleId="Balk3Char">
    <w:name w:val="Başlık 3 Char"/>
    <w:basedOn w:val="DefaultParagraphFont"/>
    <w:link w:val="Heading3"/>
    <w:rsid w:val="003C45DF"/>
    <w:rPr>
      <w:rFonts w:ascii="Arial" w:hAnsi="Arial" w:cs="Arial"/>
      <w:color w:val="000000"/>
      <w:sz w:val="22"/>
      <w:szCs w:val="24"/>
      <w:lang w:eastAsia="en-GB"/>
    </w:rPr>
  </w:style>
  <w:style w:type="character" w:customStyle="1" w:styleId="Balk4Char">
    <w:name w:val="Başlık 4 Char"/>
    <w:aliases w:val="4 Char,Block Char,H4 Char,Heading 4 (SBC) Char,Heading 4 - SBC Char,Map Title Char,Numbered 4 (SBC) Char,Sub-Minor Char,Te Char"/>
    <w:basedOn w:val="DefaultParagraphFont"/>
    <w:link w:val="Heading4"/>
    <w:rsid w:val="003C45DF"/>
    <w:rPr>
      <w:rFonts w:ascii="Arial" w:hAnsi="Arial" w:cs="Arial"/>
      <w:b/>
      <w:sz w:val="24"/>
      <w:szCs w:val="24"/>
      <w:lang w:eastAsia="en-GB"/>
    </w:rPr>
  </w:style>
  <w:style w:type="character" w:customStyle="1" w:styleId="Balk5Char">
    <w:name w:val="Başlık 5 Char"/>
    <w:basedOn w:val="DefaultParagraphFont"/>
    <w:link w:val="Heading5"/>
    <w:rsid w:val="003C45DF"/>
    <w:rPr>
      <w:rFonts w:ascii="Arial" w:hAnsi="Arial" w:cs="Arial"/>
      <w:b/>
      <w:i/>
      <w:iCs/>
      <w:color w:val="008080"/>
      <w:lang w:eastAsia="en-GB"/>
    </w:rPr>
  </w:style>
  <w:style w:type="character" w:customStyle="1" w:styleId="Balk6Char">
    <w:name w:val="Başlık 6 Char"/>
    <w:basedOn w:val="DefaultParagraphFont"/>
    <w:link w:val="Heading6"/>
    <w:rsid w:val="003C45DF"/>
    <w:rPr>
      <w:rFonts w:ascii="Arial" w:hAnsi="Arial" w:cs="Arial"/>
      <w:b/>
      <w:color w:val="000000"/>
      <w:lang w:eastAsia="en-GB"/>
    </w:rPr>
  </w:style>
  <w:style w:type="character" w:customStyle="1" w:styleId="Balk7Char">
    <w:name w:val="Başlık 7 Char"/>
    <w:basedOn w:val="DefaultParagraphFont"/>
    <w:link w:val="Heading7"/>
    <w:rsid w:val="003C45DF"/>
    <w:rPr>
      <w:rFonts w:ascii="Tahoma" w:hAnsi="Tahoma" w:cs="Arial"/>
      <w:b/>
      <w:color w:val="000000"/>
      <w:lang w:eastAsia="en-GB"/>
    </w:rPr>
  </w:style>
  <w:style w:type="character" w:customStyle="1" w:styleId="Balk8Char">
    <w:name w:val="Başlık 8 Char"/>
    <w:basedOn w:val="DefaultParagraphFont"/>
    <w:link w:val="Heading8"/>
    <w:rsid w:val="003C45DF"/>
    <w:rPr>
      <w:rFonts w:ascii="Arial" w:hAnsi="Arial" w:cs="Arial"/>
      <w:b/>
      <w:iCs/>
      <w:color w:val="000000"/>
      <w:lang w:eastAsia="en-GB"/>
    </w:rPr>
  </w:style>
  <w:style w:type="character" w:customStyle="1" w:styleId="Balk9Char">
    <w:name w:val="Başlık 9 Char"/>
    <w:basedOn w:val="DefaultParagraphFont"/>
    <w:link w:val="Heading9"/>
    <w:rsid w:val="003C45DF"/>
    <w:rPr>
      <w:rFonts w:ascii="Arial" w:hAnsi="Arial" w:cs="Arial"/>
      <w:b/>
      <w:color w:val="000000"/>
      <w:lang w:eastAsia="en-GB"/>
    </w:rPr>
  </w:style>
  <w:style w:type="paragraph" w:styleId="BodyText2">
    <w:name w:val="Body Text 2"/>
    <w:basedOn w:val="Normal"/>
    <w:link w:val="GvdeMetni2Char"/>
    <w:rsid w:val="0049114F"/>
    <w:pPr>
      <w:widowControl w:val="0"/>
      <w:spacing w:before="120" w:after="120" w:line="480" w:lineRule="auto"/>
    </w:pPr>
    <w:rPr>
      <w:szCs w:val="24"/>
      <w:lang w:eastAsia="tr-TR"/>
    </w:rPr>
  </w:style>
  <w:style w:type="character" w:customStyle="1" w:styleId="GvdeMetni2Char">
    <w:name w:val="Gövde Metni 2 Char"/>
    <w:basedOn w:val="DefaultParagraphFont"/>
    <w:link w:val="BodyText2"/>
    <w:rsid w:val="0049114F"/>
    <w:rPr>
      <w:rFonts w:ascii="Arial" w:eastAsia="Times New Roman" w:hAnsi="Arial" w:cs="Times New Roman"/>
      <w:sz w:val="24"/>
      <w:szCs w:val="24"/>
      <w:lang w:val="tr-TR" w:eastAsia="tr-TR"/>
    </w:rPr>
  </w:style>
  <w:style w:type="paragraph" w:styleId="Caption">
    <w:name w:val="caption"/>
    <w:basedOn w:val="Normal"/>
    <w:next w:val="Normal"/>
    <w:uiPriority w:val="35"/>
    <w:semiHidden/>
    <w:unhideWhenUsed/>
    <w:qFormat/>
    <w:rsid w:val="003C45DF"/>
    <w:rPr>
      <w:b/>
      <w:bCs/>
      <w:sz w:val="20"/>
    </w:rPr>
  </w:style>
  <w:style w:type="paragraph" w:styleId="Subtitle">
    <w:name w:val="Subtitle"/>
    <w:basedOn w:val="Normal"/>
    <w:next w:val="Normal"/>
    <w:link w:val="AltyazChar"/>
    <w:uiPriority w:val="11"/>
    <w:qFormat/>
    <w:rsid w:val="003C45DF"/>
    <w:pPr>
      <w:spacing w:after="60"/>
      <w:jc w:val="center"/>
      <w:outlineLvl w:val="1"/>
    </w:pPr>
    <w:rPr>
      <w:rFonts w:asciiTheme="majorHAnsi" w:eastAsiaTheme="majorEastAsia" w:hAnsiTheme="majorHAnsi" w:cstheme="majorBidi"/>
      <w:szCs w:val="24"/>
    </w:rPr>
  </w:style>
  <w:style w:type="character" w:customStyle="1" w:styleId="AltyazChar">
    <w:name w:val="Altyazı Char"/>
    <w:basedOn w:val="DefaultParagraphFont"/>
    <w:link w:val="Subtitle"/>
    <w:uiPriority w:val="11"/>
    <w:rsid w:val="003C45DF"/>
    <w:rPr>
      <w:rFonts w:asciiTheme="majorHAnsi" w:eastAsiaTheme="majorEastAsia" w:hAnsiTheme="majorHAnsi" w:cstheme="majorBidi"/>
      <w:sz w:val="24"/>
      <w:szCs w:val="24"/>
      <w:lang w:val="en-GB" w:eastAsia="en-GB"/>
    </w:rPr>
  </w:style>
  <w:style w:type="character" w:styleId="Strong">
    <w:name w:val="Strong"/>
    <w:uiPriority w:val="22"/>
    <w:qFormat/>
    <w:rsid w:val="003C45DF"/>
    <w:rPr>
      <w:b/>
      <w:bCs/>
    </w:rPr>
  </w:style>
  <w:style w:type="character" w:styleId="Emphasis">
    <w:name w:val="Emphasis"/>
    <w:uiPriority w:val="20"/>
    <w:qFormat/>
    <w:rsid w:val="003C45DF"/>
    <w:rPr>
      <w:i/>
      <w:iCs/>
    </w:rPr>
  </w:style>
  <w:style w:type="paragraph" w:styleId="NoSpacing">
    <w:name w:val="No Spacing"/>
    <w:basedOn w:val="Normal"/>
    <w:link w:val="AralkYokChar"/>
    <w:uiPriority w:val="1"/>
    <w:qFormat/>
    <w:rsid w:val="003C45DF"/>
  </w:style>
  <w:style w:type="paragraph" w:styleId="Quote">
    <w:name w:val="Quote"/>
    <w:basedOn w:val="Normal"/>
    <w:next w:val="Normal"/>
    <w:link w:val="AlntChar"/>
    <w:uiPriority w:val="29"/>
    <w:qFormat/>
    <w:rsid w:val="003C45DF"/>
    <w:rPr>
      <w:i/>
      <w:iCs/>
      <w:color w:val="000000" w:themeColor="text1"/>
    </w:rPr>
  </w:style>
  <w:style w:type="character" w:customStyle="1" w:styleId="AlntChar">
    <w:name w:val="Alıntı Char"/>
    <w:basedOn w:val="DefaultParagraphFont"/>
    <w:link w:val="Quote"/>
    <w:uiPriority w:val="29"/>
    <w:rsid w:val="003C45DF"/>
    <w:rPr>
      <w:rFonts w:ascii="Arial" w:hAnsi="Arial"/>
      <w:i/>
      <w:iCs/>
      <w:color w:val="000000" w:themeColor="text1"/>
      <w:sz w:val="24"/>
      <w:lang w:val="en-GB" w:eastAsia="en-GB"/>
    </w:rPr>
  </w:style>
  <w:style w:type="character" w:styleId="SubtleEmphasis">
    <w:name w:val="Subtle Emphasis"/>
    <w:uiPriority w:val="19"/>
    <w:qFormat/>
    <w:rsid w:val="003C45DF"/>
    <w:rPr>
      <w:i/>
      <w:iCs/>
      <w:color w:val="808080" w:themeColor="text1" w:themeTint="7F"/>
    </w:rPr>
  </w:style>
  <w:style w:type="character" w:styleId="IntenseEmphasis">
    <w:name w:val="Intense Emphasis"/>
    <w:uiPriority w:val="21"/>
    <w:qFormat/>
    <w:rsid w:val="003C45DF"/>
    <w:rPr>
      <w:b/>
      <w:bCs/>
      <w:i/>
      <w:iCs/>
      <w:color w:val="DDDDDD" w:themeColor="accent1"/>
    </w:rPr>
  </w:style>
  <w:style w:type="paragraph" w:styleId="TOCHeading">
    <w:name w:val="TOC Heading"/>
    <w:basedOn w:val="Heading1"/>
    <w:next w:val="Normal"/>
    <w:uiPriority w:val="39"/>
    <w:semiHidden/>
    <w:unhideWhenUsed/>
    <w:qFormat/>
    <w:rsid w:val="00F512F9"/>
    <w:pPr>
      <w:keepLines/>
      <w:spacing w:before="480" w:line="276" w:lineRule="auto"/>
      <w:outlineLvl w:val="9"/>
    </w:pPr>
    <w:rPr>
      <w:rFonts w:ascii="Cambria" w:hAnsi="Cambria"/>
      <w:color w:val="365F91"/>
      <w:sz w:val="28"/>
      <w:lang w:val="en-US" w:eastAsia="en-US"/>
    </w:rPr>
  </w:style>
  <w:style w:type="character" w:customStyle="1" w:styleId="AralkYokChar">
    <w:name w:val="Aralık Yok Char"/>
    <w:basedOn w:val="DefaultParagraphFont"/>
    <w:link w:val="NoSpacing"/>
    <w:uiPriority w:val="1"/>
    <w:rsid w:val="003C45DF"/>
    <w:rPr>
      <w:rFonts w:ascii="Arial" w:hAnsi="Arial"/>
      <w:sz w:val="24"/>
      <w:lang w:val="en-GB" w:eastAsia="en-GB"/>
    </w:rPr>
  </w:style>
  <w:style w:type="table" w:styleId="LightListAccent5">
    <w:name w:val="Light List Accent 5"/>
    <w:basedOn w:val="TableNormal"/>
    <w:uiPriority w:val="61"/>
    <w:rsid w:val="005E48D3"/>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GridAccent4">
    <w:name w:val="Light Grid Accent 4"/>
    <w:basedOn w:val="TableNormal"/>
    <w:uiPriority w:val="62"/>
    <w:rsid w:val="005E48D3"/>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character" w:styleId="CommentReference">
    <w:name w:val="annotation reference"/>
    <w:basedOn w:val="DefaultParagraphFont"/>
    <w:uiPriority w:val="99"/>
    <w:semiHidden/>
    <w:unhideWhenUsed/>
    <w:rsid w:val="00514016"/>
    <w:rPr>
      <w:sz w:val="16"/>
      <w:szCs w:val="16"/>
    </w:rPr>
  </w:style>
  <w:style w:type="paragraph" w:styleId="CommentText">
    <w:name w:val="annotation text"/>
    <w:basedOn w:val="Normal"/>
    <w:link w:val="AklamaMetniChar"/>
    <w:uiPriority w:val="99"/>
    <w:semiHidden/>
    <w:unhideWhenUsed/>
    <w:rsid w:val="00514016"/>
  </w:style>
  <w:style w:type="character" w:customStyle="1" w:styleId="AklamaMetniChar">
    <w:name w:val="Açıklama Metni Char"/>
    <w:basedOn w:val="DefaultParagraphFont"/>
    <w:link w:val="CommentText"/>
    <w:uiPriority w:val="99"/>
    <w:semiHidden/>
    <w:rsid w:val="00514016"/>
    <w:rPr>
      <w:lang w:val="tr-TR"/>
    </w:rPr>
  </w:style>
  <w:style w:type="paragraph" w:styleId="CommentSubject">
    <w:name w:val="annotation subject"/>
    <w:basedOn w:val="CommentText"/>
    <w:next w:val="CommentText"/>
    <w:link w:val="AklamaKonusuChar"/>
    <w:uiPriority w:val="99"/>
    <w:semiHidden/>
    <w:unhideWhenUsed/>
    <w:rsid w:val="00514016"/>
    <w:rPr>
      <w:b/>
      <w:bCs/>
    </w:rPr>
  </w:style>
  <w:style w:type="character" w:customStyle="1" w:styleId="AklamaKonusuChar">
    <w:name w:val="Açıklama Konusu Char"/>
    <w:basedOn w:val="AklamaMetniChar"/>
    <w:link w:val="CommentSubject"/>
    <w:uiPriority w:val="99"/>
    <w:semiHidden/>
    <w:rsid w:val="00514016"/>
    <w:rPr>
      <w:b/>
      <w:bCs/>
      <w:lang w:val="tr-TR"/>
    </w:rPr>
  </w:style>
  <w:style w:type="character" w:styleId="Hyperlink">
    <w:name w:val="Hyperlink"/>
    <w:basedOn w:val="DefaultParagraphFont"/>
    <w:uiPriority w:val="99"/>
    <w:unhideWhenUsed/>
    <w:rsid w:val="009C243F"/>
    <w:rPr>
      <w:color w:val="5F5F5F" w:themeColor="hyperlink"/>
      <w:u w:val="single"/>
    </w:rPr>
  </w:style>
  <w:style w:type="character" w:styleId="FollowedHyperlink">
    <w:name w:val="FollowedHyperlink"/>
    <w:basedOn w:val="DefaultParagraphFont"/>
    <w:uiPriority w:val="99"/>
    <w:semiHidden/>
    <w:unhideWhenUsed/>
    <w:rsid w:val="00771FFA"/>
    <w:rPr>
      <w:color w:val="919191" w:themeColor="followedHyperlink"/>
      <w:u w:val="single"/>
    </w:rPr>
  </w:style>
  <w:style w:type="table" w:customStyle="1" w:styleId="LightList-Accent11">
    <w:name w:val="Light List - Accent 11"/>
    <w:basedOn w:val="TableNormal"/>
    <w:uiPriority w:val="61"/>
    <w:rsid w:val="00975C84"/>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GridAccent3">
    <w:name w:val="Light Grid Accent 3"/>
    <w:basedOn w:val="TableNormal"/>
    <w:uiPriority w:val="62"/>
    <w:rsid w:val="00975C84"/>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ListAccent2">
    <w:name w:val="Light List Accent 2"/>
    <w:basedOn w:val="TableNormal"/>
    <w:uiPriority w:val="61"/>
    <w:rsid w:val="00975C84"/>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ColorfulGridAccent3">
    <w:name w:val="Colorful Grid Accent 3"/>
    <w:basedOn w:val="TableNormal"/>
    <w:uiPriority w:val="73"/>
    <w:rsid w:val="00975C84"/>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2">
    <w:name w:val="Medium Grid 1 Accent 2"/>
    <w:basedOn w:val="TableNormal"/>
    <w:uiPriority w:val="67"/>
    <w:rsid w:val="00975C84"/>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LightListAccent6">
    <w:name w:val="Light List Accent 6"/>
    <w:basedOn w:val="TableNormal"/>
    <w:uiPriority w:val="61"/>
    <w:rsid w:val="00975C84"/>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ColorfulListAccent3">
    <w:name w:val="Colorful List Accent 3"/>
    <w:basedOn w:val="TableNormal"/>
    <w:uiPriority w:val="72"/>
    <w:rsid w:val="00975C84"/>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MediumGrid1Accent1">
    <w:name w:val="Medium Grid 1 Accent 1"/>
    <w:basedOn w:val="TableNormal"/>
    <w:uiPriority w:val="67"/>
    <w:rsid w:val="003A5950"/>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customStyle="1" w:styleId="MediumList1-Accent11">
    <w:name w:val="Medium List 1 - Accent 11"/>
    <w:basedOn w:val="TableNormal"/>
    <w:uiPriority w:val="65"/>
    <w:rsid w:val="003A5950"/>
    <w:rPr>
      <w:color w:val="000000" w:themeColor="text1"/>
    </w:r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LightGridAccent2">
    <w:name w:val="Light Grid Accent 2"/>
    <w:basedOn w:val="TableNormal"/>
    <w:uiPriority w:val="62"/>
    <w:rsid w:val="003A5950"/>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MediumShading1Accent5">
    <w:name w:val="Medium Shading 1 Accent 5"/>
    <w:basedOn w:val="TableNormal"/>
    <w:uiPriority w:val="63"/>
    <w:rsid w:val="003A5950"/>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5833BC"/>
    <w:rPr>
      <w:color w:val="808080"/>
    </w:rPr>
  </w:style>
  <w:style w:type="paragraph" w:styleId="TOC1">
    <w:name w:val="toc 1"/>
    <w:basedOn w:val="Normal"/>
    <w:next w:val="Normal"/>
    <w:autoRedefine/>
    <w:uiPriority w:val="39"/>
    <w:unhideWhenUsed/>
    <w:rsid w:val="00F84FE0"/>
    <w:pPr>
      <w:tabs>
        <w:tab w:val="left" w:pos="450"/>
        <w:tab w:val="right" w:leader="dot" w:pos="9350"/>
      </w:tabs>
      <w:spacing w:after="100"/>
      <w:ind w:left="0"/>
    </w:pPr>
  </w:style>
  <w:style w:type="paragraph" w:styleId="TOC2">
    <w:name w:val="toc 2"/>
    <w:basedOn w:val="Normal"/>
    <w:next w:val="Normal"/>
    <w:autoRedefine/>
    <w:uiPriority w:val="39"/>
    <w:unhideWhenUsed/>
    <w:rsid w:val="00374A78"/>
    <w:pPr>
      <w:spacing w:after="100"/>
      <w:ind w:left="240"/>
    </w:pPr>
  </w:style>
  <w:style w:type="paragraph" w:styleId="FootnoteText">
    <w:name w:val="footnote text"/>
    <w:basedOn w:val="Normal"/>
    <w:link w:val="DipnotMetniChar"/>
    <w:uiPriority w:val="99"/>
    <w:semiHidden/>
    <w:unhideWhenUsed/>
    <w:rsid w:val="000071DC"/>
    <w:rPr>
      <w:sz w:val="20"/>
    </w:rPr>
  </w:style>
  <w:style w:type="character" w:customStyle="1" w:styleId="DipnotMetniChar">
    <w:name w:val="Dipnot Metni Char"/>
    <w:basedOn w:val="DefaultParagraphFont"/>
    <w:link w:val="FootnoteText"/>
    <w:uiPriority w:val="99"/>
    <w:semiHidden/>
    <w:rsid w:val="000071DC"/>
    <w:rPr>
      <w:rFonts w:ascii="Arial" w:hAnsi="Arial"/>
      <w:lang w:val="en-GB" w:eastAsia="en-GB"/>
    </w:rPr>
  </w:style>
  <w:style w:type="character" w:styleId="FootnoteReference">
    <w:name w:val="footnote reference"/>
    <w:basedOn w:val="DefaultParagraphFont"/>
    <w:uiPriority w:val="99"/>
    <w:semiHidden/>
    <w:unhideWhenUsed/>
    <w:rsid w:val="000071DC"/>
    <w:rPr>
      <w:vertAlign w:val="superscript"/>
    </w:rPr>
  </w:style>
  <w:style w:type="paragraph" w:styleId="TOC3">
    <w:name w:val="toc 3"/>
    <w:basedOn w:val="Normal"/>
    <w:next w:val="Normal"/>
    <w:autoRedefine/>
    <w:uiPriority w:val="39"/>
    <w:unhideWhenUsed/>
    <w:rsid w:val="00D76F9C"/>
    <w:pPr>
      <w:spacing w:after="100"/>
      <w:ind w:left="480"/>
    </w:pPr>
  </w:style>
  <w:style w:type="paragraph" w:customStyle="1" w:styleId="TableTextSmall">
    <w:name w:val="Table Text Small"/>
    <w:basedOn w:val="Normal"/>
    <w:next w:val="Normal"/>
    <w:rsid w:val="00AB37FD"/>
    <w:pPr>
      <w:widowControl w:val="0"/>
      <w:spacing w:before="60" w:after="60"/>
      <w:ind w:left="0"/>
    </w:pPr>
    <w:rPr>
      <w:sz w:val="18"/>
      <w:szCs w:val="18"/>
      <w:lang w:val="en-US" w:eastAsia="en-US"/>
    </w:rPr>
  </w:style>
  <w:style w:type="table" w:styleId="LightListAccent4">
    <w:name w:val="Light List Accent 4"/>
    <w:basedOn w:val="TableNormal"/>
    <w:uiPriority w:val="61"/>
    <w:rsid w:val="00A12D4B"/>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MediumShading1">
    <w:name w:val="Medium Shading 1"/>
    <w:basedOn w:val="TableNormal"/>
    <w:uiPriority w:val="63"/>
    <w:rsid w:val="00E46E9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ShadingAccent5">
    <w:name w:val="Light Shading Accent 5"/>
    <w:basedOn w:val="TableNormal"/>
    <w:uiPriority w:val="60"/>
    <w:rsid w:val="0072536D"/>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GridAccent6">
    <w:name w:val="Light Grid Accent 6"/>
    <w:basedOn w:val="TableNormal"/>
    <w:uiPriority w:val="62"/>
    <w:rsid w:val="0072536D"/>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MediumShading1Accent2">
    <w:name w:val="Medium Shading 1 Accent 2"/>
    <w:basedOn w:val="TableNormal"/>
    <w:uiPriority w:val="63"/>
    <w:rsid w:val="00CB4069"/>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4069"/>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4069"/>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paragraph" w:customStyle="1" w:styleId="step">
    <w:name w:val="step"/>
    <w:basedOn w:val="Normal"/>
    <w:rsid w:val="00E13F91"/>
    <w:pPr>
      <w:numPr>
        <w:numId w:val="2"/>
      </w:numPr>
      <w:spacing w:after="120"/>
    </w:pPr>
    <w:rPr>
      <w:sz w:val="22"/>
      <w:lang w:val="en-US" w:eastAsia="en-US"/>
    </w:rPr>
  </w:style>
  <w:style w:type="paragraph" w:customStyle="1" w:styleId="body">
    <w:name w:val="body"/>
    <w:basedOn w:val="Normal"/>
    <w:rsid w:val="00E13F91"/>
    <w:pPr>
      <w:ind w:left="360"/>
    </w:pPr>
    <w:rPr>
      <w:sz w:val="22"/>
      <w:lang w:val="en-US" w:eastAsia="en-US"/>
    </w:rPr>
  </w:style>
  <w:style w:type="paragraph" w:styleId="BodyTextIndent">
    <w:name w:val="Body Text Indent"/>
    <w:basedOn w:val="Normal"/>
    <w:link w:val="GvdeMetniGirintisiChar"/>
    <w:uiPriority w:val="99"/>
    <w:semiHidden/>
    <w:unhideWhenUsed/>
    <w:rsid w:val="00962691"/>
    <w:pPr>
      <w:spacing w:after="120"/>
      <w:ind w:left="283"/>
    </w:pPr>
  </w:style>
  <w:style w:type="character" w:customStyle="1" w:styleId="GvdeMetniGirintisiChar">
    <w:name w:val="Gövde Metni Girintisi Char"/>
    <w:basedOn w:val="DefaultParagraphFont"/>
    <w:link w:val="BodyTextIndent"/>
    <w:uiPriority w:val="99"/>
    <w:semiHidden/>
    <w:rsid w:val="00962691"/>
    <w:rPr>
      <w:rFonts w:ascii="Arial" w:hAnsi="Arial"/>
      <w:sz w:val="24"/>
      <w:lang w:val="en-GB" w:eastAsia="en-GB"/>
    </w:rPr>
  </w:style>
  <w:style w:type="paragraph" w:styleId="BodyText">
    <w:name w:val="Body Text"/>
    <w:basedOn w:val="Normal"/>
    <w:link w:val="GvdeMetniChar"/>
    <w:uiPriority w:val="99"/>
    <w:semiHidden/>
    <w:unhideWhenUsed/>
    <w:rsid w:val="00F865BE"/>
    <w:pPr>
      <w:spacing w:after="120"/>
    </w:pPr>
  </w:style>
  <w:style w:type="character" w:customStyle="1" w:styleId="GvdeMetniChar">
    <w:name w:val="Gövde Metni Char"/>
    <w:basedOn w:val="DefaultParagraphFont"/>
    <w:link w:val="BodyText"/>
    <w:uiPriority w:val="99"/>
    <w:semiHidden/>
    <w:rsid w:val="00F865BE"/>
    <w:rPr>
      <w:rFonts w:ascii="Arial" w:hAnsi="Arial"/>
      <w:sz w:val="24"/>
      <w:lang w:eastAsia="en-GB"/>
    </w:rPr>
  </w:style>
  <w:style w:type="paragraph" w:styleId="NormalWeb">
    <w:name w:val="Normal (Web)"/>
    <w:basedOn w:val="Normal"/>
    <w:uiPriority w:val="99"/>
    <w:unhideWhenUsed/>
    <w:rsid w:val="00FF31AB"/>
    <w:pPr>
      <w:spacing w:before="100" w:beforeAutospacing="1" w:after="100" w:afterAutospacing="1"/>
      <w:ind w:left="0"/>
    </w:pPr>
    <w:rPr>
      <w:rFonts w:ascii="Times New Roman" w:hAnsi="Times New Roman"/>
      <w:szCs w:val="24"/>
      <w:lang w:eastAsia="tr-TR"/>
    </w:rPr>
  </w:style>
  <w:style w:type="paragraph" w:customStyle="1" w:styleId="NoSpacing1">
    <w:name w:val="No Spacing1"/>
    <w:uiPriority w:val="1"/>
    <w:qFormat/>
    <w:rsid w:val="00D755D8"/>
    <w:rPr>
      <w:rFonts w:ascii="Calibri" w:hAnsi="Calibri"/>
      <w:sz w:val="22"/>
      <w:szCs w:val="22"/>
      <w:lang w:eastAsia="en-US"/>
    </w:rPr>
  </w:style>
  <w:style w:type="paragraph" w:customStyle="1" w:styleId="Tableau-titrearial12">
    <w:name w:val="Tableau - titre arial 12"/>
    <w:basedOn w:val="Normal"/>
    <w:rsid w:val="00B16834"/>
    <w:pPr>
      <w:overflowPunct w:val="0"/>
      <w:autoSpaceDE w:val="0"/>
      <w:autoSpaceDN w:val="0"/>
      <w:adjustRightInd w:val="0"/>
      <w:ind w:left="0"/>
      <w:jc w:val="center"/>
      <w:textAlignment w:val="baseline"/>
    </w:pPr>
    <w:rPr>
      <w:b/>
      <w:smallCaps/>
      <w:lang w:val="fr-CA" w:eastAsia="tr-TR"/>
    </w:rPr>
  </w:style>
  <w:style w:type="paragraph" w:customStyle="1" w:styleId="Tableau-soustitrearial11bold">
    <w:name w:val="Tableau - sous titre arial 11 bold"/>
    <w:basedOn w:val="Normal"/>
    <w:rsid w:val="00B16834"/>
    <w:pPr>
      <w:overflowPunct w:val="0"/>
      <w:autoSpaceDE w:val="0"/>
      <w:autoSpaceDN w:val="0"/>
      <w:adjustRightInd w:val="0"/>
      <w:ind w:left="0"/>
      <w:jc w:val="center"/>
      <w:textAlignment w:val="baseline"/>
    </w:pPr>
    <w:rPr>
      <w:b/>
      <w:sz w:val="22"/>
      <w:lang w:val="fr-CA" w:eastAsia="tr-TR"/>
    </w:rPr>
  </w:style>
  <w:style w:type="paragraph" w:styleId="Revision">
    <w:name w:val="Revision"/>
    <w:hidden/>
    <w:uiPriority w:val="99"/>
    <w:semiHidden/>
    <w:rsid w:val="00414B6B"/>
    <w:rPr>
      <w:rFonts w:ascii="Arial" w:hAnsi="Arial"/>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customXml" Target="../customXml/item8.xml" /><Relationship Id="rId12" Type="http://schemas.openxmlformats.org/officeDocument/2006/relationships/customXml" Target="../customXml/item9.xml" /><Relationship Id="rId13" Type="http://schemas.openxmlformats.org/officeDocument/2006/relationships/image" Target="media/image1.gif"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_rels/numbering.xml.rels><?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CoverPageProperties xmlns="http://schemas.microsoft.com/office/2006/coverPageProps">
  <PublishDate>2010-04-02T00:00:00</PublishDate>
  <Abstract/>
  <CompanyAddress>BGYS@ISLEM.COM.TR</CompanyAddress>
  <CompanyPhone/>
  <CompanyFax/>
  <CompanyEmail/>
</CoverPageProperties>
</file>

<file path=customXml/item2.xml><?xml version="1.0" encoding="utf-8"?>
<XMLData TextToDisplay="%DOCUMENTGUID%">{00000000-0000-0000-0000-000000000000}</XMLData>
</file>

<file path=customXml/item3.xml><?xml version="1.0" encoding="utf-8"?>
<ct:contentTypeSchema xmlns:ct="http://schemas.microsoft.com/office/2006/metadata/contentType" xmlns:ma="http://schemas.microsoft.com/office/2006/metadata/properties/metaAttributes" ct:_="" ma:_="" ma:contentTypeName="Document" ma:contentTypeID="0x010100B145708EB0643946A278975CE720357D" ma:contentTypeVersion="1" ma:contentTypeDescription="Create a new document." ma:contentTypeScope="" ma:versionID="0a604d55bc190ec2f7dda5c9ecc80dbb">
  <xsd:schema xmlns:xsd="http://www.w3.org/2001/XMLSchema" xmlns:xs="http://www.w3.org/2001/XMLSchema" xmlns:p="http://schemas.microsoft.com/office/2006/metadata/properties" xmlns:ns2="de97034c-47e9-473e-a3d3-ddaccc6c9b82" targetNamespace="http://schemas.microsoft.com/office/2006/metadata/properties" ma:root="true" ma:fieldsID="b8bd3baec635f3fa66176354a83ea9d9" ns2:_="">
    <xsd:import namespace="de97034c-47e9-473e-a3d3-ddaccc6c9b82"/>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7034c-47e9-473e-a3d3-ddaccc6c9b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XMLData TextToDisplay="%CLASSIFICATIONDATETIME%">07:53 16/01/2019</XML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XMLData TextToDisplay="RightsWATCHMark">4|DHMI-DHMI-KURUMA OZEL|{00000000-0000-0000-0000-000000000000}</XMLData>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9.xml><?xml version="1.0" encoding="utf-8"?>
<p:properties xmlns:p="http://schemas.microsoft.com/office/2006/metadata/properties" xmlns:xsi="http://www.w3.org/2001/XMLSchema-instance" xmlns:pc="http://schemas.microsoft.com/office/infopath/2007/PartnerControls">
  <documentManagement>
    <_dlc_DocId xmlns="de97034c-47e9-473e-a3d3-ddaccc6c9b82">3KXCYAPHDW6R-1797567310-8369</_dlc_DocId>
    <_dlc_DocIdUrl xmlns="de97034c-47e9-473e-a3d3-ddaccc6c9b82">
      <Url>https://kutuphane.barikat.com.tr/_layouts/15/DocIdRedir.aspx?ID=3KXCYAPHDW6R-1797567310-8369</Url>
      <Description>3KXCYAPHDW6R-1797567310-8369</Description>
    </_dlc_DocIdUrl>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67FB2B-8633-406F-B308-73EE9792C1C6}">
  <ds:schemaRefs/>
</ds:datastoreItem>
</file>

<file path=customXml/itemProps3.xml><?xml version="1.0" encoding="utf-8"?>
<ds:datastoreItem xmlns:ds="http://schemas.openxmlformats.org/officeDocument/2006/customXml" ds:itemID="{E67D32BD-CE3D-4224-AF85-85709C175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7034c-47e9-473e-a3d3-ddaccc6c9b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FD59D3-E6B4-4524-86F3-FA040E67351C}">
  <ds:schemaRefs>
    <ds:schemaRef ds:uri="http://schemas.microsoft.com/sharepoint/v3/contenttype/forms"/>
  </ds:schemaRefs>
</ds:datastoreItem>
</file>

<file path=customXml/itemProps5.xml><?xml version="1.0" encoding="utf-8"?>
<ds:datastoreItem xmlns:ds="http://schemas.openxmlformats.org/officeDocument/2006/customXml" ds:itemID="{F72AADFA-71FD-4658-A3C6-009D93DDE06E}">
  <ds:schemaRefs/>
</ds:datastoreItem>
</file>

<file path=customXml/itemProps6.xml><?xml version="1.0" encoding="utf-8"?>
<ds:datastoreItem xmlns:ds="http://schemas.openxmlformats.org/officeDocument/2006/customXml" ds:itemID="{0C8A0BA3-45B5-4FFB-93D3-4EA39A37A14D}">
  <ds:schemaRefs>
    <ds:schemaRef ds:uri="http://schemas.openxmlformats.org/officeDocument/2006/bibliography"/>
  </ds:schemaRefs>
</ds:datastoreItem>
</file>

<file path=customXml/itemProps7.xml><?xml version="1.0" encoding="utf-8"?>
<ds:datastoreItem xmlns:ds="http://schemas.openxmlformats.org/officeDocument/2006/customXml" ds:itemID="{F106B667-0FFB-4105-83FD-C39CE37FEE14}">
  <ds:schemaRefs/>
</ds:datastoreItem>
</file>

<file path=customXml/itemProps8.xml><?xml version="1.0" encoding="utf-8"?>
<ds:datastoreItem xmlns:ds="http://schemas.openxmlformats.org/officeDocument/2006/customXml" ds:itemID="{BB9A452D-ED6D-4022-BFD6-ED731105696C}">
  <ds:schemaRefs>
    <ds:schemaRef ds:uri="http://schemas.microsoft.com/sharepoint/events"/>
  </ds:schemaRefs>
</ds:datastoreItem>
</file>

<file path=customXml/itemProps9.xml><?xml version="1.0" encoding="utf-8"?>
<ds:datastoreItem xmlns:ds="http://schemas.openxmlformats.org/officeDocument/2006/customXml" ds:itemID="{76D10B9E-6A9E-45BD-B941-9B2AF5875118}">
  <ds:schemaRefs>
    <ds:schemaRef ds:uri="http://schemas.microsoft.com/office/2006/metadata/properties"/>
    <ds:schemaRef ds:uri="http://schemas.microsoft.com/office/infopath/2007/PartnerControls"/>
    <ds:schemaRef ds:uri="de97034c-47e9-473e-a3d3-ddaccc6c9b82"/>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5</Pages>
  <Words>1284</Words>
  <Characters>7321</Characters>
  <Application>Microsoft Office Word</Application>
  <DocSecurity>0</DocSecurity>
  <Lines>61</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Bilgi Güvenliği Yönetim Sistemi</vt:lpstr>
      <vt:lpstr>Bilgi Güvenliği Yönetim Sistemi</vt:lpstr>
    </vt:vector>
  </TitlesOfParts>
  <Company>İŞLEM GRUBU</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Bilgi Güvenliği Yönetim Sistemi</dc:title>
  <dc:subject>Üçüncü Taraf Personeli Gizlilik Taahhütnamesi</dc:subject>
  <dc:creator>Cagan Cebe;Emre Murat Ercan</dc:creator>
  <cp:keywords>BGYS.DD.04;Üçüncü Taraf Personeli Güvenlik Taahhütnamesi</cp:keywords>
  <cp:lastModifiedBy>Sedanur KATRAN</cp:lastModifiedBy>
  <cp:revision>15</cp:revision>
  <cp:lastPrinted>2019-12-23T08:58:00Z</cp:lastPrinted>
  <dcterms:created xsi:type="dcterms:W3CDTF">2020-08-17T06:05:00Z</dcterms:created>
  <dcterms:modified xsi:type="dcterms:W3CDTF">2022-09-06T10:42:00Z</dcterms:modified>
  <cp:contentStatus>Onaylı</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0x010100B145708EB0643946A278975CE720357D</vt:lpwstr>
  </property>
  <property fmtid="{D5CDD505-2E9C-101B-9397-08002B2CF9AE}" pid="3" name="RightsWATCHMark">
    <vt:lpwstr>4|DHMI-DHMI-KURUMA OZEL|{00000000-0000-0000-0000-000000000000}</vt:lpwstr>
  </property>
  <property fmtid="{D5CDD505-2E9C-101B-9397-08002B2CF9AE}" pid="4" name="_dlc_DocIdItemGuid">
    <vt:lpwstr>37485af5-fc16-46c2-bbe4-8650d592478c</vt:lpwstr>
  </property>
</Properties>
</file>