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61426" w14:textId="7E930EEF" w:rsidR="00954EC5" w:rsidRPr="00B71ED2" w:rsidRDefault="00954EC5" w:rsidP="00954EC5">
      <w:pPr>
        <w:spacing w:line="360" w:lineRule="auto"/>
        <w:ind w:right="-1417"/>
        <w:rPr>
          <w:rFonts w:ascii="Times New Roman" w:hAnsi="Times New Roman" w:cs="Times New Roman"/>
          <w:b/>
          <w:color w:val="auto"/>
          <w:sz w:val="22"/>
          <w:szCs w:val="22"/>
          <w:u w:val="single"/>
        </w:rPr>
      </w:pPr>
      <w:bookmarkStart w:id="0" w:name="_GoBack"/>
    </w:p>
    <w:bookmarkEnd w:id="0"/>
    <w:p w14:paraId="6AB0E6B9" w14:textId="36B3D53B" w:rsidR="00954EC5" w:rsidRPr="00B71ED2" w:rsidRDefault="00954EC5" w:rsidP="00954EC5">
      <w:pPr>
        <w:spacing w:line="360" w:lineRule="auto"/>
        <w:ind w:right="-1417"/>
        <w:rPr>
          <w:rFonts w:ascii="Times New Roman" w:hAnsi="Times New Roman" w:cs="Times New Roman"/>
          <w:b/>
          <w:color w:val="auto"/>
          <w:sz w:val="22"/>
          <w:szCs w:val="22"/>
          <w:u w:val="single"/>
        </w:rPr>
      </w:pPr>
    </w:p>
    <w:p w14:paraId="2C081B44" w14:textId="3D66526D" w:rsidR="00954EC5" w:rsidRPr="00B71ED2" w:rsidRDefault="00954EC5" w:rsidP="00954EC5">
      <w:pPr>
        <w:spacing w:line="360" w:lineRule="auto"/>
        <w:ind w:right="-1417"/>
        <w:rPr>
          <w:rFonts w:ascii="Times New Roman" w:hAnsi="Times New Roman" w:cs="Times New Roman"/>
          <w:b/>
          <w:color w:val="auto"/>
          <w:sz w:val="22"/>
          <w:szCs w:val="22"/>
          <w:u w:val="single"/>
        </w:rPr>
      </w:pPr>
    </w:p>
    <w:p w14:paraId="197503DB" w14:textId="77777777" w:rsidR="00954EC5" w:rsidRPr="00B71ED2" w:rsidRDefault="00954EC5" w:rsidP="00954EC5">
      <w:pPr>
        <w:spacing w:line="360" w:lineRule="auto"/>
        <w:ind w:right="-1417"/>
        <w:rPr>
          <w:rFonts w:ascii="Times New Roman" w:hAnsi="Times New Roman" w:cs="Times New Roman"/>
          <w:b/>
          <w:color w:val="auto"/>
          <w:sz w:val="22"/>
          <w:szCs w:val="22"/>
          <w:u w:val="single"/>
        </w:rPr>
      </w:pPr>
    </w:p>
    <w:p w14:paraId="15179B9E" w14:textId="4F92F32B" w:rsidR="00F67F64" w:rsidRPr="00B71ED2" w:rsidRDefault="00F67F64" w:rsidP="00A83365">
      <w:pPr>
        <w:pStyle w:val="ListeParagraf"/>
        <w:numPr>
          <w:ilvl w:val="0"/>
          <w:numId w:val="29"/>
        </w:numPr>
        <w:spacing w:line="360" w:lineRule="auto"/>
        <w:ind w:left="360"/>
        <w:jc w:val="both"/>
        <w:rPr>
          <w:b/>
          <w:sz w:val="22"/>
          <w:szCs w:val="22"/>
          <w:u w:val="single"/>
        </w:rPr>
      </w:pPr>
      <w:r w:rsidRPr="00B71ED2">
        <w:rPr>
          <w:b/>
          <w:sz w:val="22"/>
          <w:szCs w:val="22"/>
          <w:u w:val="single"/>
        </w:rPr>
        <w:t xml:space="preserve">Sınavın Adı, Tarihi, </w:t>
      </w:r>
      <w:r w:rsidR="00FE4F6E" w:rsidRPr="00B71ED2">
        <w:rPr>
          <w:b/>
          <w:sz w:val="22"/>
          <w:szCs w:val="22"/>
          <w:u w:val="single"/>
        </w:rPr>
        <w:t>G</w:t>
      </w:r>
      <w:r w:rsidRPr="00B71ED2">
        <w:rPr>
          <w:b/>
          <w:sz w:val="22"/>
          <w:szCs w:val="22"/>
          <w:u w:val="single"/>
        </w:rPr>
        <w:t>ünü</w:t>
      </w:r>
      <w:r w:rsidR="004473E3" w:rsidRPr="00B71ED2">
        <w:rPr>
          <w:b/>
          <w:sz w:val="22"/>
          <w:szCs w:val="22"/>
          <w:u w:val="single"/>
        </w:rPr>
        <w:t>,</w:t>
      </w:r>
      <w:r w:rsidRPr="00B71ED2">
        <w:rPr>
          <w:b/>
          <w:sz w:val="22"/>
          <w:szCs w:val="22"/>
          <w:u w:val="single"/>
        </w:rPr>
        <w:t xml:space="preserve"> Saati</w:t>
      </w:r>
      <w:r w:rsidR="004473E3" w:rsidRPr="00B71ED2">
        <w:rPr>
          <w:b/>
          <w:sz w:val="22"/>
          <w:szCs w:val="22"/>
          <w:u w:val="single"/>
        </w:rPr>
        <w:t xml:space="preserve"> ve Yeri</w:t>
      </w:r>
    </w:p>
    <w:p w14:paraId="45B9B498" w14:textId="5E3F2C41" w:rsidR="005B3493" w:rsidRPr="00B71ED2" w:rsidRDefault="00954EC5" w:rsidP="00954EC5">
      <w:pPr>
        <w:pStyle w:val="Standard"/>
        <w:numPr>
          <w:ilvl w:val="1"/>
          <w:numId w:val="29"/>
        </w:numPr>
        <w:spacing w:line="360" w:lineRule="auto"/>
        <w:contextualSpacing/>
        <w:jc w:val="both"/>
        <w:rPr>
          <w:b/>
          <w:color w:val="auto"/>
          <w:sz w:val="22"/>
          <w:szCs w:val="22"/>
          <w:u w:val="single"/>
          <w:lang w:val="tr-TR"/>
        </w:rPr>
      </w:pPr>
      <w:r w:rsidRPr="00B71ED2">
        <w:rPr>
          <w:b/>
          <w:color w:val="auto"/>
          <w:sz w:val="22"/>
          <w:szCs w:val="22"/>
          <w:lang w:val="tr-TR"/>
        </w:rPr>
        <w:t>Unvan Değişikliği Yazılı Sınavı</w:t>
      </w:r>
      <w:r w:rsidR="00714B53" w:rsidRPr="00B71ED2">
        <w:rPr>
          <w:color w:val="auto"/>
          <w:sz w:val="22"/>
          <w:szCs w:val="22"/>
          <w:lang w:val="tr-TR"/>
        </w:rPr>
        <w:t>,</w:t>
      </w:r>
      <w:r w:rsidR="007F23A2" w:rsidRPr="00B71ED2">
        <w:rPr>
          <w:color w:val="auto"/>
          <w:sz w:val="22"/>
          <w:szCs w:val="22"/>
          <w:lang w:val="tr-TR"/>
        </w:rPr>
        <w:t xml:space="preserve"> </w:t>
      </w:r>
      <w:r w:rsidR="00636607" w:rsidRPr="00B71ED2">
        <w:rPr>
          <w:color w:val="auto"/>
          <w:sz w:val="22"/>
          <w:szCs w:val="22"/>
          <w:lang w:val="tr-TR"/>
        </w:rPr>
        <w:t xml:space="preserve">Gazi </w:t>
      </w:r>
      <w:r w:rsidR="005F594A" w:rsidRPr="00B71ED2">
        <w:rPr>
          <w:color w:val="auto"/>
          <w:sz w:val="22"/>
          <w:szCs w:val="22"/>
          <w:lang w:val="tr-TR"/>
        </w:rPr>
        <w:t xml:space="preserve">Üniversitesi </w:t>
      </w:r>
      <w:r w:rsidR="00636607" w:rsidRPr="00B71ED2">
        <w:rPr>
          <w:color w:val="auto"/>
          <w:sz w:val="22"/>
          <w:szCs w:val="22"/>
          <w:lang w:val="tr-TR"/>
        </w:rPr>
        <w:t>Ö</w:t>
      </w:r>
      <w:r w:rsidR="003F1932" w:rsidRPr="00B71ED2">
        <w:rPr>
          <w:color w:val="auto"/>
          <w:sz w:val="22"/>
          <w:szCs w:val="22"/>
          <w:lang w:val="tr-TR"/>
        </w:rPr>
        <w:t xml:space="preserve">lçme Ve Değerlendirme Uygulama </w:t>
      </w:r>
      <w:r w:rsidR="008416C9" w:rsidRPr="00B71ED2">
        <w:rPr>
          <w:color w:val="auto"/>
          <w:sz w:val="22"/>
          <w:szCs w:val="22"/>
          <w:lang w:val="tr-TR"/>
        </w:rPr>
        <w:t>v</w:t>
      </w:r>
      <w:r w:rsidR="00E9563E" w:rsidRPr="00B71ED2">
        <w:rPr>
          <w:color w:val="auto"/>
          <w:sz w:val="22"/>
          <w:szCs w:val="22"/>
          <w:lang w:val="tr-TR"/>
        </w:rPr>
        <w:t>e Araştırma Merkezince (GAZİODM)</w:t>
      </w:r>
      <w:r w:rsidR="00636607" w:rsidRPr="00B71ED2">
        <w:rPr>
          <w:color w:val="auto"/>
          <w:sz w:val="22"/>
          <w:szCs w:val="22"/>
          <w:lang w:val="tr-TR"/>
        </w:rPr>
        <w:t xml:space="preserve"> </w:t>
      </w:r>
      <w:r w:rsidR="00D43B5D" w:rsidRPr="00B71ED2">
        <w:rPr>
          <w:color w:val="auto"/>
          <w:sz w:val="22"/>
          <w:szCs w:val="22"/>
          <w:lang w:val="tr-TR"/>
        </w:rPr>
        <w:t>tarafından</w:t>
      </w:r>
      <w:r w:rsidR="00D50B82" w:rsidRPr="00B71ED2">
        <w:rPr>
          <w:color w:val="auto"/>
          <w:sz w:val="22"/>
          <w:szCs w:val="22"/>
          <w:lang w:val="tr-TR"/>
        </w:rPr>
        <w:t xml:space="preserve"> </w:t>
      </w:r>
      <w:r w:rsidR="00E71D36" w:rsidRPr="00B71ED2">
        <w:rPr>
          <w:b/>
          <w:color w:val="auto"/>
          <w:sz w:val="22"/>
          <w:szCs w:val="22"/>
          <w:lang w:val="tr-TR"/>
        </w:rPr>
        <w:t>0</w:t>
      </w:r>
      <w:r w:rsidRPr="00B71ED2">
        <w:rPr>
          <w:b/>
          <w:color w:val="auto"/>
          <w:sz w:val="22"/>
          <w:szCs w:val="22"/>
          <w:lang w:val="tr-TR"/>
        </w:rPr>
        <w:t>4</w:t>
      </w:r>
      <w:r w:rsidR="00286A6D" w:rsidRPr="00B71ED2">
        <w:rPr>
          <w:b/>
          <w:color w:val="auto"/>
          <w:sz w:val="22"/>
          <w:szCs w:val="22"/>
          <w:lang w:val="tr-TR"/>
        </w:rPr>
        <w:t xml:space="preserve"> </w:t>
      </w:r>
      <w:r w:rsidRPr="00B71ED2">
        <w:rPr>
          <w:b/>
          <w:color w:val="auto"/>
          <w:sz w:val="22"/>
          <w:szCs w:val="22"/>
          <w:lang w:val="tr-TR"/>
        </w:rPr>
        <w:t>Kasım</w:t>
      </w:r>
      <w:r w:rsidR="00E71D36" w:rsidRPr="00B71ED2">
        <w:rPr>
          <w:b/>
          <w:color w:val="auto"/>
          <w:sz w:val="22"/>
          <w:szCs w:val="22"/>
          <w:lang w:val="tr-TR"/>
        </w:rPr>
        <w:t xml:space="preserve"> </w:t>
      </w:r>
      <w:r w:rsidR="00286A6D" w:rsidRPr="00B71ED2">
        <w:rPr>
          <w:b/>
          <w:color w:val="auto"/>
          <w:sz w:val="22"/>
          <w:szCs w:val="22"/>
          <w:lang w:val="tr-TR"/>
        </w:rPr>
        <w:t>202</w:t>
      </w:r>
      <w:r w:rsidRPr="00B71ED2">
        <w:rPr>
          <w:b/>
          <w:color w:val="auto"/>
          <w:sz w:val="22"/>
          <w:szCs w:val="22"/>
          <w:lang w:val="tr-TR"/>
        </w:rPr>
        <w:t>3</w:t>
      </w:r>
      <w:r w:rsidR="003520BA" w:rsidRPr="00B71ED2">
        <w:rPr>
          <w:color w:val="auto"/>
          <w:sz w:val="22"/>
          <w:szCs w:val="22"/>
          <w:lang w:val="tr-TR"/>
        </w:rPr>
        <w:t xml:space="preserve"> Cumartesi</w:t>
      </w:r>
      <w:r w:rsidR="007F23A2" w:rsidRPr="00B71ED2">
        <w:rPr>
          <w:color w:val="auto"/>
          <w:sz w:val="22"/>
          <w:szCs w:val="22"/>
          <w:lang w:val="tr-TR"/>
        </w:rPr>
        <w:t xml:space="preserve"> günü </w:t>
      </w:r>
      <w:r w:rsidR="00E87026" w:rsidRPr="00B71ED2">
        <w:rPr>
          <w:color w:val="auto"/>
          <w:sz w:val="22"/>
          <w:szCs w:val="22"/>
          <w:lang w:val="tr-TR"/>
        </w:rPr>
        <w:t xml:space="preserve">Saat: </w:t>
      </w:r>
      <w:r w:rsidR="00E87026" w:rsidRPr="00B71ED2">
        <w:rPr>
          <w:b/>
          <w:color w:val="auto"/>
          <w:sz w:val="22"/>
          <w:szCs w:val="22"/>
          <w:lang w:val="tr-TR"/>
        </w:rPr>
        <w:t>1</w:t>
      </w:r>
      <w:r w:rsidR="00623048" w:rsidRPr="00B71ED2">
        <w:rPr>
          <w:b/>
          <w:color w:val="auto"/>
          <w:sz w:val="22"/>
          <w:szCs w:val="22"/>
          <w:lang w:val="tr-TR"/>
        </w:rPr>
        <w:t>0</w:t>
      </w:r>
      <w:r w:rsidR="00E87026" w:rsidRPr="00B71ED2">
        <w:rPr>
          <w:b/>
          <w:color w:val="auto"/>
          <w:sz w:val="22"/>
          <w:szCs w:val="22"/>
          <w:lang w:val="tr-TR"/>
        </w:rPr>
        <w:t>.00</w:t>
      </w:r>
      <w:r w:rsidR="00E87026" w:rsidRPr="00B71ED2">
        <w:rPr>
          <w:color w:val="auto"/>
          <w:sz w:val="22"/>
          <w:szCs w:val="22"/>
          <w:lang w:val="tr-TR"/>
        </w:rPr>
        <w:t xml:space="preserve">’da </w:t>
      </w:r>
      <w:r w:rsidR="00872CE3" w:rsidRPr="00B71ED2">
        <w:rPr>
          <w:color w:val="auto"/>
          <w:sz w:val="22"/>
          <w:szCs w:val="22"/>
          <w:lang w:val="tr-TR"/>
        </w:rPr>
        <w:t>Ankara’</w:t>
      </w:r>
      <w:r w:rsidR="007F23A2" w:rsidRPr="00B71ED2">
        <w:rPr>
          <w:color w:val="auto"/>
          <w:sz w:val="22"/>
          <w:szCs w:val="22"/>
          <w:lang w:val="tr-TR"/>
        </w:rPr>
        <w:t xml:space="preserve">da </w:t>
      </w:r>
      <w:r w:rsidR="003311EF" w:rsidRPr="00B71ED2">
        <w:rPr>
          <w:color w:val="auto"/>
          <w:sz w:val="22"/>
          <w:szCs w:val="22"/>
          <w:lang w:val="tr-TR"/>
        </w:rPr>
        <w:t xml:space="preserve">tek oturumda </w:t>
      </w:r>
      <w:r w:rsidR="00D50B82" w:rsidRPr="00B71ED2">
        <w:rPr>
          <w:color w:val="auto"/>
          <w:sz w:val="22"/>
          <w:szCs w:val="22"/>
          <w:lang w:val="tr-TR"/>
        </w:rPr>
        <w:t>gerçekleştirilecektir.</w:t>
      </w:r>
    </w:p>
    <w:p w14:paraId="00520DE7" w14:textId="77D75F5A" w:rsidR="00FD2D62" w:rsidRPr="00B71ED2" w:rsidRDefault="00434C99" w:rsidP="005B3493">
      <w:pPr>
        <w:pStyle w:val="Standard"/>
        <w:numPr>
          <w:ilvl w:val="1"/>
          <w:numId w:val="29"/>
        </w:numPr>
        <w:spacing w:line="360" w:lineRule="auto"/>
        <w:contextualSpacing/>
        <w:jc w:val="both"/>
        <w:rPr>
          <w:b/>
          <w:color w:val="auto"/>
          <w:sz w:val="22"/>
          <w:szCs w:val="22"/>
          <w:u w:val="single"/>
          <w:lang w:val="tr-TR"/>
        </w:rPr>
      </w:pPr>
      <w:r w:rsidRPr="00B71ED2">
        <w:rPr>
          <w:color w:val="auto"/>
          <w:sz w:val="22"/>
          <w:szCs w:val="22"/>
          <w:lang w:val="tr-TR"/>
        </w:rPr>
        <w:t>Yazılı S</w:t>
      </w:r>
      <w:r w:rsidR="00996B4F" w:rsidRPr="00B71ED2">
        <w:rPr>
          <w:color w:val="auto"/>
          <w:sz w:val="22"/>
          <w:szCs w:val="22"/>
          <w:lang w:val="tr-TR"/>
        </w:rPr>
        <w:t>ınav</w:t>
      </w:r>
      <w:r w:rsidR="00B101B9" w:rsidRPr="00B71ED2">
        <w:rPr>
          <w:color w:val="auto"/>
          <w:sz w:val="22"/>
          <w:szCs w:val="22"/>
          <w:lang w:val="tr-TR"/>
        </w:rPr>
        <w:t>,</w:t>
      </w:r>
      <w:r w:rsidR="00996B4F" w:rsidRPr="00B71ED2">
        <w:rPr>
          <w:color w:val="auto"/>
          <w:sz w:val="22"/>
          <w:szCs w:val="22"/>
          <w:lang w:val="tr-TR"/>
        </w:rPr>
        <w:t xml:space="preserve"> </w:t>
      </w:r>
      <w:r w:rsidR="005B3493" w:rsidRPr="00B71ED2">
        <w:rPr>
          <w:color w:val="auto"/>
          <w:sz w:val="22"/>
          <w:szCs w:val="22"/>
          <w:lang w:val="tr-TR"/>
        </w:rPr>
        <w:t xml:space="preserve">Gazi Üniversitesi </w:t>
      </w:r>
      <w:r w:rsidR="00C71233" w:rsidRPr="00B71ED2">
        <w:rPr>
          <w:b/>
          <w:color w:val="auto"/>
          <w:sz w:val="22"/>
          <w:szCs w:val="22"/>
          <w:lang w:val="tr-TR"/>
        </w:rPr>
        <w:t>Mühendislik Fakültesi</w:t>
      </w:r>
      <w:r w:rsidR="00C71233" w:rsidRPr="00B71ED2">
        <w:rPr>
          <w:color w:val="auto"/>
          <w:sz w:val="22"/>
          <w:szCs w:val="22"/>
          <w:lang w:val="tr-TR"/>
        </w:rPr>
        <w:t xml:space="preserve"> Eti Mahallesi, Yükseliş Sk. No:5, 06570 </w:t>
      </w:r>
      <w:r w:rsidR="00C71233" w:rsidRPr="00B71ED2">
        <w:rPr>
          <w:b/>
          <w:color w:val="auto"/>
          <w:sz w:val="22"/>
          <w:szCs w:val="22"/>
          <w:lang w:val="tr-TR"/>
        </w:rPr>
        <w:t>Çankaya İlçesi</w:t>
      </w:r>
      <w:r w:rsidR="005B3493" w:rsidRPr="00B71ED2">
        <w:rPr>
          <w:b/>
          <w:color w:val="auto"/>
          <w:sz w:val="22"/>
          <w:szCs w:val="22"/>
          <w:lang w:val="tr-TR"/>
        </w:rPr>
        <w:t>, ANKARA İli’dir</w:t>
      </w:r>
      <w:r w:rsidR="005B3493" w:rsidRPr="00B71ED2">
        <w:rPr>
          <w:color w:val="auto"/>
          <w:sz w:val="22"/>
          <w:szCs w:val="22"/>
          <w:lang w:val="tr-TR"/>
        </w:rPr>
        <w:t>.</w:t>
      </w:r>
    </w:p>
    <w:p w14:paraId="66EC12DC" w14:textId="77777777" w:rsidR="005B3493" w:rsidRPr="00B71ED2" w:rsidRDefault="005B3493" w:rsidP="005B3493">
      <w:pPr>
        <w:pStyle w:val="Standard"/>
        <w:spacing w:line="360" w:lineRule="auto"/>
        <w:ind w:left="1080"/>
        <w:contextualSpacing/>
        <w:jc w:val="both"/>
        <w:rPr>
          <w:b/>
          <w:color w:val="FF0000"/>
          <w:sz w:val="22"/>
          <w:szCs w:val="22"/>
          <w:u w:val="single"/>
          <w:lang w:val="tr-TR"/>
        </w:rPr>
      </w:pPr>
    </w:p>
    <w:p w14:paraId="099C67C1" w14:textId="764E698C" w:rsidR="00F67F64" w:rsidRPr="00B71ED2" w:rsidRDefault="00193869" w:rsidP="00023F1A">
      <w:pPr>
        <w:pStyle w:val="Standard"/>
        <w:numPr>
          <w:ilvl w:val="0"/>
          <w:numId w:val="29"/>
        </w:numPr>
        <w:spacing w:line="360" w:lineRule="auto"/>
        <w:ind w:left="360"/>
        <w:contextualSpacing/>
        <w:jc w:val="both"/>
        <w:rPr>
          <w:b/>
          <w:color w:val="auto"/>
          <w:sz w:val="22"/>
          <w:szCs w:val="22"/>
          <w:u w:val="single"/>
          <w:lang w:val="tr-TR"/>
        </w:rPr>
      </w:pPr>
      <w:r w:rsidRPr="00B71ED2">
        <w:rPr>
          <w:b/>
          <w:color w:val="auto"/>
          <w:sz w:val="22"/>
          <w:szCs w:val="22"/>
          <w:u w:val="single"/>
          <w:lang w:val="tr-TR"/>
        </w:rPr>
        <w:t xml:space="preserve">Üniversitenin </w:t>
      </w:r>
      <w:r w:rsidR="00FB6FDE" w:rsidRPr="00B71ED2">
        <w:rPr>
          <w:b/>
          <w:color w:val="auto"/>
          <w:sz w:val="22"/>
          <w:szCs w:val="22"/>
          <w:u w:val="single"/>
          <w:lang w:val="tr-TR"/>
        </w:rPr>
        <w:t xml:space="preserve">Aday İşlemleri Sistemine Kayıt ve </w:t>
      </w:r>
      <w:r w:rsidR="00F67F64" w:rsidRPr="00B71ED2">
        <w:rPr>
          <w:b/>
          <w:color w:val="auto"/>
          <w:sz w:val="22"/>
          <w:szCs w:val="22"/>
          <w:u w:val="single"/>
          <w:lang w:val="tr-TR"/>
        </w:rPr>
        <w:t>Sınav Giriş Belgesi</w:t>
      </w:r>
      <w:r w:rsidRPr="00B71ED2">
        <w:rPr>
          <w:b/>
          <w:color w:val="auto"/>
          <w:sz w:val="22"/>
          <w:szCs w:val="22"/>
          <w:u w:val="single"/>
          <w:lang w:val="tr-TR"/>
        </w:rPr>
        <w:t xml:space="preserve"> Dökümü</w:t>
      </w:r>
    </w:p>
    <w:p w14:paraId="7BD9A568" w14:textId="3A6EE053" w:rsidR="004370ED" w:rsidRPr="00B71ED2" w:rsidRDefault="008C017D" w:rsidP="005B3493">
      <w:pPr>
        <w:pStyle w:val="ListeParagraf"/>
        <w:numPr>
          <w:ilvl w:val="1"/>
          <w:numId w:val="29"/>
        </w:numPr>
        <w:spacing w:line="360" w:lineRule="auto"/>
        <w:contextualSpacing/>
        <w:jc w:val="both"/>
        <w:rPr>
          <w:sz w:val="22"/>
          <w:szCs w:val="22"/>
        </w:rPr>
      </w:pPr>
      <w:r w:rsidRPr="00B71ED2">
        <w:rPr>
          <w:sz w:val="22"/>
          <w:szCs w:val="22"/>
        </w:rPr>
        <w:t>Sınava girecek adaylar</w:t>
      </w:r>
      <w:r w:rsidR="00EA23DB" w:rsidRPr="00B71ED2">
        <w:rPr>
          <w:sz w:val="22"/>
          <w:szCs w:val="22"/>
        </w:rPr>
        <w:t>,</w:t>
      </w:r>
      <w:r w:rsidR="00FD6824" w:rsidRPr="00B71ED2">
        <w:rPr>
          <w:sz w:val="22"/>
          <w:szCs w:val="22"/>
        </w:rPr>
        <w:t xml:space="preserve"> Gazi Üniversitesinin</w:t>
      </w:r>
      <w:r w:rsidRPr="00B71ED2">
        <w:rPr>
          <w:sz w:val="22"/>
          <w:szCs w:val="22"/>
        </w:rPr>
        <w:t xml:space="preserve"> </w:t>
      </w:r>
      <w:hyperlink r:id="rId11" w:history="1">
        <w:r w:rsidRPr="00B71ED2">
          <w:rPr>
            <w:rStyle w:val="Kpr"/>
            <w:color w:val="00B0F0"/>
            <w:sz w:val="22"/>
            <w:szCs w:val="22"/>
          </w:rPr>
          <w:t>https://basvuru.gazi.edu.tr/</w:t>
        </w:r>
      </w:hyperlink>
      <w:r w:rsidRPr="00B71ED2">
        <w:rPr>
          <w:color w:val="00B0F0"/>
          <w:sz w:val="22"/>
          <w:szCs w:val="22"/>
        </w:rPr>
        <w:t xml:space="preserve"> </w:t>
      </w:r>
      <w:hyperlink r:id="rId12" w:history="1"/>
      <w:r w:rsidR="00EA23DB" w:rsidRPr="00B71ED2">
        <w:rPr>
          <w:sz w:val="22"/>
          <w:szCs w:val="22"/>
        </w:rPr>
        <w:t xml:space="preserve">internet sitesi üzerinden </w:t>
      </w:r>
      <w:r w:rsidRPr="00B71ED2">
        <w:rPr>
          <w:sz w:val="22"/>
          <w:szCs w:val="22"/>
        </w:rPr>
        <w:t>Aday İşlemleri Sistemi Giriş ekranın</w:t>
      </w:r>
      <w:r w:rsidR="00600ED6" w:rsidRPr="00B71ED2">
        <w:rPr>
          <w:sz w:val="22"/>
          <w:szCs w:val="22"/>
        </w:rPr>
        <w:t>ın</w:t>
      </w:r>
      <w:r w:rsidRPr="00B71ED2">
        <w:rPr>
          <w:sz w:val="22"/>
          <w:szCs w:val="22"/>
        </w:rPr>
        <w:t xml:space="preserve"> </w:t>
      </w:r>
      <w:r w:rsidR="00FB6FDE" w:rsidRPr="00B71ED2">
        <w:rPr>
          <w:sz w:val="22"/>
          <w:szCs w:val="22"/>
        </w:rPr>
        <w:t>“</w:t>
      </w:r>
      <w:r w:rsidRPr="00B71ED2">
        <w:rPr>
          <w:sz w:val="22"/>
          <w:szCs w:val="22"/>
        </w:rPr>
        <w:t>S</w:t>
      </w:r>
      <w:r w:rsidR="00FB6FDE" w:rsidRPr="00B71ED2">
        <w:rPr>
          <w:sz w:val="22"/>
          <w:szCs w:val="22"/>
        </w:rPr>
        <w:t>isteme Kayıt Olmak İstiyorum” sekmesi tıklanarak ilgili adımlar takip edilip Sisteme üye olunması gerekmektedir.</w:t>
      </w:r>
    </w:p>
    <w:p w14:paraId="3C10B8A6" w14:textId="0BE59871" w:rsidR="00B2727B" w:rsidRPr="00B71ED2" w:rsidRDefault="00D7456B" w:rsidP="00B2727B">
      <w:pPr>
        <w:pStyle w:val="ListeParagraf"/>
        <w:spacing w:line="360" w:lineRule="auto"/>
        <w:ind w:left="1080"/>
        <w:contextualSpacing/>
        <w:jc w:val="both"/>
        <w:rPr>
          <w:sz w:val="22"/>
          <w:szCs w:val="22"/>
        </w:rPr>
      </w:pPr>
      <w:r w:rsidRPr="00B71ED2">
        <w:rPr>
          <w:noProof/>
          <w:sz w:val="22"/>
          <w:szCs w:val="22"/>
        </w:rPr>
        <w:drawing>
          <wp:inline distT="0" distB="0" distL="0" distR="0" wp14:anchorId="0215E146" wp14:editId="1C6FF314">
            <wp:extent cx="4004880" cy="3924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0419" cy="3978721"/>
                    </a:xfrm>
                    <a:prstGeom prst="rect">
                      <a:avLst/>
                    </a:prstGeom>
                    <a:noFill/>
                    <a:ln>
                      <a:noFill/>
                    </a:ln>
                  </pic:spPr>
                </pic:pic>
              </a:graphicData>
            </a:graphic>
          </wp:inline>
        </w:drawing>
      </w:r>
    </w:p>
    <w:p w14:paraId="18A2E2B9" w14:textId="37663249" w:rsidR="00B2727B" w:rsidRPr="00B71ED2" w:rsidRDefault="00B2727B" w:rsidP="00B2727B">
      <w:pPr>
        <w:spacing w:line="360" w:lineRule="auto"/>
        <w:contextualSpacing/>
        <w:jc w:val="center"/>
        <w:rPr>
          <w:rFonts w:ascii="Times New Roman" w:hAnsi="Times New Roman" w:cs="Times New Roman"/>
          <w:color w:val="auto"/>
          <w:sz w:val="22"/>
          <w:szCs w:val="22"/>
        </w:rPr>
      </w:pPr>
    </w:p>
    <w:p w14:paraId="04FEA5A9" w14:textId="6962D2E9" w:rsidR="00872CE3" w:rsidRPr="00B71ED2" w:rsidRDefault="00872CE3" w:rsidP="00747A3D">
      <w:pPr>
        <w:pStyle w:val="ListeParagraf"/>
        <w:numPr>
          <w:ilvl w:val="1"/>
          <w:numId w:val="29"/>
        </w:numPr>
        <w:spacing w:line="360" w:lineRule="auto"/>
        <w:contextualSpacing/>
        <w:jc w:val="both"/>
        <w:rPr>
          <w:sz w:val="22"/>
          <w:szCs w:val="22"/>
        </w:rPr>
      </w:pPr>
      <w:r w:rsidRPr="00B71ED2">
        <w:rPr>
          <w:sz w:val="22"/>
          <w:szCs w:val="22"/>
        </w:rPr>
        <w:t>Adaylar, Sınav Giriş Belgelerini;</w:t>
      </w:r>
      <w:r w:rsidR="004842A4" w:rsidRPr="00B71ED2">
        <w:rPr>
          <w:sz w:val="22"/>
          <w:szCs w:val="22"/>
        </w:rPr>
        <w:t xml:space="preserve"> </w:t>
      </w:r>
      <w:hyperlink r:id="rId14" w:history="1">
        <w:r w:rsidR="004842A4" w:rsidRPr="00B71ED2">
          <w:rPr>
            <w:rStyle w:val="Kpr"/>
            <w:color w:val="00B0F0"/>
            <w:sz w:val="22"/>
            <w:szCs w:val="22"/>
          </w:rPr>
          <w:t>https://basvuru.gazi.edu.tr/</w:t>
        </w:r>
      </w:hyperlink>
      <w:r w:rsidR="004842A4" w:rsidRPr="00B71ED2">
        <w:rPr>
          <w:sz w:val="22"/>
          <w:szCs w:val="22"/>
        </w:rPr>
        <w:t xml:space="preserve"> </w:t>
      </w:r>
      <w:hyperlink r:id="rId15" w:history="1"/>
      <w:r w:rsidRPr="00B71ED2">
        <w:rPr>
          <w:sz w:val="22"/>
          <w:szCs w:val="22"/>
        </w:rPr>
        <w:t xml:space="preserve">internet adresinden, </w:t>
      </w:r>
      <w:r w:rsidR="00FB6FDE" w:rsidRPr="00B71ED2">
        <w:rPr>
          <w:sz w:val="22"/>
          <w:szCs w:val="22"/>
        </w:rPr>
        <w:t xml:space="preserve">Aday İşlemleri Sistemine </w:t>
      </w:r>
      <w:r w:rsidRPr="00B71ED2">
        <w:rPr>
          <w:sz w:val="22"/>
          <w:szCs w:val="22"/>
        </w:rPr>
        <w:t xml:space="preserve">giriş yaparak temin edeceklerdir. Adaylar sınav giriş belgesi ile sınava </w:t>
      </w:r>
      <w:r w:rsidRPr="00B71ED2">
        <w:rPr>
          <w:sz w:val="22"/>
          <w:szCs w:val="22"/>
        </w:rPr>
        <w:lastRenderedPageBreak/>
        <w:t>girecektir.</w:t>
      </w:r>
      <w:r w:rsidR="00307AA6" w:rsidRPr="00B71ED2">
        <w:rPr>
          <w:sz w:val="22"/>
          <w:szCs w:val="22"/>
        </w:rPr>
        <w:t xml:space="preserve"> </w:t>
      </w:r>
      <w:r w:rsidR="00E9563E" w:rsidRPr="00B71ED2">
        <w:rPr>
          <w:sz w:val="22"/>
          <w:szCs w:val="22"/>
        </w:rPr>
        <w:t xml:space="preserve">GAZİODM </w:t>
      </w:r>
      <w:r w:rsidRPr="00B71ED2">
        <w:rPr>
          <w:sz w:val="22"/>
          <w:szCs w:val="22"/>
        </w:rPr>
        <w:t xml:space="preserve">sınavın gerçekleşeceği tarihten </w:t>
      </w:r>
      <w:r w:rsidRPr="00B71ED2">
        <w:rPr>
          <w:b/>
          <w:sz w:val="22"/>
          <w:szCs w:val="22"/>
        </w:rPr>
        <w:t>10 gün önce</w:t>
      </w:r>
      <w:r w:rsidRPr="00B71ED2">
        <w:rPr>
          <w:sz w:val="22"/>
          <w:szCs w:val="22"/>
        </w:rPr>
        <w:t xml:space="preserve"> sınav giriş belgelerini adayların erişimine açacaktır.</w:t>
      </w:r>
    </w:p>
    <w:p w14:paraId="3825E9DC" w14:textId="77777777" w:rsidR="00B774C2" w:rsidRPr="00B71ED2" w:rsidRDefault="00B774C2" w:rsidP="00F67F64">
      <w:pPr>
        <w:pStyle w:val="Standard"/>
        <w:spacing w:line="360" w:lineRule="auto"/>
        <w:jc w:val="both"/>
        <w:rPr>
          <w:b/>
          <w:color w:val="auto"/>
          <w:sz w:val="22"/>
          <w:szCs w:val="22"/>
          <w:u w:val="single"/>
          <w:lang w:val="tr-TR"/>
        </w:rPr>
      </w:pPr>
    </w:p>
    <w:p w14:paraId="21896FDF" w14:textId="77777777" w:rsidR="00F67F64" w:rsidRPr="00B71ED2" w:rsidRDefault="00F67F64" w:rsidP="00023F1A">
      <w:pPr>
        <w:pStyle w:val="Standard"/>
        <w:numPr>
          <w:ilvl w:val="0"/>
          <w:numId w:val="29"/>
        </w:numPr>
        <w:spacing w:line="360" w:lineRule="auto"/>
        <w:ind w:left="360"/>
        <w:jc w:val="both"/>
        <w:rPr>
          <w:b/>
          <w:color w:val="auto"/>
          <w:sz w:val="22"/>
          <w:szCs w:val="22"/>
          <w:u w:val="single"/>
          <w:lang w:val="tr-TR"/>
        </w:rPr>
      </w:pPr>
      <w:r w:rsidRPr="00B71ED2">
        <w:rPr>
          <w:b/>
          <w:color w:val="auto"/>
          <w:sz w:val="22"/>
          <w:szCs w:val="22"/>
          <w:u w:val="single"/>
          <w:lang w:val="tr-TR"/>
        </w:rPr>
        <w:t>Sınav Uygulaması</w:t>
      </w:r>
    </w:p>
    <w:p w14:paraId="30957469" w14:textId="77777777" w:rsidR="00081EDB" w:rsidRPr="00B71ED2" w:rsidRDefault="00081EDB" w:rsidP="005B3493">
      <w:pPr>
        <w:pStyle w:val="Standard"/>
        <w:numPr>
          <w:ilvl w:val="1"/>
          <w:numId w:val="29"/>
        </w:numPr>
        <w:spacing w:line="360" w:lineRule="auto"/>
        <w:jc w:val="both"/>
        <w:rPr>
          <w:color w:val="auto"/>
          <w:sz w:val="22"/>
          <w:szCs w:val="22"/>
          <w:lang w:val="tr-TR"/>
        </w:rPr>
      </w:pPr>
      <w:r w:rsidRPr="00B71ED2">
        <w:rPr>
          <w:color w:val="auto"/>
          <w:sz w:val="22"/>
          <w:szCs w:val="22"/>
          <w:lang w:val="tr-TR"/>
        </w:rPr>
        <w:t xml:space="preserve">Adaylar, sınavdan 1 saat önce sınav yerinde hazır bulunacaktır.  </w:t>
      </w:r>
    </w:p>
    <w:p w14:paraId="579DDCB0" w14:textId="55FF3D60" w:rsidR="006B427D" w:rsidRPr="00B71ED2" w:rsidRDefault="00302ECD" w:rsidP="006B427D">
      <w:pPr>
        <w:pStyle w:val="Standard"/>
        <w:numPr>
          <w:ilvl w:val="1"/>
          <w:numId w:val="29"/>
        </w:numPr>
        <w:spacing w:line="360" w:lineRule="auto"/>
        <w:jc w:val="both"/>
        <w:rPr>
          <w:color w:val="auto"/>
          <w:sz w:val="22"/>
          <w:szCs w:val="22"/>
          <w:lang w:val="tr-TR"/>
        </w:rPr>
      </w:pPr>
      <w:r w:rsidRPr="00B71ED2">
        <w:rPr>
          <w:color w:val="auto"/>
          <w:sz w:val="22"/>
          <w:szCs w:val="22"/>
          <w:lang w:val="tr-TR"/>
        </w:rPr>
        <w:t>Adaylar sınava, f</w:t>
      </w:r>
      <w:r w:rsidR="009C07A2" w:rsidRPr="00B71ED2">
        <w:rPr>
          <w:color w:val="auto"/>
          <w:sz w:val="22"/>
          <w:szCs w:val="22"/>
          <w:lang w:val="tr-TR"/>
        </w:rPr>
        <w:t xml:space="preserve">otoğraflı Türkiye Cumhuriyeti Kimlik Kartı, fotoğraflı ve TC Kimlik Numaralı Türkiye Cumhuriyeti Nüfus Cüzdanı, TC Kimlik Numaralı Sürücü Belgesi, fotoğraflı Kuzey Kıbrıs Türk Cumhuriyeti Kimlik Kartı, fotoğraflı Pembe/Mavi kart (Türk vatandaşlığından izin ile ayrılanlar ve bunların kanuni mirasçıları), fotoğraflı ve geçerlilik süresi devam eden pasaport, fotoğraflı Geçici Kimlik Belgesinden (T.C. Kimlik Kartı edinme sürecinde, İçişleri Bakanlığı Nüfus ve Vatandaşlık İşleri Genel Müdürlüğü Nüfus Müdürlüklerinden aldıkları ve yeni kimlik kartları teslim alınıncaya kadar geçerli olan fotoğraflı, imzalı, mühürlü barkodlu/karekodlu belge) biri ile girebileceklerdir. İstenen belgeleri yanında olmayan adaylar sınava </w:t>
      </w:r>
      <w:r w:rsidR="009C07A2" w:rsidRPr="00B71ED2">
        <w:rPr>
          <w:b/>
          <w:color w:val="auto"/>
          <w:sz w:val="22"/>
          <w:szCs w:val="22"/>
          <w:lang w:val="tr-TR"/>
        </w:rPr>
        <w:t>alınmayacaktır.</w:t>
      </w:r>
      <w:r w:rsidR="009C07A2" w:rsidRPr="00B71ED2">
        <w:rPr>
          <w:color w:val="auto"/>
          <w:sz w:val="22"/>
          <w:szCs w:val="22"/>
          <w:lang w:val="tr-TR"/>
        </w:rPr>
        <w:t xml:space="preserve">  </w:t>
      </w:r>
    </w:p>
    <w:p w14:paraId="5EB5A24C" w14:textId="2584F848" w:rsidR="009C07A2" w:rsidRPr="00B71ED2" w:rsidRDefault="009C07A2" w:rsidP="009D0722">
      <w:pPr>
        <w:pStyle w:val="Standard"/>
        <w:numPr>
          <w:ilvl w:val="1"/>
          <w:numId w:val="29"/>
        </w:numPr>
        <w:spacing w:line="360" w:lineRule="auto"/>
        <w:ind w:left="1080"/>
        <w:jc w:val="both"/>
        <w:rPr>
          <w:color w:val="auto"/>
          <w:sz w:val="22"/>
          <w:szCs w:val="22"/>
          <w:lang w:val="tr-TR"/>
        </w:rPr>
      </w:pPr>
      <w:r w:rsidRPr="00B71ED2">
        <w:rPr>
          <w:sz w:val="22"/>
          <w:szCs w:val="22"/>
          <w:lang w:val="tr-TR"/>
        </w:rPr>
        <w:t xml:space="preserve">Sınav binasına getirilmesi yasak olan eşya ile gelen adaylar sınav binalarına alınmayacak, güvenlik görevlileri bu doğrultuda görev yapacak, söz konusu eşyalar </w:t>
      </w:r>
      <w:r w:rsidRPr="00B71ED2">
        <w:rPr>
          <w:b/>
          <w:sz w:val="22"/>
          <w:szCs w:val="22"/>
          <w:lang w:val="tr-TR"/>
        </w:rPr>
        <w:t>emanet alınmayacaktır.</w:t>
      </w:r>
    </w:p>
    <w:p w14:paraId="7E98033A" w14:textId="77777777" w:rsidR="00023F1A" w:rsidRPr="00B71ED2" w:rsidRDefault="0065255D" w:rsidP="005B3493">
      <w:pPr>
        <w:pStyle w:val="Standard"/>
        <w:numPr>
          <w:ilvl w:val="1"/>
          <w:numId w:val="29"/>
        </w:numPr>
        <w:spacing w:line="360" w:lineRule="auto"/>
        <w:jc w:val="both"/>
        <w:rPr>
          <w:color w:val="auto"/>
          <w:sz w:val="22"/>
          <w:szCs w:val="22"/>
          <w:lang w:val="tr-TR"/>
        </w:rPr>
      </w:pPr>
      <w:r w:rsidRPr="00B71ED2">
        <w:rPr>
          <w:color w:val="auto"/>
          <w:sz w:val="22"/>
          <w:szCs w:val="22"/>
          <w:lang w:val="tr-TR"/>
        </w:rPr>
        <w:t>Adayların, Sınav Binasına gelirken getirebilecekleri araç, gereç ve eşyalar; siyah kurşun kalem, silgi, kalemtıraş, şeffaf şişe içerisinde su, peçete (şeffaf ambalaj içerisinde veya ambalajsız) getirebilirler. Bunun dışında sınav salonlarına yiyecek ve içecek ile girilmesi kesinlikle yasaktır.</w:t>
      </w:r>
    </w:p>
    <w:p w14:paraId="28C0B338" w14:textId="77777777" w:rsidR="0065255D" w:rsidRPr="00B71ED2" w:rsidRDefault="0065255D" w:rsidP="005B3493">
      <w:pPr>
        <w:pStyle w:val="Standard"/>
        <w:numPr>
          <w:ilvl w:val="1"/>
          <w:numId w:val="29"/>
        </w:numPr>
        <w:spacing w:line="360" w:lineRule="auto"/>
        <w:jc w:val="both"/>
        <w:rPr>
          <w:color w:val="auto"/>
          <w:sz w:val="22"/>
          <w:szCs w:val="22"/>
          <w:lang w:val="tr-TR"/>
        </w:rPr>
      </w:pPr>
      <w:r w:rsidRPr="00B71ED2">
        <w:rPr>
          <w:color w:val="auto"/>
          <w:sz w:val="22"/>
          <w:szCs w:val="22"/>
          <w:lang w:val="tr-TR"/>
        </w:rPr>
        <w:t>Sınava girecek adaylar yumuşak uçlu kurşun kalem, silgi ve kale</w:t>
      </w:r>
      <w:r w:rsidR="00782EFA" w:rsidRPr="00B71ED2">
        <w:rPr>
          <w:color w:val="auto"/>
          <w:sz w:val="22"/>
          <w:szCs w:val="22"/>
          <w:lang w:val="tr-TR"/>
        </w:rPr>
        <w:t>mtıraşı kendileri getirecektir.</w:t>
      </w:r>
    </w:p>
    <w:p w14:paraId="03A83B99" w14:textId="77777777" w:rsidR="0065255D" w:rsidRPr="00B71ED2" w:rsidRDefault="0065255D" w:rsidP="005B3493">
      <w:pPr>
        <w:pStyle w:val="Standard"/>
        <w:numPr>
          <w:ilvl w:val="1"/>
          <w:numId w:val="29"/>
        </w:numPr>
        <w:spacing w:line="360" w:lineRule="auto"/>
        <w:jc w:val="both"/>
        <w:rPr>
          <w:color w:val="auto"/>
          <w:sz w:val="22"/>
          <w:szCs w:val="22"/>
          <w:lang w:val="tr-TR"/>
        </w:rPr>
      </w:pPr>
      <w:r w:rsidRPr="00B71ED2">
        <w:rPr>
          <w:b/>
          <w:bCs/>
          <w:color w:val="auto"/>
          <w:sz w:val="22"/>
          <w:szCs w:val="22"/>
          <w:lang w:val="tr-TR"/>
        </w:rPr>
        <w:t>Cep telefonu ile sınava girmek kesinlikle yasaktır.</w:t>
      </w:r>
      <w:r w:rsidRPr="00B71ED2">
        <w:rPr>
          <w:color w:val="auto"/>
          <w:sz w:val="22"/>
          <w:szCs w:val="22"/>
          <w:lang w:val="tr-TR"/>
        </w:rPr>
        <w:t xml:space="preserve"> Her türlü elektronik/mekanik cihazla ve çağrı cihazı, telsiz, fotoğraf makinesi vb. araçlarla; cep bilgisayarı, her türlü saat ile kablosuz iletişim sağlayan bluetooth, kulaklık vb. her türlü bilgisayar özelliği bulunan cihazlarla; her türlü kesici ve delici alet, ateşli silah vb. teçhizatla; çanta, müsvedde kâğıdı, defter, kitap, ders notu, sözlük, dergi, gazete vb. yayınlar, </w:t>
      </w:r>
      <w:r w:rsidRPr="00B71ED2">
        <w:rPr>
          <w:b/>
          <w:color w:val="auto"/>
          <w:sz w:val="22"/>
          <w:szCs w:val="22"/>
          <w:lang w:val="tr-TR"/>
        </w:rPr>
        <w:t>hesap makinesi</w:t>
      </w:r>
      <w:r w:rsidRPr="00B71ED2">
        <w:rPr>
          <w:color w:val="auto"/>
          <w:sz w:val="22"/>
          <w:szCs w:val="22"/>
          <w:lang w:val="tr-TR"/>
        </w:rPr>
        <w:t xml:space="preserve"> vb. araçlarla sınava girmek kesinlikle </w:t>
      </w:r>
      <w:r w:rsidRPr="00B71ED2">
        <w:rPr>
          <w:b/>
          <w:color w:val="auto"/>
          <w:sz w:val="22"/>
          <w:szCs w:val="22"/>
          <w:lang w:val="tr-TR"/>
        </w:rPr>
        <w:t>yasaktır.</w:t>
      </w:r>
      <w:r w:rsidR="008D6DC7" w:rsidRPr="00B71ED2">
        <w:rPr>
          <w:color w:val="auto"/>
          <w:sz w:val="22"/>
          <w:szCs w:val="22"/>
          <w:lang w:val="tr-TR"/>
        </w:rPr>
        <w:t xml:space="preserve"> </w:t>
      </w:r>
      <w:r w:rsidRPr="00B71ED2">
        <w:rPr>
          <w:color w:val="auto"/>
          <w:sz w:val="22"/>
          <w:szCs w:val="22"/>
          <w:lang w:val="tr-TR"/>
        </w:rPr>
        <w:t xml:space="preserve">Bu araçlarla sınava giren adayların adı mutlaka Sınav Tutanağına yazılacak, bu adayların sınavı geçersiz sayılacaktır. </w:t>
      </w:r>
      <w:r w:rsidR="00D30478" w:rsidRPr="00B71ED2">
        <w:rPr>
          <w:color w:val="auto"/>
          <w:sz w:val="22"/>
          <w:szCs w:val="22"/>
          <w:lang w:val="tr-TR"/>
        </w:rPr>
        <w:t>Ancak, engelli adayların sınava giriş belgelerinde yazılı ol</w:t>
      </w:r>
      <w:r w:rsidR="00F6081B" w:rsidRPr="00B71ED2">
        <w:rPr>
          <w:color w:val="auto"/>
          <w:sz w:val="22"/>
          <w:szCs w:val="22"/>
          <w:lang w:val="tr-TR"/>
        </w:rPr>
        <w:t>an araç gereçler, cihazlar vb. y</w:t>
      </w:r>
      <w:r w:rsidR="00D30478" w:rsidRPr="00B71ED2">
        <w:rPr>
          <w:color w:val="auto"/>
          <w:sz w:val="22"/>
          <w:szCs w:val="22"/>
          <w:lang w:val="tr-TR"/>
        </w:rPr>
        <w:t>ukarıda belirtilen yasakların kapsamı dışında değerlendirilecektir.</w:t>
      </w:r>
    </w:p>
    <w:p w14:paraId="6802FE4C" w14:textId="541969F1" w:rsidR="00D30478" w:rsidRPr="00B71ED2" w:rsidRDefault="00D30478" w:rsidP="005B3493">
      <w:pPr>
        <w:pStyle w:val="ListeParagraf"/>
        <w:numPr>
          <w:ilvl w:val="1"/>
          <w:numId w:val="29"/>
        </w:numPr>
        <w:spacing w:line="360" w:lineRule="auto"/>
        <w:contextualSpacing/>
        <w:jc w:val="both"/>
        <w:rPr>
          <w:rFonts w:eastAsia="Lucida Sans Unicode"/>
          <w:kern w:val="1"/>
          <w:sz w:val="22"/>
          <w:szCs w:val="22"/>
          <w:lang w:bidi="en-US"/>
        </w:rPr>
      </w:pPr>
      <w:r w:rsidRPr="00B71ED2">
        <w:rPr>
          <w:rFonts w:eastAsia="Lucida Sans Unicode"/>
          <w:kern w:val="1"/>
          <w:sz w:val="22"/>
          <w:szCs w:val="22"/>
          <w:lang w:bidi="en-US"/>
        </w:rPr>
        <w:t xml:space="preserve">Yazılı Sınav süresi </w:t>
      </w:r>
      <w:r w:rsidR="006E72FD" w:rsidRPr="00B71ED2">
        <w:rPr>
          <w:rFonts w:eastAsia="Lucida Sans Unicode"/>
          <w:b/>
          <w:kern w:val="1"/>
          <w:sz w:val="22"/>
          <w:szCs w:val="22"/>
          <w:lang w:bidi="en-US"/>
        </w:rPr>
        <w:t>75</w:t>
      </w:r>
      <w:r w:rsidRPr="00B71ED2">
        <w:rPr>
          <w:rFonts w:eastAsia="Lucida Sans Unicode"/>
          <w:b/>
          <w:kern w:val="1"/>
          <w:sz w:val="22"/>
          <w:szCs w:val="22"/>
          <w:lang w:bidi="en-US"/>
        </w:rPr>
        <w:t xml:space="preserve"> (</w:t>
      </w:r>
      <w:r w:rsidR="006E72FD" w:rsidRPr="00B71ED2">
        <w:rPr>
          <w:rFonts w:eastAsia="Lucida Sans Unicode"/>
          <w:b/>
          <w:kern w:val="1"/>
          <w:sz w:val="22"/>
          <w:szCs w:val="22"/>
          <w:lang w:bidi="en-US"/>
        </w:rPr>
        <w:t>yetmiş beş)</w:t>
      </w:r>
      <w:r w:rsidRPr="00B71ED2">
        <w:rPr>
          <w:rFonts w:eastAsia="Lucida Sans Unicode"/>
          <w:b/>
          <w:kern w:val="1"/>
          <w:sz w:val="22"/>
          <w:szCs w:val="22"/>
          <w:lang w:bidi="en-US"/>
        </w:rPr>
        <w:t xml:space="preserve"> dakika</w:t>
      </w:r>
      <w:r w:rsidRPr="00B71ED2">
        <w:rPr>
          <w:rFonts w:eastAsia="Lucida Sans Unicode"/>
          <w:kern w:val="1"/>
          <w:sz w:val="22"/>
          <w:szCs w:val="22"/>
          <w:lang w:bidi="en-US"/>
        </w:rPr>
        <w:t xml:space="preserve"> olup, sınav saat </w:t>
      </w:r>
      <w:r w:rsidRPr="00B71ED2">
        <w:rPr>
          <w:rFonts w:eastAsia="Lucida Sans Unicode"/>
          <w:b/>
          <w:kern w:val="1"/>
          <w:sz w:val="22"/>
          <w:szCs w:val="22"/>
          <w:lang w:bidi="en-US"/>
        </w:rPr>
        <w:t>1</w:t>
      </w:r>
      <w:r w:rsidR="005B3493" w:rsidRPr="00B71ED2">
        <w:rPr>
          <w:rFonts w:eastAsia="Lucida Sans Unicode"/>
          <w:b/>
          <w:kern w:val="1"/>
          <w:sz w:val="22"/>
          <w:szCs w:val="22"/>
          <w:lang w:bidi="en-US"/>
        </w:rPr>
        <w:t>0</w:t>
      </w:r>
      <w:r w:rsidRPr="00B71ED2">
        <w:rPr>
          <w:rFonts w:eastAsia="Lucida Sans Unicode"/>
          <w:b/>
          <w:kern w:val="1"/>
          <w:sz w:val="22"/>
          <w:szCs w:val="22"/>
          <w:lang w:bidi="en-US"/>
        </w:rPr>
        <w:t>.00’da</w:t>
      </w:r>
      <w:r w:rsidRPr="00B71ED2">
        <w:rPr>
          <w:rFonts w:eastAsia="Lucida Sans Unicode"/>
          <w:kern w:val="1"/>
          <w:sz w:val="22"/>
          <w:szCs w:val="22"/>
          <w:lang w:bidi="en-US"/>
        </w:rPr>
        <w:t xml:space="preserve"> başlayacak, </w:t>
      </w:r>
      <w:r w:rsidRPr="00B71ED2">
        <w:rPr>
          <w:rFonts w:eastAsia="Lucida Sans Unicode"/>
          <w:b/>
          <w:kern w:val="1"/>
          <w:sz w:val="22"/>
          <w:szCs w:val="22"/>
          <w:lang w:bidi="en-US"/>
        </w:rPr>
        <w:t>1</w:t>
      </w:r>
      <w:r w:rsidR="00C71233" w:rsidRPr="00B71ED2">
        <w:rPr>
          <w:rFonts w:eastAsia="Lucida Sans Unicode"/>
          <w:b/>
          <w:kern w:val="1"/>
          <w:sz w:val="22"/>
          <w:szCs w:val="22"/>
          <w:lang w:bidi="en-US"/>
        </w:rPr>
        <w:t>1</w:t>
      </w:r>
      <w:r w:rsidRPr="00B71ED2">
        <w:rPr>
          <w:rFonts w:eastAsia="Lucida Sans Unicode"/>
          <w:b/>
          <w:kern w:val="1"/>
          <w:sz w:val="22"/>
          <w:szCs w:val="22"/>
          <w:lang w:bidi="en-US"/>
        </w:rPr>
        <w:t>.</w:t>
      </w:r>
      <w:r w:rsidR="00C71233" w:rsidRPr="00B71ED2">
        <w:rPr>
          <w:rFonts w:eastAsia="Lucida Sans Unicode"/>
          <w:b/>
          <w:kern w:val="1"/>
          <w:sz w:val="22"/>
          <w:szCs w:val="22"/>
          <w:lang w:bidi="en-US"/>
        </w:rPr>
        <w:t>15’de</w:t>
      </w:r>
      <w:r w:rsidRPr="00B71ED2">
        <w:rPr>
          <w:rFonts w:eastAsia="Lucida Sans Unicode"/>
          <w:kern w:val="1"/>
          <w:sz w:val="22"/>
          <w:szCs w:val="22"/>
          <w:lang w:bidi="en-US"/>
        </w:rPr>
        <w:t xml:space="preserve"> tamamlanacaktır. </w:t>
      </w:r>
      <w:r w:rsidR="000F0A7F" w:rsidRPr="00B71ED2">
        <w:rPr>
          <w:rFonts w:eastAsia="Lucida Sans Unicode"/>
          <w:b/>
          <w:kern w:val="1"/>
          <w:sz w:val="22"/>
          <w:szCs w:val="22"/>
          <w:lang w:bidi="en-US"/>
        </w:rPr>
        <w:t>Sınav</w:t>
      </w:r>
      <w:r w:rsidRPr="00B71ED2">
        <w:rPr>
          <w:rFonts w:eastAsia="Lucida Sans Unicode"/>
          <w:b/>
          <w:kern w:val="1"/>
          <w:sz w:val="22"/>
          <w:szCs w:val="22"/>
          <w:lang w:bidi="en-US"/>
        </w:rPr>
        <w:t xml:space="preserve"> başla</w:t>
      </w:r>
      <w:r w:rsidR="00557222" w:rsidRPr="00B71ED2">
        <w:rPr>
          <w:rFonts w:eastAsia="Lucida Sans Unicode"/>
          <w:b/>
          <w:kern w:val="1"/>
          <w:sz w:val="22"/>
          <w:szCs w:val="22"/>
          <w:lang w:bidi="en-US"/>
        </w:rPr>
        <w:t xml:space="preserve">dıktan </w:t>
      </w:r>
      <w:r w:rsidR="006715BF" w:rsidRPr="00B71ED2">
        <w:rPr>
          <w:rFonts w:eastAsia="Lucida Sans Unicode"/>
          <w:b/>
          <w:kern w:val="1"/>
          <w:sz w:val="22"/>
          <w:szCs w:val="22"/>
          <w:lang w:bidi="en-US"/>
        </w:rPr>
        <w:t xml:space="preserve">sonra </w:t>
      </w:r>
      <w:r w:rsidR="000F0A7F" w:rsidRPr="00B71ED2">
        <w:rPr>
          <w:rFonts w:eastAsia="Lucida Sans Unicode"/>
          <w:b/>
          <w:kern w:val="1"/>
          <w:sz w:val="22"/>
          <w:szCs w:val="22"/>
          <w:lang w:bidi="en-US"/>
        </w:rPr>
        <w:t>hiçbir aday sınav</w:t>
      </w:r>
      <w:r w:rsidRPr="00B71ED2">
        <w:rPr>
          <w:rFonts w:eastAsia="Lucida Sans Unicode"/>
          <w:b/>
          <w:kern w:val="1"/>
          <w:sz w:val="22"/>
          <w:szCs w:val="22"/>
          <w:lang w:bidi="en-US"/>
        </w:rPr>
        <w:t xml:space="preserve"> </w:t>
      </w:r>
      <w:r w:rsidR="000F0A7F" w:rsidRPr="00B71ED2">
        <w:rPr>
          <w:rFonts w:eastAsia="Lucida Sans Unicode"/>
          <w:b/>
          <w:kern w:val="1"/>
          <w:sz w:val="22"/>
          <w:szCs w:val="22"/>
          <w:lang w:bidi="en-US"/>
        </w:rPr>
        <w:t xml:space="preserve">binasına </w:t>
      </w:r>
      <w:r w:rsidRPr="00B71ED2">
        <w:rPr>
          <w:rFonts w:eastAsia="Lucida Sans Unicode"/>
          <w:b/>
          <w:kern w:val="1"/>
          <w:sz w:val="22"/>
          <w:szCs w:val="22"/>
          <w:lang w:bidi="en-US"/>
        </w:rPr>
        <w:t>alınmayacak,</w:t>
      </w:r>
      <w:r w:rsidRPr="00B71ED2">
        <w:rPr>
          <w:rFonts w:eastAsia="Lucida Sans Unicode"/>
          <w:kern w:val="1"/>
          <w:sz w:val="22"/>
          <w:szCs w:val="22"/>
          <w:lang w:bidi="en-US"/>
        </w:rPr>
        <w:t xml:space="preserve"> sınavın </w:t>
      </w:r>
      <w:r w:rsidRPr="00B71ED2">
        <w:rPr>
          <w:rFonts w:eastAsia="Lucida Sans Unicode"/>
          <w:b/>
          <w:kern w:val="1"/>
          <w:sz w:val="22"/>
          <w:szCs w:val="22"/>
          <w:lang w:bidi="en-US"/>
        </w:rPr>
        <w:t>ilk 30</w:t>
      </w:r>
      <w:r w:rsidRPr="00B71ED2">
        <w:rPr>
          <w:rFonts w:eastAsia="Lucida Sans Unicode"/>
          <w:kern w:val="1"/>
          <w:sz w:val="22"/>
          <w:szCs w:val="22"/>
          <w:lang w:bidi="en-US"/>
        </w:rPr>
        <w:t xml:space="preserve"> ve </w:t>
      </w:r>
      <w:r w:rsidRPr="00B71ED2">
        <w:rPr>
          <w:rFonts w:eastAsia="Lucida Sans Unicode"/>
          <w:b/>
          <w:kern w:val="1"/>
          <w:sz w:val="22"/>
          <w:szCs w:val="22"/>
          <w:lang w:bidi="en-US"/>
        </w:rPr>
        <w:t xml:space="preserve">son </w:t>
      </w:r>
      <w:r w:rsidR="006715BF" w:rsidRPr="00B71ED2">
        <w:rPr>
          <w:rFonts w:eastAsia="Lucida Sans Unicode"/>
          <w:b/>
          <w:kern w:val="1"/>
          <w:sz w:val="22"/>
          <w:szCs w:val="22"/>
          <w:lang w:bidi="en-US"/>
        </w:rPr>
        <w:t>10</w:t>
      </w:r>
      <w:r w:rsidRPr="00B71ED2">
        <w:rPr>
          <w:rFonts w:eastAsia="Lucida Sans Unicode"/>
          <w:kern w:val="1"/>
          <w:sz w:val="22"/>
          <w:szCs w:val="22"/>
          <w:lang w:bidi="en-US"/>
        </w:rPr>
        <w:t xml:space="preserve"> dakikasında adayların sınav salonunu terk etmelerine izin </w:t>
      </w:r>
      <w:r w:rsidRPr="00B71ED2">
        <w:rPr>
          <w:rFonts w:eastAsia="Lucida Sans Unicode"/>
          <w:kern w:val="1"/>
          <w:sz w:val="22"/>
          <w:szCs w:val="22"/>
          <w:lang w:bidi="en-US"/>
        </w:rPr>
        <w:lastRenderedPageBreak/>
        <w:t xml:space="preserve">verilmeyecektir. </w:t>
      </w:r>
      <w:r w:rsidR="00A9586C" w:rsidRPr="00B71ED2">
        <w:rPr>
          <w:rFonts w:eastAsia="Lucida Sans Unicode"/>
          <w:kern w:val="1"/>
          <w:sz w:val="22"/>
          <w:szCs w:val="22"/>
          <w:lang w:bidi="en-US"/>
        </w:rPr>
        <w:t>Ancak, y</w:t>
      </w:r>
      <w:r w:rsidR="001A49CB" w:rsidRPr="00B71ED2">
        <w:rPr>
          <w:rFonts w:eastAsia="Lucida Sans Unicode"/>
          <w:kern w:val="1"/>
          <w:sz w:val="22"/>
          <w:szCs w:val="22"/>
          <w:lang w:bidi="en-US"/>
        </w:rPr>
        <w:t xml:space="preserve">azılı sınav için verilen toplam cevaplama süresi adayların engel durumuna göre değişiklik göstermektedir. </w:t>
      </w:r>
      <w:r w:rsidR="0023753D" w:rsidRPr="00B71ED2">
        <w:rPr>
          <w:rFonts w:eastAsia="Lucida Sans Unicode"/>
          <w:kern w:val="1"/>
          <w:sz w:val="22"/>
          <w:szCs w:val="22"/>
          <w:lang w:bidi="en-US"/>
        </w:rPr>
        <w:t xml:space="preserve">Cevaplama süresi engel gruplarına (Genel engelli, görme engelli, işitme engelli, zihinsel engelli) göre farklı sınav </w:t>
      </w:r>
      <w:r w:rsidR="0075519F" w:rsidRPr="00B71ED2">
        <w:rPr>
          <w:rFonts w:eastAsia="Lucida Sans Unicode"/>
          <w:kern w:val="1"/>
          <w:sz w:val="22"/>
          <w:szCs w:val="22"/>
          <w:lang w:bidi="en-US"/>
        </w:rPr>
        <w:t xml:space="preserve">süreleri </w:t>
      </w:r>
      <w:r w:rsidR="0023753D" w:rsidRPr="00B71ED2">
        <w:rPr>
          <w:rFonts w:eastAsia="Lucida Sans Unicode"/>
          <w:kern w:val="1"/>
          <w:sz w:val="22"/>
          <w:szCs w:val="22"/>
          <w:lang w:bidi="en-US"/>
        </w:rPr>
        <w:t>uygula</w:t>
      </w:r>
      <w:r w:rsidR="0075519F" w:rsidRPr="00B71ED2">
        <w:rPr>
          <w:rFonts w:eastAsia="Lucida Sans Unicode"/>
          <w:kern w:val="1"/>
          <w:sz w:val="22"/>
          <w:szCs w:val="22"/>
          <w:lang w:bidi="en-US"/>
        </w:rPr>
        <w:t>nacaktır</w:t>
      </w:r>
      <w:r w:rsidR="00471F50" w:rsidRPr="00B71ED2">
        <w:rPr>
          <w:rFonts w:eastAsia="Lucida Sans Unicode"/>
          <w:kern w:val="1"/>
          <w:sz w:val="22"/>
          <w:szCs w:val="22"/>
          <w:lang w:bidi="en-US"/>
        </w:rPr>
        <w:t xml:space="preserve">. </w:t>
      </w:r>
      <w:r w:rsidR="00126ACA" w:rsidRPr="00B71ED2">
        <w:rPr>
          <w:rFonts w:eastAsia="Lucida Sans Unicode"/>
          <w:kern w:val="1"/>
          <w:sz w:val="22"/>
          <w:szCs w:val="22"/>
          <w:lang w:bidi="en-US"/>
        </w:rPr>
        <w:t>Bildirilen sürelere aykırı davranışlardan engelli adayın kendisi sorumludur.</w:t>
      </w:r>
    </w:p>
    <w:p w14:paraId="55E29FC5" w14:textId="77777777" w:rsidR="0065255D" w:rsidRPr="00B71ED2" w:rsidRDefault="00B27960" w:rsidP="005B3493">
      <w:pPr>
        <w:pStyle w:val="Standard"/>
        <w:numPr>
          <w:ilvl w:val="1"/>
          <w:numId w:val="29"/>
        </w:numPr>
        <w:spacing w:line="360" w:lineRule="auto"/>
        <w:jc w:val="both"/>
        <w:rPr>
          <w:color w:val="auto"/>
          <w:sz w:val="22"/>
          <w:szCs w:val="22"/>
          <w:lang w:val="tr-TR"/>
        </w:rPr>
      </w:pPr>
      <w:r w:rsidRPr="00B71ED2">
        <w:rPr>
          <w:color w:val="auto"/>
          <w:sz w:val="22"/>
          <w:szCs w:val="22"/>
          <w:lang w:val="tr-TR"/>
        </w:rPr>
        <w:t xml:space="preserve">Yazılı Sınavın başlamasına müteakip herhangi bir nedenle (tuvalet ihtiyacı vb.) </w:t>
      </w:r>
      <w:r w:rsidR="00B14F14" w:rsidRPr="00B71ED2">
        <w:rPr>
          <w:color w:val="auto"/>
          <w:sz w:val="22"/>
          <w:szCs w:val="22"/>
          <w:lang w:val="tr-TR"/>
        </w:rPr>
        <w:t xml:space="preserve">sınav </w:t>
      </w:r>
      <w:r w:rsidRPr="00B71ED2">
        <w:rPr>
          <w:color w:val="auto"/>
          <w:sz w:val="22"/>
          <w:szCs w:val="22"/>
          <w:lang w:val="tr-TR"/>
        </w:rPr>
        <w:t>salon</w:t>
      </w:r>
      <w:r w:rsidR="00B14F14" w:rsidRPr="00B71ED2">
        <w:rPr>
          <w:color w:val="auto"/>
          <w:sz w:val="22"/>
          <w:szCs w:val="22"/>
          <w:lang w:val="tr-TR"/>
        </w:rPr>
        <w:t>un</w:t>
      </w:r>
      <w:r w:rsidRPr="00B71ED2">
        <w:rPr>
          <w:color w:val="auto"/>
          <w:sz w:val="22"/>
          <w:szCs w:val="22"/>
          <w:lang w:val="tr-TR"/>
        </w:rPr>
        <w:t xml:space="preserve">dan </w:t>
      </w:r>
      <w:r w:rsidR="00B14F14" w:rsidRPr="00B71ED2">
        <w:rPr>
          <w:color w:val="auto"/>
          <w:sz w:val="22"/>
          <w:szCs w:val="22"/>
          <w:lang w:val="tr-TR"/>
        </w:rPr>
        <w:t>ayrılan</w:t>
      </w:r>
      <w:r w:rsidRPr="00B71ED2">
        <w:rPr>
          <w:color w:val="auto"/>
          <w:sz w:val="22"/>
          <w:szCs w:val="22"/>
          <w:lang w:val="tr-TR"/>
        </w:rPr>
        <w:t xml:space="preserve"> aday, tekrar sınava alınmayacaktır. Ancak, </w:t>
      </w:r>
      <w:r w:rsidR="003311EF" w:rsidRPr="00B71ED2">
        <w:rPr>
          <w:color w:val="auto"/>
          <w:sz w:val="22"/>
          <w:szCs w:val="22"/>
          <w:lang w:val="tr-TR"/>
        </w:rPr>
        <w:t>engelli adayların tuvalete çıkmalarına görevlilerin kontrolü eşliğinde izin verilecek</w:t>
      </w:r>
      <w:r w:rsidR="00C6142D" w:rsidRPr="00B71ED2">
        <w:rPr>
          <w:color w:val="auto"/>
          <w:sz w:val="22"/>
          <w:szCs w:val="22"/>
          <w:lang w:val="tr-TR"/>
        </w:rPr>
        <w:t>tir.</w:t>
      </w:r>
    </w:p>
    <w:p w14:paraId="72183390" w14:textId="77777777" w:rsidR="00C6142D" w:rsidRPr="00B71ED2" w:rsidRDefault="00C6142D" w:rsidP="00B842FA">
      <w:pPr>
        <w:pStyle w:val="Standard"/>
        <w:numPr>
          <w:ilvl w:val="1"/>
          <w:numId w:val="29"/>
        </w:numPr>
        <w:tabs>
          <w:tab w:val="left" w:pos="1276"/>
        </w:tabs>
        <w:spacing w:line="360" w:lineRule="auto"/>
        <w:ind w:left="993" w:hanging="273"/>
        <w:jc w:val="both"/>
        <w:rPr>
          <w:color w:val="auto"/>
          <w:sz w:val="22"/>
          <w:szCs w:val="22"/>
          <w:lang w:val="tr-TR"/>
        </w:rPr>
      </w:pPr>
      <w:r w:rsidRPr="00B71ED2">
        <w:rPr>
          <w:color w:val="auto"/>
          <w:sz w:val="22"/>
          <w:szCs w:val="22"/>
          <w:lang w:val="tr-TR"/>
        </w:rPr>
        <w:t>Sınav süresince görevlilerle konuşmak ve tartışmaya girmek; başka adayın/adayların kâğıdına bakmak, başka adayla/adaylarla konuşmak, silgi, kalem vb. şeyleri alıp-vermek yasaktır. Bunlardan herhangi birini yapan adayların durumu Sınav Tutanağına yazılacak ve bu adayların sınavları geçersiz sayılacaktır.</w:t>
      </w:r>
    </w:p>
    <w:p w14:paraId="257F03D7" w14:textId="77777777" w:rsidR="00B27960" w:rsidRPr="00B71ED2" w:rsidRDefault="00C6142D" w:rsidP="00B842FA">
      <w:pPr>
        <w:pStyle w:val="Standard"/>
        <w:numPr>
          <w:ilvl w:val="1"/>
          <w:numId w:val="29"/>
        </w:numPr>
        <w:tabs>
          <w:tab w:val="left" w:pos="1276"/>
        </w:tabs>
        <w:spacing w:line="360" w:lineRule="auto"/>
        <w:jc w:val="both"/>
        <w:rPr>
          <w:color w:val="auto"/>
          <w:sz w:val="22"/>
          <w:szCs w:val="22"/>
          <w:lang w:val="tr-TR"/>
        </w:rPr>
      </w:pPr>
      <w:r w:rsidRPr="00B71ED2">
        <w:rPr>
          <w:color w:val="auto"/>
          <w:sz w:val="22"/>
          <w:szCs w:val="22"/>
          <w:lang w:val="tr-TR"/>
        </w:rPr>
        <w:t>Adaylar, sınav sırasında, görevlilerin her türlü uyarısına uymak zorundadır.</w:t>
      </w:r>
    </w:p>
    <w:p w14:paraId="14C31192" w14:textId="77777777" w:rsidR="006737B1" w:rsidRPr="00B71ED2" w:rsidRDefault="00C6142D" w:rsidP="00B842FA">
      <w:pPr>
        <w:pStyle w:val="ListeParagraf"/>
        <w:numPr>
          <w:ilvl w:val="1"/>
          <w:numId w:val="29"/>
        </w:numPr>
        <w:tabs>
          <w:tab w:val="left" w:pos="1276"/>
        </w:tabs>
        <w:spacing w:line="360" w:lineRule="auto"/>
        <w:contextualSpacing/>
        <w:jc w:val="both"/>
        <w:rPr>
          <w:sz w:val="22"/>
          <w:szCs w:val="22"/>
        </w:rPr>
      </w:pPr>
      <w:r w:rsidRPr="00B71ED2">
        <w:rPr>
          <w:rFonts w:eastAsia="Lucida Sans Unicode"/>
          <w:kern w:val="1"/>
          <w:sz w:val="22"/>
          <w:szCs w:val="22"/>
          <w:lang w:bidi="en-US"/>
        </w:rPr>
        <w:t>Sınav esnasında kopya çeken, çekmeye teşebbüs eden, kopya veren, kopya çekilmesine yardım edenlerin durumu Sınav Tutanağına yazılacak ve bu adayların sınavları geçersiz sayılacaktır.</w:t>
      </w:r>
    </w:p>
    <w:p w14:paraId="1A85C5F0" w14:textId="77777777" w:rsidR="00C6142D" w:rsidRPr="00B71ED2" w:rsidRDefault="006737B1" w:rsidP="00B842FA">
      <w:pPr>
        <w:pStyle w:val="ListeParagraf"/>
        <w:numPr>
          <w:ilvl w:val="1"/>
          <w:numId w:val="29"/>
        </w:numPr>
        <w:tabs>
          <w:tab w:val="left" w:pos="1276"/>
        </w:tabs>
        <w:spacing w:line="360" w:lineRule="auto"/>
        <w:contextualSpacing/>
        <w:jc w:val="both"/>
        <w:rPr>
          <w:sz w:val="22"/>
          <w:szCs w:val="22"/>
        </w:rPr>
      </w:pPr>
      <w:r w:rsidRPr="00B71ED2">
        <w:rPr>
          <w:sz w:val="22"/>
          <w:szCs w:val="22"/>
        </w:rPr>
        <w:t>Salon görevlileri adaylara soru kitapçıklarını kontrol ederek dağıtacaktır. Aday da kontrol ederek, eksik sayfa veya baskı hatası varsa kitapçığın değiştirilmesini isteyecektir.</w:t>
      </w:r>
    </w:p>
    <w:p w14:paraId="19074EFF" w14:textId="77777777" w:rsidR="00B026BB" w:rsidRPr="00B71ED2" w:rsidRDefault="00B026BB" w:rsidP="00B842FA">
      <w:pPr>
        <w:pStyle w:val="Standard"/>
        <w:numPr>
          <w:ilvl w:val="1"/>
          <w:numId w:val="29"/>
        </w:numPr>
        <w:tabs>
          <w:tab w:val="left" w:pos="1276"/>
        </w:tabs>
        <w:spacing w:line="360" w:lineRule="auto"/>
        <w:jc w:val="both"/>
        <w:rPr>
          <w:color w:val="auto"/>
          <w:sz w:val="22"/>
          <w:szCs w:val="22"/>
          <w:lang w:val="tr-TR"/>
        </w:rPr>
      </w:pPr>
      <w:r w:rsidRPr="00B71ED2">
        <w:rPr>
          <w:color w:val="auto"/>
          <w:sz w:val="22"/>
          <w:szCs w:val="22"/>
          <w:lang w:val="tr-TR"/>
        </w:rPr>
        <w:t>Adaylar salon yoklama tutanağını imzalayacaktır.</w:t>
      </w:r>
    </w:p>
    <w:p w14:paraId="486E5910" w14:textId="77777777" w:rsidR="003A7BAB" w:rsidRPr="00B71ED2" w:rsidRDefault="003A7BAB" w:rsidP="00B842FA">
      <w:pPr>
        <w:pStyle w:val="Standard"/>
        <w:numPr>
          <w:ilvl w:val="1"/>
          <w:numId w:val="29"/>
        </w:numPr>
        <w:tabs>
          <w:tab w:val="left" w:pos="1276"/>
        </w:tabs>
        <w:spacing w:line="360" w:lineRule="auto"/>
        <w:jc w:val="both"/>
        <w:rPr>
          <w:color w:val="auto"/>
          <w:sz w:val="22"/>
          <w:szCs w:val="22"/>
          <w:lang w:val="tr-TR"/>
        </w:rPr>
      </w:pPr>
      <w:r w:rsidRPr="00B71ED2">
        <w:rPr>
          <w:color w:val="auto"/>
          <w:sz w:val="22"/>
          <w:szCs w:val="22"/>
          <w:lang w:val="tr-TR"/>
        </w:rPr>
        <w:t>Aday, cevap kağıdı üzerinde işaretlemeleri kurşun kalemle yapacaktır.</w:t>
      </w:r>
    </w:p>
    <w:p w14:paraId="4C5B9F24" w14:textId="77777777" w:rsidR="003A7BAB" w:rsidRPr="00B71ED2" w:rsidRDefault="003A7BAB" w:rsidP="00B842FA">
      <w:pPr>
        <w:pStyle w:val="Standard"/>
        <w:numPr>
          <w:ilvl w:val="1"/>
          <w:numId w:val="29"/>
        </w:numPr>
        <w:tabs>
          <w:tab w:val="left" w:pos="1276"/>
        </w:tabs>
        <w:spacing w:line="360" w:lineRule="auto"/>
        <w:jc w:val="both"/>
        <w:rPr>
          <w:color w:val="auto"/>
          <w:sz w:val="22"/>
          <w:szCs w:val="22"/>
          <w:lang w:val="tr-TR"/>
        </w:rPr>
      </w:pPr>
      <w:r w:rsidRPr="00B71ED2">
        <w:rPr>
          <w:color w:val="auto"/>
          <w:sz w:val="22"/>
          <w:szCs w:val="22"/>
          <w:lang w:val="tr-TR"/>
        </w:rPr>
        <w:t>Soru kitapçığına işaretlenen cevaplar, cevap kağıdına işaretlenmediği takdirde değerlendirme işlemine alınmayacaktır.</w:t>
      </w:r>
    </w:p>
    <w:p w14:paraId="71F50A3B" w14:textId="77777777" w:rsidR="00B026BB" w:rsidRPr="00B71ED2" w:rsidRDefault="00B026BB" w:rsidP="00B842FA">
      <w:pPr>
        <w:pStyle w:val="Standard"/>
        <w:numPr>
          <w:ilvl w:val="1"/>
          <w:numId w:val="29"/>
        </w:numPr>
        <w:tabs>
          <w:tab w:val="left" w:pos="1276"/>
        </w:tabs>
        <w:spacing w:line="360" w:lineRule="auto"/>
        <w:jc w:val="both"/>
        <w:rPr>
          <w:color w:val="auto"/>
          <w:sz w:val="22"/>
          <w:szCs w:val="22"/>
          <w:lang w:val="tr-TR"/>
        </w:rPr>
      </w:pPr>
      <w:r w:rsidRPr="00B71ED2">
        <w:rPr>
          <w:color w:val="auto"/>
          <w:sz w:val="22"/>
          <w:szCs w:val="22"/>
          <w:lang w:val="tr-TR"/>
        </w:rPr>
        <w:t>Adaylar, soru kitapçığı ile cevap kağıdını salon görevlilerine teslim edecektir.</w:t>
      </w:r>
    </w:p>
    <w:p w14:paraId="609677B0" w14:textId="77777777" w:rsidR="004C62C1" w:rsidRPr="00B71ED2" w:rsidRDefault="004C62C1" w:rsidP="00B842FA">
      <w:pPr>
        <w:pStyle w:val="Standard"/>
        <w:numPr>
          <w:ilvl w:val="1"/>
          <w:numId w:val="29"/>
        </w:numPr>
        <w:tabs>
          <w:tab w:val="left" w:pos="1276"/>
        </w:tabs>
        <w:spacing w:line="360" w:lineRule="auto"/>
        <w:jc w:val="both"/>
        <w:rPr>
          <w:sz w:val="22"/>
          <w:szCs w:val="22"/>
          <w:lang w:val="tr-TR"/>
        </w:rPr>
      </w:pPr>
      <w:r w:rsidRPr="00B71ED2">
        <w:rPr>
          <w:sz w:val="22"/>
          <w:szCs w:val="22"/>
          <w:lang w:val="tr-TR"/>
        </w:rPr>
        <w:t xml:space="preserve">Adayların soruları ve cevapları herhangi bir şekilde dışarı çıkarması yasaktır. Bu kurallara uymayan adayların </w:t>
      </w:r>
      <w:r w:rsidR="00C41A10" w:rsidRPr="00B71ED2">
        <w:rPr>
          <w:color w:val="auto"/>
          <w:sz w:val="22"/>
          <w:szCs w:val="22"/>
          <w:lang w:val="tr-TR"/>
        </w:rPr>
        <w:t xml:space="preserve">durumu Sınav Tutanağına yazılacak ve </w:t>
      </w:r>
      <w:r w:rsidRPr="00B71ED2">
        <w:rPr>
          <w:sz w:val="22"/>
          <w:szCs w:val="22"/>
          <w:lang w:val="tr-TR"/>
        </w:rPr>
        <w:t>sınavı geçersiz sayılacaktır.</w:t>
      </w:r>
    </w:p>
    <w:p w14:paraId="077A7754" w14:textId="77777777" w:rsidR="000C7833" w:rsidRPr="00B71ED2" w:rsidRDefault="00AC42F2" w:rsidP="00B842FA">
      <w:pPr>
        <w:pStyle w:val="Standard"/>
        <w:numPr>
          <w:ilvl w:val="1"/>
          <w:numId w:val="29"/>
        </w:numPr>
        <w:tabs>
          <w:tab w:val="left" w:pos="1276"/>
        </w:tabs>
        <w:spacing w:line="360" w:lineRule="auto"/>
        <w:jc w:val="both"/>
        <w:rPr>
          <w:sz w:val="22"/>
          <w:szCs w:val="22"/>
          <w:lang w:val="tr-TR"/>
        </w:rPr>
      </w:pPr>
      <w:r w:rsidRPr="00B71ED2">
        <w:rPr>
          <w:sz w:val="22"/>
          <w:szCs w:val="22"/>
          <w:lang w:val="tr-TR"/>
        </w:rPr>
        <w:t xml:space="preserve">Sınav sonunda soru kitapçıkları adaylardan geri toplanacak ve incelenecektir. Soru kitapçıklarının veya sayfalarının eksik çıkması durumunda adayların </w:t>
      </w:r>
      <w:r w:rsidR="00C41A10" w:rsidRPr="00B71ED2">
        <w:rPr>
          <w:color w:val="auto"/>
          <w:sz w:val="22"/>
          <w:szCs w:val="22"/>
          <w:lang w:val="tr-TR"/>
        </w:rPr>
        <w:t xml:space="preserve">durumu Sınav Tutanağına yazılacak ve </w:t>
      </w:r>
      <w:r w:rsidRPr="00B71ED2">
        <w:rPr>
          <w:sz w:val="22"/>
          <w:szCs w:val="22"/>
          <w:lang w:val="tr-TR"/>
        </w:rPr>
        <w:t>sınavı geçersiz sayılacaktır.</w:t>
      </w:r>
    </w:p>
    <w:p w14:paraId="00408392" w14:textId="77777777" w:rsidR="00F82CBF" w:rsidRPr="00B71ED2" w:rsidRDefault="001B438C" w:rsidP="00B842FA">
      <w:pPr>
        <w:pStyle w:val="Standard"/>
        <w:numPr>
          <w:ilvl w:val="1"/>
          <w:numId w:val="29"/>
        </w:numPr>
        <w:tabs>
          <w:tab w:val="left" w:pos="1276"/>
        </w:tabs>
        <w:spacing w:line="360" w:lineRule="auto"/>
        <w:jc w:val="both"/>
        <w:rPr>
          <w:b/>
          <w:color w:val="auto"/>
          <w:sz w:val="22"/>
          <w:szCs w:val="22"/>
          <w:lang w:val="tr-TR"/>
        </w:rPr>
      </w:pPr>
      <w:r w:rsidRPr="00B71ED2">
        <w:rPr>
          <w:b/>
          <w:color w:val="auto"/>
          <w:sz w:val="22"/>
          <w:szCs w:val="22"/>
          <w:lang w:val="tr-TR"/>
        </w:rPr>
        <w:t>Genel Engelli, Görme Engelli, İşitme Engelli ve Zihinsel Engelli adaylara farklı sınav uygulaması yapı</w:t>
      </w:r>
      <w:r w:rsidR="00371DBD" w:rsidRPr="00B71ED2">
        <w:rPr>
          <w:b/>
          <w:color w:val="auto"/>
          <w:sz w:val="22"/>
          <w:szCs w:val="22"/>
          <w:lang w:val="tr-TR"/>
        </w:rPr>
        <w:t>lacaktır.</w:t>
      </w:r>
    </w:p>
    <w:p w14:paraId="46043867"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Görme engelliler için </w:t>
      </w:r>
      <w:r w:rsidRPr="00B71ED2">
        <w:rPr>
          <w:b/>
          <w:color w:val="auto"/>
          <w:sz w:val="22"/>
          <w:szCs w:val="22"/>
          <w:lang w:val="tr-TR"/>
        </w:rPr>
        <w:t>grafik ve şekilli</w:t>
      </w:r>
      <w:r w:rsidRPr="00B71ED2">
        <w:rPr>
          <w:color w:val="auto"/>
          <w:sz w:val="22"/>
          <w:szCs w:val="22"/>
          <w:lang w:val="tr-TR"/>
        </w:rPr>
        <w:t xml:space="preserve"> sorular sorulmayacaktır.</w:t>
      </w:r>
    </w:p>
    <w:p w14:paraId="2AF4A262"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Görme engelli adaylardan okuyucu yardımı talep eden adaylara; </w:t>
      </w:r>
      <w:r w:rsidRPr="00B71ED2">
        <w:rPr>
          <w:b/>
          <w:color w:val="auto"/>
          <w:sz w:val="22"/>
          <w:szCs w:val="22"/>
          <w:lang w:val="tr-TR"/>
        </w:rPr>
        <w:t>şekil, grafik, tablo, resim</w:t>
      </w:r>
      <w:r w:rsidRPr="00B71ED2">
        <w:rPr>
          <w:color w:val="auto"/>
          <w:sz w:val="22"/>
          <w:szCs w:val="22"/>
          <w:lang w:val="tr-TR"/>
        </w:rPr>
        <w:t xml:space="preserve"> gibi görsel verilerin yer aldığı sorular ile karmaşık ifade içeren sorular hazırlanmayacak ve sorulmayacaktır. Bu adaylara, okuyucu ve işaretleyici yardımcı görevlileri verilerek tekli salonlarda sınava alınmaları sağlayacaktır.</w:t>
      </w:r>
    </w:p>
    <w:p w14:paraId="06065F19"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İsteyen görme engellilere büyük punto </w:t>
      </w:r>
      <w:r w:rsidRPr="00B71ED2">
        <w:rPr>
          <w:b/>
          <w:color w:val="auto"/>
          <w:sz w:val="22"/>
          <w:szCs w:val="22"/>
          <w:lang w:val="tr-TR"/>
        </w:rPr>
        <w:t>(16 veya 18 punto)</w:t>
      </w:r>
      <w:r w:rsidRPr="00B71ED2">
        <w:rPr>
          <w:color w:val="auto"/>
          <w:sz w:val="22"/>
          <w:szCs w:val="22"/>
          <w:lang w:val="tr-TR"/>
        </w:rPr>
        <w:t xml:space="preserve"> ile basılmış soru kitapçığı </w:t>
      </w:r>
      <w:r w:rsidRPr="00B71ED2">
        <w:rPr>
          <w:color w:val="auto"/>
          <w:sz w:val="22"/>
          <w:szCs w:val="22"/>
          <w:lang w:val="tr-TR"/>
        </w:rPr>
        <w:lastRenderedPageBreak/>
        <w:t>verilmesi durumunda genel engelliler gibi testleri cevaplayabilecektir.</w:t>
      </w:r>
    </w:p>
    <w:p w14:paraId="3D7AFF39"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İsteyen görme engellilere ise okuyucu ve işaretleyici yardımı verecek görevli atanarak, görme dezavantajlarının önüne geçilebileceğine ancak, bu durumda başkasının okuduğunu anlamanın güçlüğünden doğan bir dezavantaj olmaması için sınav süresinin </w:t>
      </w:r>
      <w:r w:rsidRPr="00B71ED2">
        <w:rPr>
          <w:b/>
          <w:color w:val="auto"/>
          <w:sz w:val="22"/>
          <w:szCs w:val="22"/>
          <w:lang w:val="tr-TR"/>
        </w:rPr>
        <w:t>2/3’ü</w:t>
      </w:r>
      <w:r w:rsidRPr="00B71ED2">
        <w:rPr>
          <w:color w:val="auto"/>
          <w:sz w:val="22"/>
          <w:szCs w:val="22"/>
          <w:lang w:val="tr-TR"/>
        </w:rPr>
        <w:t xml:space="preserve"> kadar ek süre verilecektir.</w:t>
      </w:r>
    </w:p>
    <w:p w14:paraId="329E0FF0"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Genel engellilerden ortopedik engellilerin ellerini kullanmakta zorluk çekenlere işaretleyici yardımı verecek görevli atanmasına ancak, bunun için </w:t>
      </w:r>
      <w:r w:rsidRPr="00B71ED2">
        <w:rPr>
          <w:b/>
          <w:color w:val="auto"/>
          <w:sz w:val="22"/>
          <w:szCs w:val="22"/>
          <w:lang w:val="tr-TR"/>
        </w:rPr>
        <w:t>ek süre verilmeyecektir.</w:t>
      </w:r>
    </w:p>
    <w:p w14:paraId="74D6490B"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Genel engellilerden CP hastalarının el ve baş hareketlerini sabit tutamamalarından dolayı kendilerinin talep etmesi durumunda okuyucu ve işaretleyici yardımı verecek görevli atanmasına ve bunlara da görme engelliler gibi </w:t>
      </w:r>
      <w:r w:rsidRPr="00B71ED2">
        <w:rPr>
          <w:b/>
          <w:color w:val="auto"/>
          <w:sz w:val="22"/>
          <w:szCs w:val="22"/>
          <w:lang w:val="tr-TR"/>
        </w:rPr>
        <w:t>ek süre verilecektir.</w:t>
      </w:r>
    </w:p>
    <w:p w14:paraId="5BBD298C"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Genel engelli olup yaygın gelişim bozukluğu veya özgül öğrenme güçlüğü bulunan adaylara ise engel dezavantajını önlemek için sınav süresinin </w:t>
      </w:r>
      <w:r w:rsidRPr="00B71ED2">
        <w:rPr>
          <w:b/>
          <w:color w:val="auto"/>
          <w:sz w:val="22"/>
          <w:szCs w:val="22"/>
          <w:lang w:val="tr-TR"/>
        </w:rPr>
        <w:t>1/3’ü</w:t>
      </w:r>
      <w:r w:rsidRPr="00B71ED2">
        <w:rPr>
          <w:color w:val="auto"/>
          <w:sz w:val="22"/>
          <w:szCs w:val="22"/>
          <w:lang w:val="tr-TR"/>
        </w:rPr>
        <w:t xml:space="preserve"> kadar ek süre verilecektir. </w:t>
      </w:r>
    </w:p>
    <w:p w14:paraId="02EFD820"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İşitme engellilerden ilköğretime başlama yaşı sonrası işitme engelli olanların aynı müfredatı okudukları, karmaşık ve uzun paragraflar içermeyen sorular ile hazırlanmış testlerde diğer engel grupları içinde bulunanlar ile aynı sorulara cevap verebileceklerine ancak, algılamada gecikmeler olacağından sınav süresinin </w:t>
      </w:r>
      <w:r w:rsidRPr="00B71ED2">
        <w:rPr>
          <w:b/>
          <w:color w:val="auto"/>
          <w:sz w:val="22"/>
          <w:szCs w:val="22"/>
          <w:lang w:val="tr-TR"/>
        </w:rPr>
        <w:t>1/3’ü</w:t>
      </w:r>
      <w:r w:rsidRPr="00B71ED2">
        <w:rPr>
          <w:color w:val="auto"/>
          <w:sz w:val="22"/>
          <w:szCs w:val="22"/>
          <w:lang w:val="tr-TR"/>
        </w:rPr>
        <w:t xml:space="preserve"> kadar ek süre verilecektir. </w:t>
      </w:r>
    </w:p>
    <w:p w14:paraId="4642E531"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İlköğretime başlama yaşı öncesi işitme engelli olanlar için aynı müfredatı okusalar bile ek sürenin yetersiz olacağı ve onlara soruların içeriklerinin de günlük ve yaygın olarak kullanılan kelimelerden oluşan soruların yer aldığı ayrı bir test hazırlanmasına ve sınav süresinin </w:t>
      </w:r>
      <w:r w:rsidRPr="00B71ED2">
        <w:rPr>
          <w:b/>
          <w:color w:val="auto"/>
          <w:sz w:val="22"/>
          <w:szCs w:val="22"/>
          <w:lang w:val="tr-TR"/>
        </w:rPr>
        <w:t>1/3’ü</w:t>
      </w:r>
      <w:r w:rsidRPr="00B71ED2">
        <w:rPr>
          <w:color w:val="auto"/>
          <w:sz w:val="22"/>
          <w:szCs w:val="22"/>
          <w:lang w:val="tr-TR"/>
        </w:rPr>
        <w:t xml:space="preserve"> kadar ek süre verilecektir. </w:t>
      </w:r>
    </w:p>
    <w:p w14:paraId="0F5F7108"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Dil ve konuşma engelli adaylara işitme engelli adaylar gibi aynı testin verilebileceğine ancak, algılamada ve öğrenmede zorluk çektikleri için </w:t>
      </w:r>
      <w:r w:rsidRPr="00B71ED2">
        <w:rPr>
          <w:b/>
          <w:color w:val="auto"/>
          <w:sz w:val="22"/>
          <w:szCs w:val="22"/>
          <w:lang w:val="tr-TR"/>
        </w:rPr>
        <w:t>1/3’ü</w:t>
      </w:r>
      <w:r w:rsidRPr="00B71ED2">
        <w:rPr>
          <w:color w:val="auto"/>
          <w:sz w:val="22"/>
          <w:szCs w:val="22"/>
          <w:lang w:val="tr-TR"/>
        </w:rPr>
        <w:t xml:space="preserve"> kadar ek süre verilecektir.</w:t>
      </w:r>
    </w:p>
    <w:p w14:paraId="5B7FFD6C"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Zihinsel engellilere engel durumlarını dikkate alarak ayrı bir test oluşturulacak ve sınav süresinin </w:t>
      </w:r>
      <w:r w:rsidRPr="00B71ED2">
        <w:rPr>
          <w:b/>
          <w:color w:val="auto"/>
          <w:sz w:val="22"/>
          <w:szCs w:val="22"/>
          <w:lang w:val="tr-TR"/>
        </w:rPr>
        <w:t>1/3’ü</w:t>
      </w:r>
      <w:r w:rsidRPr="00B71ED2">
        <w:rPr>
          <w:color w:val="auto"/>
          <w:sz w:val="22"/>
          <w:szCs w:val="22"/>
          <w:lang w:val="tr-TR"/>
        </w:rPr>
        <w:t xml:space="preserve"> kadar ek süre verilecektir. Okuyucu ve işaretleyici yardımı alarak soru kitapçığını hiç okuyamayan zihinsel engellilere ise sınav süresinin </w:t>
      </w:r>
      <w:r w:rsidRPr="00B71ED2">
        <w:rPr>
          <w:b/>
          <w:color w:val="auto"/>
          <w:sz w:val="22"/>
          <w:szCs w:val="22"/>
          <w:lang w:val="tr-TR"/>
        </w:rPr>
        <w:t>2/3’ü</w:t>
      </w:r>
      <w:r w:rsidRPr="00B71ED2">
        <w:rPr>
          <w:color w:val="auto"/>
          <w:sz w:val="22"/>
          <w:szCs w:val="22"/>
          <w:lang w:val="tr-TR"/>
        </w:rPr>
        <w:t xml:space="preserve"> kadar ek süre verilecektir. </w:t>
      </w:r>
    </w:p>
    <w:p w14:paraId="5829F6F1" w14:textId="77777777" w:rsidR="00371DBD" w:rsidRPr="00B71ED2" w:rsidRDefault="00371DBD" w:rsidP="00371DBD">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Soruları kendisi okuyabilecek durumda olan (sınavda okuyucu yardımı talep etmeyen) ancak, </w:t>
      </w:r>
      <w:r w:rsidRPr="00B71ED2">
        <w:rPr>
          <w:b/>
          <w:color w:val="auto"/>
          <w:sz w:val="22"/>
          <w:szCs w:val="22"/>
          <w:lang w:val="tr-TR"/>
        </w:rPr>
        <w:t>Engelli Sağlık Kurulu Raporlarında</w:t>
      </w:r>
      <w:r w:rsidRPr="00B71ED2">
        <w:rPr>
          <w:color w:val="auto"/>
          <w:sz w:val="22"/>
          <w:szCs w:val="22"/>
          <w:lang w:val="tr-TR"/>
        </w:rPr>
        <w:t xml:space="preserve"> Görme Sistemi, Göz Hastalıkları, Görme Bozukluğu vb. oranı % 25 ve üzerinde olan az gören adaylara </w:t>
      </w:r>
      <w:r w:rsidRPr="00B71ED2">
        <w:rPr>
          <w:b/>
          <w:color w:val="auto"/>
          <w:sz w:val="22"/>
          <w:szCs w:val="22"/>
          <w:lang w:val="tr-TR"/>
        </w:rPr>
        <w:t>30 dakika</w:t>
      </w:r>
      <w:r w:rsidRPr="00B71ED2">
        <w:rPr>
          <w:color w:val="auto"/>
          <w:sz w:val="22"/>
          <w:szCs w:val="22"/>
          <w:lang w:val="tr-TR"/>
        </w:rPr>
        <w:t xml:space="preserve"> ek süre verilecektir.</w:t>
      </w:r>
    </w:p>
    <w:p w14:paraId="5CF36C2B" w14:textId="77777777" w:rsidR="00371DBD" w:rsidRPr="00B71ED2" w:rsidRDefault="00371DBD" w:rsidP="00016DE7">
      <w:pPr>
        <w:pStyle w:val="Standard"/>
        <w:numPr>
          <w:ilvl w:val="0"/>
          <w:numId w:val="27"/>
        </w:numPr>
        <w:spacing w:line="360" w:lineRule="auto"/>
        <w:jc w:val="both"/>
        <w:rPr>
          <w:color w:val="auto"/>
          <w:sz w:val="22"/>
          <w:szCs w:val="22"/>
          <w:lang w:val="tr-TR"/>
        </w:rPr>
      </w:pPr>
      <w:r w:rsidRPr="00B71ED2">
        <w:rPr>
          <w:color w:val="auto"/>
          <w:sz w:val="22"/>
          <w:szCs w:val="22"/>
          <w:lang w:val="tr-TR"/>
        </w:rPr>
        <w:t xml:space="preserve">Adaylar, yazılı sınav engel bilgi formunda yer alan engel gruplarına ve durumlarına uygun araç gereçleri getirebilecektir. Sadece okuyucu/işaretletici yardımı alarak soru </w:t>
      </w:r>
      <w:r w:rsidRPr="00B71ED2">
        <w:rPr>
          <w:color w:val="auto"/>
          <w:sz w:val="22"/>
          <w:szCs w:val="22"/>
          <w:lang w:val="tr-TR"/>
        </w:rPr>
        <w:lastRenderedPageBreak/>
        <w:t>kitapçığını hiç okuyamayan görme engelli adayların sınavda abaküs kullanmasına izin verilecektir.</w:t>
      </w:r>
    </w:p>
    <w:p w14:paraId="018987B0" w14:textId="77777777" w:rsidR="00371DBD" w:rsidRPr="00B71ED2" w:rsidRDefault="00371DBD" w:rsidP="00797EA6">
      <w:pPr>
        <w:pStyle w:val="Standard"/>
        <w:numPr>
          <w:ilvl w:val="0"/>
          <w:numId w:val="27"/>
        </w:numPr>
        <w:spacing w:line="360" w:lineRule="auto"/>
        <w:jc w:val="both"/>
        <w:rPr>
          <w:color w:val="auto"/>
          <w:sz w:val="22"/>
          <w:szCs w:val="22"/>
          <w:lang w:val="tr-TR"/>
        </w:rPr>
      </w:pPr>
      <w:r w:rsidRPr="00B71ED2">
        <w:rPr>
          <w:b/>
          <w:color w:val="auto"/>
          <w:sz w:val="22"/>
          <w:szCs w:val="22"/>
          <w:lang w:val="tr-TR"/>
        </w:rPr>
        <w:t>Dikkat:</w:t>
      </w:r>
      <w:r w:rsidRPr="00B71ED2">
        <w:rPr>
          <w:color w:val="auto"/>
          <w:sz w:val="22"/>
          <w:szCs w:val="22"/>
          <w:lang w:val="tr-TR"/>
        </w:rPr>
        <w:t xml:space="preserve"> Okuyucu veya okuyucu-işaretleyici yardımı talep eden adayların soruları kendisinin de okuması sınav kurallarına aykırıdır. Sınava başvuru esnasında okuyucu veya okuyucu-işaretleyici yardımı talep eden adaylara, sınavda soruları sınav görevlileri okuyacak, adayların soruları okumasına kesinlikle izin verilmeyecektir. Adayın kendisi de soruları okuduğu takdirde sınavı geçersiz sayılacaktır. Sınavda okuyucu veya okuyucu-işaretleyici yardımı talep eden adayların bu hususa dikkat etmeleri gerekmektedir. Kurallara uymayan adayların sınavı geçersiz sayılır.</w:t>
      </w:r>
    </w:p>
    <w:p w14:paraId="14272B27" w14:textId="57E53186" w:rsidR="004434EE" w:rsidRPr="00B71ED2" w:rsidRDefault="004434EE" w:rsidP="00FD2354">
      <w:pPr>
        <w:pStyle w:val="Standard"/>
        <w:numPr>
          <w:ilvl w:val="1"/>
          <w:numId w:val="29"/>
        </w:numPr>
        <w:spacing w:line="360" w:lineRule="auto"/>
        <w:jc w:val="both"/>
        <w:rPr>
          <w:color w:val="000000" w:themeColor="text1"/>
          <w:sz w:val="22"/>
          <w:szCs w:val="22"/>
          <w:lang w:val="tr-TR"/>
        </w:rPr>
      </w:pPr>
      <w:r w:rsidRPr="00B71ED2">
        <w:rPr>
          <w:b/>
          <w:color w:val="000000" w:themeColor="text1"/>
          <w:sz w:val="22"/>
          <w:szCs w:val="22"/>
          <w:lang w:val="tr-TR"/>
        </w:rPr>
        <w:t>Sınav soruları ve cevap anahtarları</w:t>
      </w:r>
      <w:r w:rsidR="009143B6" w:rsidRPr="00B71ED2">
        <w:rPr>
          <w:color w:val="000000" w:themeColor="text1"/>
          <w:sz w:val="22"/>
          <w:szCs w:val="22"/>
          <w:lang w:val="tr-TR"/>
        </w:rPr>
        <w:t>,</w:t>
      </w:r>
      <w:r w:rsidRPr="00B71ED2">
        <w:rPr>
          <w:color w:val="000000" w:themeColor="text1"/>
          <w:sz w:val="22"/>
          <w:szCs w:val="22"/>
          <w:lang w:val="tr-TR"/>
        </w:rPr>
        <w:t xml:space="preserve"> </w:t>
      </w:r>
      <w:r w:rsidR="00916939" w:rsidRPr="00B71ED2">
        <w:rPr>
          <w:color w:val="000000" w:themeColor="text1"/>
          <w:sz w:val="22"/>
          <w:szCs w:val="22"/>
          <w:lang w:val="tr-TR"/>
        </w:rPr>
        <w:t>sınav sonrası Kuruluşumuz</w:t>
      </w:r>
      <w:r w:rsidR="00F5190C" w:rsidRPr="00B71ED2">
        <w:rPr>
          <w:color w:val="000000" w:themeColor="text1"/>
          <w:sz w:val="22"/>
          <w:szCs w:val="22"/>
          <w:lang w:val="tr-TR"/>
        </w:rPr>
        <w:t>un</w:t>
      </w:r>
      <w:r w:rsidRPr="00B71ED2">
        <w:rPr>
          <w:color w:val="000000" w:themeColor="text1"/>
          <w:sz w:val="22"/>
          <w:szCs w:val="22"/>
          <w:lang w:val="tr-TR"/>
        </w:rPr>
        <w:t xml:space="preserve"> </w:t>
      </w:r>
      <w:hyperlink r:id="rId16" w:history="1">
        <w:r w:rsidR="00CB1D3E" w:rsidRPr="00B71ED2">
          <w:rPr>
            <w:rStyle w:val="Kpr"/>
            <w:color w:val="4F81BD" w:themeColor="accent1"/>
            <w:sz w:val="22"/>
            <w:szCs w:val="22"/>
            <w:lang w:val="tr-TR"/>
          </w:rPr>
          <w:t>https://www.dhmi.gov.tr</w:t>
        </w:r>
      </w:hyperlink>
      <w:r w:rsidRPr="00B71ED2">
        <w:rPr>
          <w:color w:val="4F81BD" w:themeColor="accent1"/>
          <w:sz w:val="22"/>
          <w:szCs w:val="22"/>
          <w:lang w:val="tr-TR"/>
        </w:rPr>
        <w:t xml:space="preserve"> </w:t>
      </w:r>
      <w:r w:rsidR="00A41E8A" w:rsidRPr="00B71ED2">
        <w:rPr>
          <w:color w:val="000000" w:themeColor="text1"/>
          <w:sz w:val="22"/>
          <w:szCs w:val="22"/>
          <w:lang w:val="tr-TR"/>
        </w:rPr>
        <w:t xml:space="preserve">resmi </w:t>
      </w:r>
      <w:r w:rsidR="00E904D1" w:rsidRPr="00B71ED2">
        <w:rPr>
          <w:color w:val="000000" w:themeColor="text1"/>
          <w:sz w:val="22"/>
          <w:szCs w:val="22"/>
          <w:lang w:val="tr-TR"/>
        </w:rPr>
        <w:t xml:space="preserve">internet </w:t>
      </w:r>
      <w:r w:rsidR="00A41E8A" w:rsidRPr="00B71ED2">
        <w:rPr>
          <w:color w:val="000000" w:themeColor="text1"/>
          <w:sz w:val="22"/>
          <w:szCs w:val="22"/>
          <w:lang w:val="tr-TR"/>
        </w:rPr>
        <w:t>sitesinde</w:t>
      </w:r>
      <w:r w:rsidR="00AF0E82" w:rsidRPr="00B71ED2">
        <w:rPr>
          <w:color w:val="000000" w:themeColor="text1"/>
          <w:sz w:val="22"/>
          <w:szCs w:val="22"/>
          <w:lang w:val="tr-TR"/>
        </w:rPr>
        <w:t xml:space="preserve"> </w:t>
      </w:r>
      <w:r w:rsidRPr="00B71ED2">
        <w:rPr>
          <w:color w:val="000000" w:themeColor="text1"/>
          <w:sz w:val="22"/>
          <w:szCs w:val="22"/>
          <w:lang w:val="tr-TR"/>
        </w:rPr>
        <w:t>yayımlanacaktır.</w:t>
      </w:r>
    </w:p>
    <w:p w14:paraId="3DAF4432" w14:textId="77777777" w:rsidR="003532E4" w:rsidRPr="00B71ED2" w:rsidRDefault="003532E4" w:rsidP="003532E4">
      <w:pPr>
        <w:pStyle w:val="Standard"/>
        <w:spacing w:line="360" w:lineRule="auto"/>
        <w:ind w:left="1080"/>
        <w:jc w:val="both"/>
        <w:rPr>
          <w:color w:val="auto"/>
          <w:sz w:val="22"/>
          <w:szCs w:val="22"/>
          <w:lang w:val="tr-TR"/>
        </w:rPr>
      </w:pPr>
    </w:p>
    <w:p w14:paraId="07D80D05" w14:textId="77777777" w:rsidR="00E469C4" w:rsidRPr="00B71ED2" w:rsidRDefault="00E469C4" w:rsidP="00C04C4F">
      <w:pPr>
        <w:pStyle w:val="ListeParagraf"/>
        <w:numPr>
          <w:ilvl w:val="0"/>
          <w:numId w:val="29"/>
        </w:numPr>
        <w:spacing w:line="360" w:lineRule="auto"/>
        <w:ind w:left="360"/>
        <w:contextualSpacing/>
        <w:jc w:val="both"/>
        <w:rPr>
          <w:rFonts w:eastAsia="Times New Roman"/>
          <w:b/>
          <w:sz w:val="22"/>
          <w:szCs w:val="22"/>
          <w:u w:val="single"/>
        </w:rPr>
      </w:pPr>
      <w:r w:rsidRPr="00B71ED2">
        <w:rPr>
          <w:rFonts w:eastAsia="Times New Roman"/>
          <w:b/>
          <w:sz w:val="22"/>
          <w:szCs w:val="22"/>
          <w:u w:val="single"/>
        </w:rPr>
        <w:t>Sınavın Değerlendirilmesi</w:t>
      </w:r>
    </w:p>
    <w:p w14:paraId="06782255" w14:textId="77777777" w:rsidR="00E469C4" w:rsidRPr="00B71ED2" w:rsidRDefault="00E469C4" w:rsidP="005B3493">
      <w:pPr>
        <w:pStyle w:val="ListeParagraf"/>
        <w:numPr>
          <w:ilvl w:val="1"/>
          <w:numId w:val="29"/>
        </w:numPr>
        <w:spacing w:line="360" w:lineRule="auto"/>
        <w:contextualSpacing/>
        <w:jc w:val="both"/>
        <w:rPr>
          <w:rFonts w:eastAsia="Times New Roman"/>
          <w:sz w:val="22"/>
          <w:szCs w:val="22"/>
        </w:rPr>
      </w:pPr>
      <w:r w:rsidRPr="00B71ED2">
        <w:rPr>
          <w:rFonts w:eastAsia="Times New Roman"/>
          <w:sz w:val="22"/>
          <w:szCs w:val="22"/>
        </w:rPr>
        <w:t>Değerlendirme 100 tam puan üzerinden yapılacaktır.</w:t>
      </w:r>
    </w:p>
    <w:p w14:paraId="49C9BC1E" w14:textId="6D649104" w:rsidR="00E469C4" w:rsidRPr="00B71ED2" w:rsidRDefault="00E469C4" w:rsidP="005B3493">
      <w:pPr>
        <w:pStyle w:val="Standard"/>
        <w:numPr>
          <w:ilvl w:val="1"/>
          <w:numId w:val="29"/>
        </w:numPr>
        <w:spacing w:line="360" w:lineRule="auto"/>
        <w:jc w:val="both"/>
        <w:rPr>
          <w:sz w:val="22"/>
          <w:szCs w:val="22"/>
          <w:lang w:val="tr-TR"/>
        </w:rPr>
      </w:pPr>
      <w:r w:rsidRPr="00B71ED2">
        <w:rPr>
          <w:sz w:val="22"/>
          <w:szCs w:val="22"/>
          <w:lang w:val="tr-TR"/>
        </w:rPr>
        <w:t xml:space="preserve">Yazılı Sınav’da her bir grup için </w:t>
      </w:r>
      <w:r w:rsidR="001758C4" w:rsidRPr="00B71ED2">
        <w:rPr>
          <w:sz w:val="22"/>
          <w:szCs w:val="22"/>
          <w:lang w:val="tr-TR"/>
        </w:rPr>
        <w:t>50</w:t>
      </w:r>
      <w:r w:rsidRPr="00B71ED2">
        <w:rPr>
          <w:sz w:val="22"/>
          <w:szCs w:val="22"/>
          <w:lang w:val="tr-TR"/>
        </w:rPr>
        <w:t xml:space="preserve"> soruluk çoktan seçmeli dört seçenekli testlerden oluşan soru kitapçığı kullanılacaktır.</w:t>
      </w:r>
    </w:p>
    <w:p w14:paraId="5B42AF4D" w14:textId="77777777" w:rsidR="00E469C4" w:rsidRPr="00B71ED2" w:rsidRDefault="00E469C4" w:rsidP="005B3493">
      <w:pPr>
        <w:pStyle w:val="Standard"/>
        <w:numPr>
          <w:ilvl w:val="1"/>
          <w:numId w:val="29"/>
        </w:numPr>
        <w:spacing w:line="360" w:lineRule="auto"/>
        <w:jc w:val="both"/>
        <w:rPr>
          <w:sz w:val="22"/>
          <w:szCs w:val="22"/>
          <w:lang w:val="tr-TR"/>
        </w:rPr>
      </w:pPr>
      <w:r w:rsidRPr="00B71ED2">
        <w:rPr>
          <w:color w:val="auto"/>
          <w:sz w:val="22"/>
          <w:szCs w:val="22"/>
          <w:lang w:val="tr-TR"/>
        </w:rPr>
        <w:t xml:space="preserve">Yazılı Sınavda her soru puan olarak eşit ağırlığa sahip olacak, yanlış cevaplar doğru cevapları </w:t>
      </w:r>
      <w:r w:rsidRPr="00B71ED2">
        <w:rPr>
          <w:b/>
          <w:color w:val="auto"/>
          <w:sz w:val="22"/>
          <w:szCs w:val="22"/>
          <w:lang w:val="tr-TR"/>
        </w:rPr>
        <w:t>etkilemeyecektir.</w:t>
      </w:r>
      <w:r w:rsidRPr="00B71ED2">
        <w:rPr>
          <w:color w:val="auto"/>
          <w:sz w:val="22"/>
          <w:szCs w:val="22"/>
          <w:lang w:val="tr-TR"/>
        </w:rPr>
        <w:t xml:space="preserve"> </w:t>
      </w:r>
    </w:p>
    <w:p w14:paraId="284C0619" w14:textId="77777777" w:rsidR="00E469C4" w:rsidRPr="00B71ED2" w:rsidRDefault="00E469C4" w:rsidP="005B3493">
      <w:pPr>
        <w:pStyle w:val="ListeParagraf"/>
        <w:numPr>
          <w:ilvl w:val="1"/>
          <w:numId w:val="29"/>
        </w:numPr>
        <w:spacing w:line="360" w:lineRule="auto"/>
        <w:contextualSpacing/>
        <w:jc w:val="both"/>
        <w:rPr>
          <w:rFonts w:eastAsia="Times New Roman"/>
          <w:sz w:val="22"/>
          <w:szCs w:val="22"/>
        </w:rPr>
      </w:pPr>
      <w:r w:rsidRPr="00B71ED2">
        <w:rPr>
          <w:rFonts w:eastAsia="Times New Roman"/>
          <w:sz w:val="22"/>
          <w:szCs w:val="22"/>
        </w:rPr>
        <w:t>Puan hesaplamasında [Puan = (Doğru Sayısı / Soru Sayısı) x 100] formülü kullanılacaktır.</w:t>
      </w:r>
    </w:p>
    <w:p w14:paraId="0792C0DB" w14:textId="77777777" w:rsidR="00E469C4" w:rsidRPr="00B71ED2" w:rsidRDefault="00E469C4" w:rsidP="005B3493">
      <w:pPr>
        <w:pStyle w:val="Standard"/>
        <w:numPr>
          <w:ilvl w:val="1"/>
          <w:numId w:val="29"/>
        </w:numPr>
        <w:spacing w:line="360" w:lineRule="auto"/>
        <w:jc w:val="both"/>
        <w:rPr>
          <w:color w:val="auto"/>
          <w:sz w:val="22"/>
          <w:szCs w:val="22"/>
          <w:lang w:val="tr-TR"/>
        </w:rPr>
      </w:pPr>
      <w:r w:rsidRPr="00B71ED2">
        <w:rPr>
          <w:bCs/>
          <w:sz w:val="22"/>
          <w:szCs w:val="22"/>
          <w:lang w:val="tr-TR"/>
        </w:rPr>
        <w:t>Yazılı sınavın cevap anahtarında hata olması ve bu hususun yüklenici ya da Sınav Kurulu kararı ile belirlenmesi sonucunda, soru/sorular iptal edilmeyerek, hatalı olan soru/soruların doğru seçenekleri dikkate alınmak suretiyle değerlendirmeye bu soru/sorular dahil edilecektir.</w:t>
      </w:r>
    </w:p>
    <w:p w14:paraId="23FD47E2" w14:textId="77777777" w:rsidR="00E469C4" w:rsidRPr="00B71ED2" w:rsidRDefault="00E469C4" w:rsidP="005B3493">
      <w:pPr>
        <w:pStyle w:val="Standard"/>
        <w:numPr>
          <w:ilvl w:val="1"/>
          <w:numId w:val="29"/>
        </w:numPr>
        <w:spacing w:line="360" w:lineRule="auto"/>
        <w:jc w:val="both"/>
        <w:rPr>
          <w:sz w:val="22"/>
          <w:szCs w:val="22"/>
          <w:lang w:val="tr-TR"/>
        </w:rPr>
      </w:pPr>
      <w:r w:rsidRPr="00B71ED2">
        <w:rPr>
          <w:color w:val="auto"/>
          <w:sz w:val="22"/>
          <w:szCs w:val="22"/>
          <w:lang w:val="tr-TR"/>
        </w:rPr>
        <w:t xml:space="preserve">Değerlendirme sırasında veya itiraz sonucunda hatalı soru/sorular çıkması halinde, </w:t>
      </w:r>
      <w:r w:rsidR="00264DCE" w:rsidRPr="00B71ED2">
        <w:rPr>
          <w:color w:val="auto"/>
          <w:sz w:val="22"/>
          <w:szCs w:val="22"/>
          <w:lang w:val="tr-TR"/>
        </w:rPr>
        <w:t xml:space="preserve">GAZİODM </w:t>
      </w:r>
      <w:r w:rsidRPr="00B71ED2">
        <w:rPr>
          <w:color w:val="auto"/>
          <w:sz w:val="22"/>
          <w:szCs w:val="22"/>
          <w:lang w:val="tr-TR"/>
        </w:rPr>
        <w:t>ve/veya Sınav Kurulunca hatalı olduğu sonucuna varılan sorular değerlendirme dışı bırakılarak geçerli soruların puan değerinin yeniden saptanması suretiyle puanlama yapılacaktır.</w:t>
      </w:r>
      <w:r w:rsidRPr="00B71ED2">
        <w:rPr>
          <w:rFonts w:eastAsia="Calibri"/>
          <w:bCs/>
          <w:kern w:val="0"/>
          <w:sz w:val="22"/>
          <w:szCs w:val="22"/>
          <w:lang w:val="tr-TR" w:bidi="ar-SA"/>
        </w:rPr>
        <w:t xml:space="preserve"> İptal edilen soru/sorular adaylar için doğru kabul edilmeyecektir.</w:t>
      </w:r>
      <w:r w:rsidRPr="00B71ED2">
        <w:rPr>
          <w:color w:val="auto"/>
          <w:sz w:val="22"/>
          <w:szCs w:val="22"/>
          <w:lang w:val="tr-TR"/>
        </w:rPr>
        <w:t xml:space="preserve"> </w:t>
      </w:r>
      <w:r w:rsidRPr="00B71ED2">
        <w:rPr>
          <w:bCs/>
          <w:sz w:val="22"/>
          <w:szCs w:val="22"/>
          <w:lang w:val="tr-TR"/>
        </w:rPr>
        <w:t>Diğer bir ifadeyle sınavlarda hatalı sorulara tekabül eden puanlar eşit şekilde diğer sorulara dağıtılacaktır.</w:t>
      </w:r>
    </w:p>
    <w:p w14:paraId="46BB7707" w14:textId="77777777" w:rsidR="00E37DC6" w:rsidRPr="00B71ED2" w:rsidRDefault="00E37DC6" w:rsidP="00E37DC6">
      <w:pPr>
        <w:pStyle w:val="Standard"/>
        <w:spacing w:line="360" w:lineRule="auto"/>
        <w:jc w:val="both"/>
        <w:rPr>
          <w:sz w:val="22"/>
          <w:szCs w:val="22"/>
          <w:lang w:val="tr-TR"/>
        </w:rPr>
      </w:pPr>
    </w:p>
    <w:p w14:paraId="20D21DCA" w14:textId="77777777" w:rsidR="00E469C4" w:rsidRPr="00B71ED2" w:rsidRDefault="00E469C4" w:rsidP="00C04C4F">
      <w:pPr>
        <w:pStyle w:val="Standard"/>
        <w:numPr>
          <w:ilvl w:val="0"/>
          <w:numId w:val="29"/>
        </w:numPr>
        <w:spacing w:line="360" w:lineRule="auto"/>
        <w:ind w:left="360"/>
        <w:jc w:val="both"/>
        <w:rPr>
          <w:b/>
          <w:color w:val="auto"/>
          <w:sz w:val="22"/>
          <w:szCs w:val="22"/>
          <w:u w:val="single"/>
          <w:lang w:val="tr-TR"/>
        </w:rPr>
      </w:pPr>
      <w:r w:rsidRPr="00B71ED2">
        <w:rPr>
          <w:b/>
          <w:color w:val="auto"/>
          <w:sz w:val="22"/>
          <w:szCs w:val="22"/>
          <w:u w:val="single"/>
          <w:lang w:val="tr-TR"/>
        </w:rPr>
        <w:t>Sınav İtirazları</w:t>
      </w:r>
    </w:p>
    <w:p w14:paraId="37CD847B" w14:textId="5C52D254" w:rsidR="0006187E" w:rsidRPr="00B71ED2" w:rsidRDefault="0005259E" w:rsidP="00650ECE">
      <w:pPr>
        <w:pStyle w:val="Standard"/>
        <w:numPr>
          <w:ilvl w:val="1"/>
          <w:numId w:val="29"/>
        </w:numPr>
        <w:spacing w:line="360" w:lineRule="auto"/>
        <w:ind w:left="927"/>
        <w:jc w:val="both"/>
        <w:rPr>
          <w:color w:val="auto"/>
          <w:sz w:val="22"/>
          <w:szCs w:val="22"/>
          <w:lang w:val="tr-TR"/>
        </w:rPr>
      </w:pPr>
      <w:r w:rsidRPr="00B71ED2">
        <w:rPr>
          <w:b/>
          <w:color w:val="auto"/>
          <w:sz w:val="22"/>
          <w:szCs w:val="22"/>
          <w:lang w:val="tr-TR"/>
        </w:rPr>
        <w:t>Sınav sorularına</w:t>
      </w:r>
      <w:r w:rsidR="004C35B2" w:rsidRPr="00B71ED2">
        <w:rPr>
          <w:b/>
          <w:color w:val="auto"/>
          <w:sz w:val="22"/>
          <w:szCs w:val="22"/>
          <w:lang w:val="tr-TR"/>
        </w:rPr>
        <w:t xml:space="preserve"> ve uygulamasına</w:t>
      </w:r>
      <w:r w:rsidRPr="00B71ED2">
        <w:rPr>
          <w:b/>
          <w:color w:val="auto"/>
          <w:sz w:val="22"/>
          <w:szCs w:val="22"/>
          <w:lang w:val="tr-TR"/>
        </w:rPr>
        <w:t xml:space="preserve"> yapılacak itirazlar</w:t>
      </w:r>
      <w:r w:rsidR="00BA2FB6" w:rsidRPr="00B71ED2">
        <w:rPr>
          <w:b/>
          <w:color w:val="auto"/>
          <w:sz w:val="22"/>
          <w:szCs w:val="22"/>
          <w:lang w:val="tr-TR"/>
        </w:rPr>
        <w:t>;</w:t>
      </w:r>
      <w:r w:rsidRPr="00B71ED2">
        <w:rPr>
          <w:color w:val="auto"/>
          <w:sz w:val="22"/>
          <w:szCs w:val="22"/>
          <w:lang w:val="tr-TR"/>
        </w:rPr>
        <w:t xml:space="preserve"> </w:t>
      </w:r>
      <w:r w:rsidR="00982530" w:rsidRPr="00B71ED2">
        <w:rPr>
          <w:sz w:val="22"/>
          <w:szCs w:val="22"/>
          <w:lang w:val="tr-TR"/>
        </w:rPr>
        <w:t>Adaylar</w:t>
      </w:r>
      <w:r w:rsidR="004C35B2" w:rsidRPr="00B71ED2">
        <w:rPr>
          <w:sz w:val="22"/>
          <w:szCs w:val="22"/>
          <w:lang w:val="tr-TR"/>
        </w:rPr>
        <w:t>,</w:t>
      </w:r>
      <w:r w:rsidR="00982530" w:rsidRPr="00B71ED2">
        <w:rPr>
          <w:sz w:val="22"/>
          <w:szCs w:val="22"/>
          <w:lang w:val="tr-TR"/>
        </w:rPr>
        <w:t xml:space="preserve"> sınav sorularına </w:t>
      </w:r>
      <w:r w:rsidR="00982530" w:rsidRPr="00B71ED2">
        <w:rPr>
          <w:color w:val="auto"/>
          <w:sz w:val="22"/>
          <w:szCs w:val="22"/>
          <w:lang w:val="tr-TR"/>
        </w:rPr>
        <w:t>ve uygulamasına ilişkin itirazlarını, soru ve cevap</w:t>
      </w:r>
      <w:r w:rsidR="00F5190C" w:rsidRPr="00B71ED2">
        <w:rPr>
          <w:color w:val="auto"/>
          <w:sz w:val="22"/>
          <w:szCs w:val="22"/>
          <w:lang w:val="tr-TR"/>
        </w:rPr>
        <w:t xml:space="preserve"> </w:t>
      </w:r>
      <w:r w:rsidR="00982530" w:rsidRPr="00B71ED2">
        <w:rPr>
          <w:color w:val="auto"/>
          <w:sz w:val="22"/>
          <w:szCs w:val="22"/>
          <w:lang w:val="tr-TR"/>
        </w:rPr>
        <w:t xml:space="preserve">anahtarlarının </w:t>
      </w:r>
      <w:hyperlink r:id="rId17" w:history="1">
        <w:r w:rsidR="00CB1D3E" w:rsidRPr="00B71ED2">
          <w:rPr>
            <w:rStyle w:val="Kpr"/>
            <w:color w:val="auto"/>
            <w:sz w:val="22"/>
            <w:szCs w:val="22"/>
            <w:lang w:val="tr-TR"/>
          </w:rPr>
          <w:t>https://www.dhmi.gov.tr</w:t>
        </w:r>
      </w:hyperlink>
      <w:r w:rsidR="002928CF" w:rsidRPr="00B71ED2">
        <w:rPr>
          <w:color w:val="auto"/>
          <w:sz w:val="22"/>
          <w:szCs w:val="22"/>
          <w:lang w:val="tr-TR"/>
        </w:rPr>
        <w:t xml:space="preserve"> </w:t>
      </w:r>
      <w:r w:rsidR="00A41E8A" w:rsidRPr="00B71ED2">
        <w:rPr>
          <w:color w:val="auto"/>
          <w:sz w:val="22"/>
          <w:szCs w:val="22"/>
          <w:lang w:val="tr-TR"/>
        </w:rPr>
        <w:t xml:space="preserve">resmi </w:t>
      </w:r>
      <w:r w:rsidR="00FF7EBA" w:rsidRPr="00B71ED2">
        <w:rPr>
          <w:color w:val="auto"/>
          <w:sz w:val="22"/>
          <w:szCs w:val="22"/>
          <w:lang w:val="tr-TR"/>
        </w:rPr>
        <w:t>i</w:t>
      </w:r>
      <w:r w:rsidR="00982530" w:rsidRPr="00B71ED2">
        <w:rPr>
          <w:color w:val="auto"/>
          <w:sz w:val="22"/>
          <w:szCs w:val="22"/>
          <w:lang w:val="tr-TR"/>
        </w:rPr>
        <w:t xml:space="preserve">nternet </w:t>
      </w:r>
      <w:r w:rsidR="00A41E8A" w:rsidRPr="00B71ED2">
        <w:rPr>
          <w:color w:val="auto"/>
          <w:sz w:val="22"/>
          <w:szCs w:val="22"/>
          <w:lang w:val="tr-TR"/>
        </w:rPr>
        <w:t>sitesinde</w:t>
      </w:r>
      <w:r w:rsidR="00ED51DD" w:rsidRPr="00B71ED2">
        <w:rPr>
          <w:color w:val="auto"/>
          <w:sz w:val="22"/>
          <w:szCs w:val="22"/>
          <w:lang w:val="tr-TR"/>
        </w:rPr>
        <w:t xml:space="preserve"> </w:t>
      </w:r>
      <w:r w:rsidR="00982530" w:rsidRPr="00B71ED2">
        <w:rPr>
          <w:color w:val="auto"/>
          <w:sz w:val="22"/>
          <w:szCs w:val="22"/>
          <w:lang w:val="tr-TR"/>
        </w:rPr>
        <w:t>yayım</w:t>
      </w:r>
      <w:r w:rsidR="00D745A2" w:rsidRPr="00B71ED2">
        <w:rPr>
          <w:color w:val="auto"/>
          <w:sz w:val="22"/>
          <w:szCs w:val="22"/>
          <w:lang w:val="tr-TR"/>
        </w:rPr>
        <w:t xml:space="preserve">ı tarihinden </w:t>
      </w:r>
      <w:r w:rsidR="00982530" w:rsidRPr="00B71ED2">
        <w:rPr>
          <w:color w:val="auto"/>
          <w:sz w:val="22"/>
          <w:szCs w:val="22"/>
          <w:lang w:val="tr-TR"/>
        </w:rPr>
        <w:t xml:space="preserve">itibaren </w:t>
      </w:r>
      <w:r w:rsidR="004C35B2" w:rsidRPr="00B71ED2">
        <w:rPr>
          <w:color w:val="auto"/>
          <w:sz w:val="22"/>
          <w:szCs w:val="22"/>
          <w:lang w:val="tr-TR"/>
        </w:rPr>
        <w:t>itiraz dilekçelerini</w:t>
      </w:r>
      <w:r w:rsidR="00FF7EBA" w:rsidRPr="00B71ED2">
        <w:rPr>
          <w:color w:val="auto"/>
          <w:sz w:val="22"/>
          <w:szCs w:val="22"/>
          <w:lang w:val="tr-TR"/>
        </w:rPr>
        <w:t>,</w:t>
      </w:r>
      <w:r w:rsidR="004C35B2" w:rsidRPr="00B71ED2">
        <w:rPr>
          <w:color w:val="auto"/>
          <w:sz w:val="22"/>
          <w:szCs w:val="22"/>
          <w:lang w:val="tr-TR"/>
        </w:rPr>
        <w:t xml:space="preserve"> gerekçeleri ile birlikte </w:t>
      </w:r>
      <w:r w:rsidR="00982530" w:rsidRPr="00B71ED2">
        <w:rPr>
          <w:color w:val="auto"/>
          <w:sz w:val="22"/>
          <w:szCs w:val="22"/>
          <w:lang w:val="tr-TR"/>
        </w:rPr>
        <w:t xml:space="preserve">en geç </w:t>
      </w:r>
      <w:r w:rsidR="00530EFA" w:rsidRPr="00B71ED2">
        <w:rPr>
          <w:b/>
          <w:color w:val="auto"/>
          <w:sz w:val="22"/>
          <w:szCs w:val="22"/>
          <w:lang w:val="tr-TR"/>
        </w:rPr>
        <w:t>2</w:t>
      </w:r>
      <w:r w:rsidR="00982530" w:rsidRPr="00B71ED2">
        <w:rPr>
          <w:b/>
          <w:color w:val="auto"/>
          <w:sz w:val="22"/>
          <w:szCs w:val="22"/>
          <w:lang w:val="tr-TR"/>
        </w:rPr>
        <w:t xml:space="preserve"> (</w:t>
      </w:r>
      <w:r w:rsidR="00530EFA" w:rsidRPr="00B71ED2">
        <w:rPr>
          <w:b/>
          <w:color w:val="auto"/>
          <w:sz w:val="22"/>
          <w:szCs w:val="22"/>
          <w:lang w:val="tr-TR"/>
        </w:rPr>
        <w:t>iki</w:t>
      </w:r>
      <w:r w:rsidR="00982530" w:rsidRPr="00B71ED2">
        <w:rPr>
          <w:b/>
          <w:color w:val="auto"/>
          <w:sz w:val="22"/>
          <w:szCs w:val="22"/>
          <w:lang w:val="tr-TR"/>
        </w:rPr>
        <w:t>)</w:t>
      </w:r>
      <w:r w:rsidR="00982530" w:rsidRPr="00B71ED2">
        <w:rPr>
          <w:color w:val="auto"/>
          <w:sz w:val="22"/>
          <w:szCs w:val="22"/>
          <w:lang w:val="tr-TR"/>
        </w:rPr>
        <w:t xml:space="preserve"> iş günü içerisinde </w:t>
      </w:r>
      <w:r w:rsidR="004C35B2" w:rsidRPr="00B71ED2">
        <w:rPr>
          <w:color w:val="auto"/>
          <w:sz w:val="22"/>
          <w:szCs w:val="22"/>
          <w:lang w:val="tr-TR"/>
        </w:rPr>
        <w:t xml:space="preserve">görev yaptıkları üniteleri aracılığı ile Havacılık Eğitim Dairesi </w:t>
      </w:r>
      <w:r w:rsidR="004C35B2" w:rsidRPr="00B71ED2">
        <w:rPr>
          <w:color w:val="auto"/>
          <w:sz w:val="22"/>
          <w:szCs w:val="22"/>
          <w:lang w:val="tr-TR"/>
        </w:rPr>
        <w:lastRenderedPageBreak/>
        <w:t>Başkanlığına (yalnızca dhmionline sistemi üzerinden, postası yok seçeneği seçilerek) göndereceklerdir. Belirtilen süre</w:t>
      </w:r>
      <w:r w:rsidR="0006187E" w:rsidRPr="00B71ED2">
        <w:rPr>
          <w:color w:val="auto"/>
          <w:sz w:val="22"/>
          <w:szCs w:val="22"/>
          <w:lang w:val="tr-TR"/>
        </w:rPr>
        <w:t xml:space="preserve"> </w:t>
      </w:r>
      <w:r w:rsidR="004C35B2" w:rsidRPr="00B71ED2">
        <w:rPr>
          <w:color w:val="auto"/>
          <w:sz w:val="22"/>
          <w:szCs w:val="22"/>
          <w:lang w:val="tr-TR"/>
        </w:rPr>
        <w:t>içerisinde yapılmayan itirazlar işleme alınmayacaktır.</w:t>
      </w:r>
    </w:p>
    <w:p w14:paraId="46679BFE" w14:textId="45EA78A4" w:rsidR="0097634A" w:rsidRPr="00B71ED2" w:rsidRDefault="001C500F" w:rsidP="001C500F">
      <w:pPr>
        <w:pStyle w:val="Standard"/>
        <w:numPr>
          <w:ilvl w:val="1"/>
          <w:numId w:val="29"/>
        </w:numPr>
        <w:spacing w:line="360" w:lineRule="auto"/>
        <w:ind w:left="927"/>
        <w:jc w:val="both"/>
        <w:rPr>
          <w:color w:val="auto"/>
          <w:sz w:val="22"/>
          <w:szCs w:val="22"/>
          <w:lang w:val="tr-TR"/>
        </w:rPr>
      </w:pPr>
      <w:r w:rsidRPr="00B71ED2">
        <w:rPr>
          <w:color w:val="auto"/>
          <w:sz w:val="22"/>
          <w:szCs w:val="22"/>
          <w:lang w:val="tr-TR"/>
        </w:rPr>
        <w:t>S</w:t>
      </w:r>
      <w:r w:rsidR="002A650C" w:rsidRPr="00B71ED2">
        <w:rPr>
          <w:color w:val="auto"/>
          <w:sz w:val="22"/>
          <w:szCs w:val="22"/>
          <w:lang w:val="tr-TR"/>
        </w:rPr>
        <w:t xml:space="preserve">ınav sorularına ve sınavın uygulamasına ilişkin itiraz </w:t>
      </w:r>
      <w:r w:rsidRPr="00B71ED2">
        <w:rPr>
          <w:color w:val="auto"/>
          <w:sz w:val="22"/>
          <w:szCs w:val="22"/>
          <w:lang w:val="tr-TR"/>
        </w:rPr>
        <w:t xml:space="preserve">için </w:t>
      </w:r>
      <w:r w:rsidR="002A650C" w:rsidRPr="00B71ED2">
        <w:rPr>
          <w:b/>
          <w:color w:val="auto"/>
          <w:sz w:val="22"/>
          <w:szCs w:val="22"/>
          <w:lang w:val="tr-TR"/>
        </w:rPr>
        <w:t>ücret</w:t>
      </w:r>
      <w:r w:rsidRPr="00B71ED2">
        <w:rPr>
          <w:b/>
          <w:color w:val="auto"/>
          <w:sz w:val="22"/>
          <w:szCs w:val="22"/>
          <w:lang w:val="tr-TR"/>
        </w:rPr>
        <w:t xml:space="preserve"> alınmayacaktır.</w:t>
      </w:r>
      <w:r w:rsidRPr="00B71ED2">
        <w:rPr>
          <w:color w:val="auto"/>
          <w:sz w:val="22"/>
          <w:szCs w:val="22"/>
          <w:lang w:val="tr-TR"/>
        </w:rPr>
        <w:t xml:space="preserve"> </w:t>
      </w:r>
    </w:p>
    <w:p w14:paraId="4F230245" w14:textId="77777777" w:rsidR="001C500F" w:rsidRPr="00B71ED2" w:rsidRDefault="001C500F" w:rsidP="001C500F">
      <w:pPr>
        <w:pStyle w:val="Standard"/>
        <w:spacing w:line="360" w:lineRule="auto"/>
        <w:ind w:left="709"/>
        <w:jc w:val="both"/>
        <w:rPr>
          <w:color w:val="auto"/>
          <w:sz w:val="22"/>
          <w:szCs w:val="22"/>
          <w:lang w:val="tr-TR"/>
        </w:rPr>
      </w:pPr>
    </w:p>
    <w:p w14:paraId="0FD8493A" w14:textId="77777777" w:rsidR="004C35B2" w:rsidRPr="00B71ED2" w:rsidRDefault="00BA2FB6" w:rsidP="001C500F">
      <w:pPr>
        <w:pStyle w:val="Standard"/>
        <w:numPr>
          <w:ilvl w:val="1"/>
          <w:numId w:val="29"/>
        </w:numPr>
        <w:spacing w:line="360" w:lineRule="auto"/>
        <w:ind w:left="993"/>
        <w:jc w:val="both"/>
        <w:rPr>
          <w:color w:val="auto"/>
          <w:sz w:val="22"/>
          <w:szCs w:val="22"/>
          <w:lang w:val="tr-TR"/>
        </w:rPr>
      </w:pPr>
      <w:r w:rsidRPr="00B71ED2">
        <w:rPr>
          <w:b/>
          <w:color w:val="auto"/>
          <w:sz w:val="22"/>
          <w:szCs w:val="22"/>
          <w:lang w:val="tr-TR"/>
        </w:rPr>
        <w:t>Sınav sonuçlarına yapılacak itirazlar;</w:t>
      </w:r>
      <w:r w:rsidRPr="00B71ED2">
        <w:rPr>
          <w:color w:val="auto"/>
          <w:sz w:val="22"/>
          <w:szCs w:val="22"/>
          <w:lang w:val="tr-TR"/>
        </w:rPr>
        <w:t xml:space="preserve"> Adaylar, sınav sonuçların</w:t>
      </w:r>
      <w:r w:rsidR="004C35B2" w:rsidRPr="00B71ED2">
        <w:rPr>
          <w:color w:val="auto"/>
          <w:sz w:val="22"/>
          <w:szCs w:val="22"/>
          <w:lang w:val="tr-TR"/>
        </w:rPr>
        <w:t>a ilişkin itirazlarını,</w:t>
      </w:r>
      <w:r w:rsidRPr="00B71ED2">
        <w:rPr>
          <w:color w:val="auto"/>
          <w:sz w:val="22"/>
          <w:szCs w:val="22"/>
          <w:lang w:val="tr-TR"/>
        </w:rPr>
        <w:t xml:space="preserve"> </w:t>
      </w:r>
      <w:r w:rsidR="004C35B2" w:rsidRPr="00B71ED2">
        <w:rPr>
          <w:color w:val="auto"/>
          <w:sz w:val="22"/>
          <w:szCs w:val="22"/>
          <w:lang w:val="tr-TR"/>
        </w:rPr>
        <w:t xml:space="preserve">sonuçların ilan edildiği tarihten itibaren en geç </w:t>
      </w:r>
      <w:r w:rsidR="004C35B2" w:rsidRPr="00B71ED2">
        <w:rPr>
          <w:b/>
          <w:color w:val="auto"/>
          <w:sz w:val="22"/>
          <w:szCs w:val="22"/>
          <w:lang w:val="tr-TR"/>
        </w:rPr>
        <w:t>5 (beş)</w:t>
      </w:r>
      <w:r w:rsidR="004C35B2" w:rsidRPr="00B71ED2">
        <w:rPr>
          <w:color w:val="auto"/>
          <w:sz w:val="22"/>
          <w:szCs w:val="22"/>
          <w:lang w:val="tr-TR"/>
        </w:rPr>
        <w:t xml:space="preserve"> iş günü </w:t>
      </w:r>
      <w:r w:rsidR="00FE3615" w:rsidRPr="00B71ED2">
        <w:rPr>
          <w:color w:val="auto"/>
          <w:sz w:val="22"/>
          <w:szCs w:val="22"/>
          <w:lang w:val="tr-TR"/>
        </w:rPr>
        <w:t>içerisinde</w:t>
      </w:r>
      <w:r w:rsidRPr="00B71ED2">
        <w:rPr>
          <w:color w:val="auto"/>
          <w:sz w:val="22"/>
          <w:szCs w:val="22"/>
          <w:lang w:val="tr-TR"/>
        </w:rPr>
        <w:t xml:space="preserve">, </w:t>
      </w:r>
      <w:r w:rsidR="00164181" w:rsidRPr="00B71ED2">
        <w:rPr>
          <w:color w:val="auto"/>
          <w:sz w:val="22"/>
          <w:szCs w:val="22"/>
          <w:lang w:val="tr-TR"/>
        </w:rPr>
        <w:t>itiraz dilekçelerini</w:t>
      </w:r>
      <w:r w:rsidR="00C41A10" w:rsidRPr="00B71ED2">
        <w:rPr>
          <w:color w:val="auto"/>
          <w:sz w:val="22"/>
          <w:szCs w:val="22"/>
          <w:lang w:val="tr-TR"/>
        </w:rPr>
        <w:t>,</w:t>
      </w:r>
      <w:r w:rsidR="00164181" w:rsidRPr="00B71ED2">
        <w:rPr>
          <w:color w:val="auto"/>
          <w:sz w:val="22"/>
          <w:szCs w:val="22"/>
          <w:lang w:val="tr-TR"/>
        </w:rPr>
        <w:t xml:space="preserve"> gerekçeleri</w:t>
      </w:r>
      <w:r w:rsidR="00C41A10" w:rsidRPr="00B71ED2">
        <w:rPr>
          <w:color w:val="auto"/>
          <w:sz w:val="22"/>
          <w:szCs w:val="22"/>
          <w:lang w:val="tr-TR"/>
        </w:rPr>
        <w:t xml:space="preserve"> ile birlikte</w:t>
      </w:r>
      <w:r w:rsidR="00AA683D" w:rsidRPr="00B71ED2">
        <w:rPr>
          <w:color w:val="auto"/>
          <w:sz w:val="22"/>
          <w:szCs w:val="22"/>
          <w:lang w:val="tr-TR"/>
        </w:rPr>
        <w:t xml:space="preserve"> </w:t>
      </w:r>
      <w:r w:rsidRPr="00B71ED2">
        <w:rPr>
          <w:color w:val="auto"/>
          <w:sz w:val="22"/>
          <w:szCs w:val="22"/>
          <w:lang w:val="tr-TR"/>
        </w:rPr>
        <w:t>görev yaptıkları üniteleri aracılığı ile Havacılı</w:t>
      </w:r>
      <w:r w:rsidR="00FE3615" w:rsidRPr="00B71ED2">
        <w:rPr>
          <w:color w:val="auto"/>
          <w:sz w:val="22"/>
          <w:szCs w:val="22"/>
          <w:lang w:val="tr-TR"/>
        </w:rPr>
        <w:t>k Eğitim Dairesi Başkanlığına (yalnızca dhmi</w:t>
      </w:r>
      <w:r w:rsidRPr="00B71ED2">
        <w:rPr>
          <w:color w:val="auto"/>
          <w:sz w:val="22"/>
          <w:szCs w:val="22"/>
          <w:lang w:val="tr-TR"/>
        </w:rPr>
        <w:t>o</w:t>
      </w:r>
      <w:r w:rsidR="008039D3" w:rsidRPr="00B71ED2">
        <w:rPr>
          <w:color w:val="auto"/>
          <w:sz w:val="22"/>
          <w:szCs w:val="22"/>
          <w:lang w:val="tr-TR"/>
        </w:rPr>
        <w:t xml:space="preserve">nline sistemi üzerinden postası </w:t>
      </w:r>
      <w:r w:rsidRPr="00B71ED2">
        <w:rPr>
          <w:color w:val="auto"/>
          <w:sz w:val="22"/>
          <w:szCs w:val="22"/>
          <w:lang w:val="tr-TR"/>
        </w:rPr>
        <w:t>yok seçeneği seçilerek) göndereceklerdir. Belirtilen süre içerisinde yapılmayan veya eksik belge ile yapılan itirazlar işleme alınmayacaktır.</w:t>
      </w:r>
    </w:p>
    <w:p w14:paraId="777DE366" w14:textId="0030A9E1" w:rsidR="00AA683D" w:rsidRPr="00B71ED2" w:rsidRDefault="002E773E" w:rsidP="001C500F">
      <w:pPr>
        <w:pStyle w:val="Standard"/>
        <w:numPr>
          <w:ilvl w:val="1"/>
          <w:numId w:val="29"/>
        </w:numPr>
        <w:spacing w:line="360" w:lineRule="auto"/>
        <w:ind w:left="993"/>
        <w:jc w:val="both"/>
        <w:rPr>
          <w:color w:val="auto"/>
          <w:sz w:val="22"/>
          <w:szCs w:val="22"/>
          <w:lang w:val="tr-TR"/>
        </w:rPr>
      </w:pPr>
      <w:r w:rsidRPr="00B71ED2">
        <w:rPr>
          <w:color w:val="auto"/>
          <w:sz w:val="22"/>
          <w:szCs w:val="22"/>
          <w:lang w:val="tr-TR"/>
        </w:rPr>
        <w:t xml:space="preserve">Başvurusu ya da </w:t>
      </w:r>
      <w:r w:rsidR="00AA683D" w:rsidRPr="00B71ED2">
        <w:rPr>
          <w:color w:val="auto"/>
          <w:sz w:val="22"/>
          <w:szCs w:val="22"/>
          <w:lang w:val="tr-TR"/>
        </w:rPr>
        <w:t xml:space="preserve">sınavı geçersiz sayılan, </w:t>
      </w:r>
      <w:r w:rsidRPr="00B71ED2">
        <w:rPr>
          <w:color w:val="auto"/>
          <w:sz w:val="22"/>
          <w:szCs w:val="22"/>
          <w:lang w:val="tr-TR"/>
        </w:rPr>
        <w:t xml:space="preserve">sınava girmeyen, </w:t>
      </w:r>
      <w:r w:rsidR="00AA683D" w:rsidRPr="00B71ED2">
        <w:rPr>
          <w:color w:val="auto"/>
          <w:sz w:val="22"/>
          <w:szCs w:val="22"/>
          <w:lang w:val="tr-TR"/>
        </w:rPr>
        <w:t xml:space="preserve">sınava alınmayan ya da </w:t>
      </w:r>
      <w:r w:rsidRPr="00B71ED2">
        <w:rPr>
          <w:color w:val="auto"/>
          <w:sz w:val="22"/>
          <w:szCs w:val="22"/>
          <w:lang w:val="tr-TR"/>
        </w:rPr>
        <w:t xml:space="preserve">sınavdan </w:t>
      </w:r>
      <w:r w:rsidR="00AA683D" w:rsidRPr="00B71ED2">
        <w:rPr>
          <w:color w:val="auto"/>
          <w:sz w:val="22"/>
          <w:szCs w:val="22"/>
          <w:lang w:val="tr-TR"/>
        </w:rPr>
        <w:t>çıkarılan adayların, konuyla ilgili itiraz başvuruları dikkate alınmayacaktır.</w:t>
      </w:r>
    </w:p>
    <w:p w14:paraId="65F1D3BC" w14:textId="77777777" w:rsidR="001C500F" w:rsidRPr="00B71ED2" w:rsidRDefault="001C500F" w:rsidP="001C500F">
      <w:pPr>
        <w:pStyle w:val="Standard"/>
        <w:spacing w:line="360" w:lineRule="auto"/>
        <w:ind w:left="993"/>
        <w:jc w:val="both"/>
        <w:rPr>
          <w:color w:val="auto"/>
          <w:sz w:val="22"/>
          <w:szCs w:val="22"/>
          <w:lang w:val="tr-TR"/>
        </w:rPr>
      </w:pPr>
    </w:p>
    <w:p w14:paraId="3389BC23" w14:textId="77777777" w:rsidR="002E773E" w:rsidRPr="00B71ED2" w:rsidRDefault="002E773E" w:rsidP="00C04C4F">
      <w:pPr>
        <w:pStyle w:val="Standard"/>
        <w:numPr>
          <w:ilvl w:val="0"/>
          <w:numId w:val="29"/>
        </w:numPr>
        <w:spacing w:line="360" w:lineRule="auto"/>
        <w:ind w:left="360"/>
        <w:jc w:val="both"/>
        <w:rPr>
          <w:b/>
          <w:color w:val="auto"/>
          <w:sz w:val="22"/>
          <w:szCs w:val="22"/>
          <w:u w:val="single"/>
          <w:lang w:val="tr-TR"/>
        </w:rPr>
      </w:pPr>
      <w:r w:rsidRPr="00B71ED2">
        <w:rPr>
          <w:b/>
          <w:color w:val="auto"/>
          <w:sz w:val="22"/>
          <w:szCs w:val="22"/>
          <w:u w:val="single"/>
          <w:lang w:val="tr-TR"/>
        </w:rPr>
        <w:t>Sınav Sonuçları ve Optik Cevap Kâğıtları</w:t>
      </w:r>
    </w:p>
    <w:p w14:paraId="46035CC3" w14:textId="4205AF27" w:rsidR="002E773E" w:rsidRPr="00B71ED2" w:rsidRDefault="002E773E" w:rsidP="00B0367B">
      <w:pPr>
        <w:pStyle w:val="ListeParagraf"/>
        <w:numPr>
          <w:ilvl w:val="1"/>
          <w:numId w:val="29"/>
        </w:numPr>
        <w:autoSpaceDE w:val="0"/>
        <w:autoSpaceDN w:val="0"/>
        <w:adjustRightInd w:val="0"/>
        <w:spacing w:after="160" w:line="360" w:lineRule="auto"/>
        <w:contextualSpacing/>
        <w:jc w:val="both"/>
        <w:rPr>
          <w:rFonts w:eastAsia="Times New Roman"/>
          <w:sz w:val="22"/>
          <w:szCs w:val="22"/>
        </w:rPr>
      </w:pPr>
      <w:r w:rsidRPr="00B71ED2">
        <w:rPr>
          <w:b/>
          <w:sz w:val="22"/>
          <w:szCs w:val="22"/>
        </w:rPr>
        <w:t>Sınav sonuçları,</w:t>
      </w:r>
      <w:r w:rsidRPr="00B71ED2">
        <w:rPr>
          <w:sz w:val="22"/>
          <w:szCs w:val="22"/>
        </w:rPr>
        <w:t xml:space="preserve"> sınav sorularına ve uygulamalarına yapılacak itirazların değerlendirilmesini müteakip</w:t>
      </w:r>
      <w:r w:rsidR="00FF4B9C" w:rsidRPr="00B71ED2">
        <w:rPr>
          <w:sz w:val="22"/>
          <w:szCs w:val="22"/>
        </w:rPr>
        <w:t>,</w:t>
      </w:r>
      <w:r w:rsidRPr="00B71ED2">
        <w:rPr>
          <w:sz w:val="22"/>
          <w:szCs w:val="22"/>
        </w:rPr>
        <w:t xml:space="preserve"> </w:t>
      </w:r>
      <w:r w:rsidR="00FF4B9C" w:rsidRPr="00B71ED2">
        <w:rPr>
          <w:sz w:val="22"/>
          <w:szCs w:val="22"/>
        </w:rPr>
        <w:t xml:space="preserve">Kuruluşumuz </w:t>
      </w:r>
      <w:hyperlink r:id="rId18" w:history="1">
        <w:r w:rsidR="00FF4B9C" w:rsidRPr="00B71ED2">
          <w:rPr>
            <w:rStyle w:val="Kpr"/>
            <w:color w:val="00B0F0"/>
            <w:sz w:val="22"/>
            <w:szCs w:val="22"/>
          </w:rPr>
          <w:t>https://dhmionline.dhmi.gov.tr/</w:t>
        </w:r>
      </w:hyperlink>
      <w:r w:rsidR="00FF4B9C" w:rsidRPr="00B71ED2">
        <w:rPr>
          <w:sz w:val="22"/>
          <w:szCs w:val="22"/>
        </w:rPr>
        <w:t xml:space="preserve"> adresi üzerinden yayımlanacaktır. </w:t>
      </w:r>
      <w:r w:rsidRPr="00B71ED2">
        <w:rPr>
          <w:rFonts w:eastAsia="Times New Roman"/>
          <w:sz w:val="22"/>
          <w:szCs w:val="22"/>
        </w:rPr>
        <w:t>Yazılı Sınav sonuç listesinde puanların eşit olması halinde, T.C. Kimlik No küçük olandan başlanmak üzere sıralama yapılacaktır.</w:t>
      </w:r>
    </w:p>
    <w:p w14:paraId="0A0A7AB6" w14:textId="77777777" w:rsidR="002E773E" w:rsidRPr="00B71ED2" w:rsidRDefault="002E773E" w:rsidP="005B3493">
      <w:pPr>
        <w:pStyle w:val="ListeParagraf"/>
        <w:numPr>
          <w:ilvl w:val="1"/>
          <w:numId w:val="29"/>
        </w:numPr>
        <w:spacing w:line="360" w:lineRule="auto"/>
        <w:contextualSpacing/>
        <w:jc w:val="both"/>
        <w:rPr>
          <w:sz w:val="22"/>
          <w:szCs w:val="22"/>
        </w:rPr>
      </w:pPr>
      <w:r w:rsidRPr="00B71ED2">
        <w:rPr>
          <w:b/>
          <w:sz w:val="22"/>
          <w:szCs w:val="22"/>
          <w:u w:val="single"/>
        </w:rPr>
        <w:t>Optik cevap kâğıtları;</w:t>
      </w:r>
      <w:r w:rsidRPr="00B71ED2">
        <w:rPr>
          <w:sz w:val="22"/>
          <w:szCs w:val="22"/>
        </w:rPr>
        <w:t xml:space="preserve"> adaylar, optik cevap kâğıdını yazılı sınav sonuçlarının açıklanmasına müteakip sınav giriş belgelerinin temin edildiği </w:t>
      </w:r>
      <w:hyperlink r:id="rId19" w:history="1">
        <w:r w:rsidR="002128CB" w:rsidRPr="00B71ED2">
          <w:rPr>
            <w:rStyle w:val="Kpr"/>
            <w:color w:val="00B0F0"/>
            <w:sz w:val="22"/>
            <w:szCs w:val="22"/>
          </w:rPr>
          <w:t>https://basvuru.gazi.edu.tr/</w:t>
        </w:r>
      </w:hyperlink>
      <w:r w:rsidR="002128CB" w:rsidRPr="00B71ED2">
        <w:rPr>
          <w:color w:val="4F81BD" w:themeColor="accent1"/>
          <w:sz w:val="22"/>
          <w:szCs w:val="22"/>
        </w:rPr>
        <w:t xml:space="preserve"> </w:t>
      </w:r>
      <w:r w:rsidRPr="00B71ED2">
        <w:rPr>
          <w:sz w:val="22"/>
          <w:szCs w:val="22"/>
        </w:rPr>
        <w:t>resmi internet adresinden temin edebilecektir.</w:t>
      </w:r>
    </w:p>
    <w:p w14:paraId="4F1251BD" w14:textId="16BBA120" w:rsidR="00F4689D" w:rsidRPr="00B71ED2" w:rsidRDefault="00F4689D" w:rsidP="002C1385">
      <w:pPr>
        <w:pStyle w:val="Standard"/>
        <w:numPr>
          <w:ilvl w:val="1"/>
          <w:numId w:val="29"/>
        </w:numPr>
        <w:spacing w:line="360" w:lineRule="auto"/>
        <w:jc w:val="both"/>
        <w:rPr>
          <w:color w:val="auto"/>
          <w:sz w:val="22"/>
          <w:szCs w:val="22"/>
          <w:lang w:val="tr-TR"/>
        </w:rPr>
      </w:pPr>
      <w:r w:rsidRPr="00B71ED2">
        <w:rPr>
          <w:b/>
          <w:sz w:val="22"/>
          <w:szCs w:val="22"/>
          <w:lang w:val="tr-TR"/>
        </w:rPr>
        <w:t>Kesinleşen yazılı sınav sonuçları</w:t>
      </w:r>
      <w:r w:rsidRPr="00B71ED2">
        <w:rPr>
          <w:sz w:val="22"/>
          <w:szCs w:val="22"/>
          <w:lang w:val="tr-TR"/>
        </w:rPr>
        <w:t xml:space="preserve"> başarı sırasına göre Kuruluşumuz </w:t>
      </w:r>
      <w:hyperlink r:id="rId20" w:history="1">
        <w:r w:rsidR="00FF4B9C" w:rsidRPr="00B71ED2">
          <w:rPr>
            <w:rStyle w:val="Kpr"/>
            <w:color w:val="00B0F0"/>
            <w:sz w:val="22"/>
            <w:szCs w:val="22"/>
            <w:lang w:val="tr-TR"/>
          </w:rPr>
          <w:t>https://dhmionline.dhmi.gov.tr/</w:t>
        </w:r>
      </w:hyperlink>
      <w:r w:rsidR="00FF4B9C" w:rsidRPr="00B71ED2">
        <w:rPr>
          <w:sz w:val="22"/>
          <w:szCs w:val="22"/>
          <w:lang w:val="tr-TR"/>
        </w:rPr>
        <w:t xml:space="preserve"> adresi üzerinden yayımlanacaktır.</w:t>
      </w:r>
    </w:p>
    <w:p w14:paraId="0CD68D4A" w14:textId="77777777" w:rsidR="00264DCE" w:rsidRPr="00B71ED2" w:rsidRDefault="00264DCE" w:rsidP="00982748">
      <w:pPr>
        <w:pStyle w:val="Standard"/>
        <w:spacing w:line="360" w:lineRule="auto"/>
        <w:jc w:val="right"/>
        <w:rPr>
          <w:color w:val="auto"/>
          <w:sz w:val="22"/>
          <w:szCs w:val="22"/>
          <w:lang w:val="tr-TR"/>
        </w:rPr>
      </w:pPr>
    </w:p>
    <w:p w14:paraId="1DF70A41" w14:textId="11A5F572" w:rsidR="00264DCE" w:rsidRPr="00B71ED2" w:rsidRDefault="00264DCE" w:rsidP="00982748">
      <w:pPr>
        <w:pStyle w:val="Standard"/>
        <w:spacing w:line="360" w:lineRule="auto"/>
        <w:jc w:val="right"/>
        <w:rPr>
          <w:color w:val="auto"/>
          <w:sz w:val="22"/>
          <w:szCs w:val="22"/>
          <w:lang w:val="tr-TR"/>
        </w:rPr>
      </w:pPr>
    </w:p>
    <w:p w14:paraId="26C5C938" w14:textId="0A557C21" w:rsidR="00370D4A" w:rsidRPr="00B71ED2" w:rsidRDefault="00370D4A" w:rsidP="00982748">
      <w:pPr>
        <w:pStyle w:val="Standard"/>
        <w:spacing w:line="360" w:lineRule="auto"/>
        <w:jc w:val="right"/>
        <w:rPr>
          <w:color w:val="auto"/>
          <w:sz w:val="22"/>
          <w:szCs w:val="22"/>
          <w:lang w:val="tr-TR"/>
        </w:rPr>
      </w:pPr>
    </w:p>
    <w:p w14:paraId="6A57E44A" w14:textId="1D7C006E" w:rsidR="001C500F" w:rsidRPr="00B71ED2" w:rsidRDefault="001C500F" w:rsidP="002A6808">
      <w:pPr>
        <w:pStyle w:val="Standard"/>
        <w:spacing w:line="360" w:lineRule="auto"/>
        <w:rPr>
          <w:color w:val="auto"/>
          <w:sz w:val="22"/>
          <w:szCs w:val="22"/>
          <w:lang w:val="tr-TR"/>
        </w:rPr>
      </w:pPr>
    </w:p>
    <w:p w14:paraId="3929459E" w14:textId="0BB83305" w:rsidR="002A6808" w:rsidRPr="00B71ED2" w:rsidRDefault="002A6808" w:rsidP="002A6808">
      <w:pPr>
        <w:pStyle w:val="Standard"/>
        <w:spacing w:line="360" w:lineRule="auto"/>
        <w:rPr>
          <w:color w:val="auto"/>
          <w:sz w:val="22"/>
          <w:szCs w:val="22"/>
          <w:lang w:val="tr-TR"/>
        </w:rPr>
      </w:pPr>
    </w:p>
    <w:p w14:paraId="348A0DC6" w14:textId="77777777" w:rsidR="002A6808" w:rsidRPr="00B71ED2" w:rsidRDefault="002A6808" w:rsidP="002A6808">
      <w:pPr>
        <w:pStyle w:val="Standard"/>
        <w:spacing w:line="360" w:lineRule="auto"/>
        <w:rPr>
          <w:color w:val="auto"/>
          <w:sz w:val="22"/>
          <w:szCs w:val="22"/>
          <w:lang w:val="tr-TR"/>
        </w:rPr>
      </w:pPr>
    </w:p>
    <w:p w14:paraId="5DBBDE6C" w14:textId="77777777" w:rsidR="00D7456B" w:rsidRPr="00B71ED2" w:rsidRDefault="00D7456B" w:rsidP="00982748">
      <w:pPr>
        <w:pStyle w:val="Standard"/>
        <w:spacing w:line="360" w:lineRule="auto"/>
        <w:jc w:val="right"/>
        <w:rPr>
          <w:color w:val="auto"/>
          <w:sz w:val="22"/>
          <w:szCs w:val="22"/>
          <w:lang w:val="tr-TR"/>
        </w:rPr>
      </w:pPr>
    </w:p>
    <w:p w14:paraId="4FB6810F" w14:textId="77777777" w:rsidR="00D7456B" w:rsidRPr="00B71ED2" w:rsidRDefault="00D7456B" w:rsidP="00982748">
      <w:pPr>
        <w:pStyle w:val="Standard"/>
        <w:spacing w:line="360" w:lineRule="auto"/>
        <w:jc w:val="right"/>
        <w:rPr>
          <w:color w:val="auto"/>
          <w:sz w:val="22"/>
          <w:szCs w:val="22"/>
          <w:lang w:val="tr-TR"/>
        </w:rPr>
      </w:pPr>
    </w:p>
    <w:p w14:paraId="713F17A3" w14:textId="77777777" w:rsidR="00D7456B" w:rsidRPr="00B71ED2" w:rsidRDefault="00D7456B" w:rsidP="00982748">
      <w:pPr>
        <w:pStyle w:val="Standard"/>
        <w:spacing w:line="360" w:lineRule="auto"/>
        <w:jc w:val="right"/>
        <w:rPr>
          <w:color w:val="auto"/>
          <w:sz w:val="22"/>
          <w:szCs w:val="22"/>
          <w:lang w:val="tr-TR"/>
        </w:rPr>
      </w:pPr>
    </w:p>
    <w:p w14:paraId="36FC4197" w14:textId="77777777" w:rsidR="00D7456B" w:rsidRPr="00B71ED2" w:rsidRDefault="00D7456B" w:rsidP="00982748">
      <w:pPr>
        <w:pStyle w:val="Standard"/>
        <w:spacing w:line="360" w:lineRule="auto"/>
        <w:jc w:val="right"/>
        <w:rPr>
          <w:color w:val="auto"/>
          <w:sz w:val="22"/>
          <w:szCs w:val="22"/>
          <w:lang w:val="tr-TR"/>
        </w:rPr>
      </w:pPr>
    </w:p>
    <w:p w14:paraId="0B01CB71" w14:textId="77777777" w:rsidR="00D7456B" w:rsidRPr="00B71ED2" w:rsidRDefault="00D7456B" w:rsidP="00982748">
      <w:pPr>
        <w:pStyle w:val="Standard"/>
        <w:spacing w:line="360" w:lineRule="auto"/>
        <w:jc w:val="right"/>
        <w:rPr>
          <w:color w:val="auto"/>
          <w:sz w:val="22"/>
          <w:szCs w:val="22"/>
          <w:lang w:val="tr-TR"/>
        </w:rPr>
      </w:pPr>
    </w:p>
    <w:p w14:paraId="2AE0FF0E" w14:textId="7AED2F6B" w:rsidR="00982748" w:rsidRPr="00B71ED2" w:rsidRDefault="00982748" w:rsidP="00982748">
      <w:pPr>
        <w:pStyle w:val="Standard"/>
        <w:spacing w:line="360" w:lineRule="auto"/>
        <w:jc w:val="right"/>
        <w:rPr>
          <w:color w:val="auto"/>
          <w:sz w:val="22"/>
          <w:szCs w:val="22"/>
          <w:lang w:val="tr-TR"/>
        </w:rPr>
      </w:pPr>
    </w:p>
    <w:p w14:paraId="14A576C2" w14:textId="24C21B1F" w:rsidR="000E5B9C" w:rsidRPr="00B71ED2" w:rsidRDefault="00982748" w:rsidP="00982748">
      <w:pPr>
        <w:pStyle w:val="Standard"/>
        <w:spacing w:line="360" w:lineRule="auto"/>
        <w:jc w:val="right"/>
        <w:rPr>
          <w:color w:val="auto"/>
          <w:sz w:val="22"/>
          <w:szCs w:val="22"/>
          <w:lang w:val="tr-TR"/>
        </w:rPr>
      </w:pPr>
      <w:r w:rsidRPr="00B71ED2">
        <w:rPr>
          <w:color w:val="auto"/>
          <w:sz w:val="22"/>
          <w:szCs w:val="22"/>
          <w:lang w:val="tr-TR"/>
        </w:rPr>
        <w:lastRenderedPageBreak/>
        <w:t>TARİH:…./…./…..</w:t>
      </w:r>
    </w:p>
    <w:p w14:paraId="45973D9E" w14:textId="456A9DC9" w:rsidR="002A6808" w:rsidRPr="00B71ED2" w:rsidRDefault="002A6808" w:rsidP="00982748">
      <w:pPr>
        <w:pStyle w:val="Standard"/>
        <w:spacing w:line="360" w:lineRule="auto"/>
        <w:jc w:val="right"/>
        <w:rPr>
          <w:color w:val="auto"/>
          <w:sz w:val="22"/>
          <w:szCs w:val="22"/>
          <w:lang w:val="tr-TR"/>
        </w:rPr>
      </w:pPr>
    </w:p>
    <w:p w14:paraId="2633F4D3" w14:textId="77777777" w:rsidR="002A6808" w:rsidRPr="00B71ED2" w:rsidRDefault="002A6808" w:rsidP="00982748">
      <w:pPr>
        <w:pStyle w:val="Standard"/>
        <w:spacing w:line="360" w:lineRule="auto"/>
        <w:jc w:val="right"/>
        <w:rPr>
          <w:color w:val="auto"/>
          <w:sz w:val="22"/>
          <w:szCs w:val="22"/>
          <w:lang w:val="tr-TR"/>
        </w:rPr>
      </w:pPr>
    </w:p>
    <w:p w14:paraId="2AC9AC92" w14:textId="77777777" w:rsidR="00982748" w:rsidRPr="00B71ED2" w:rsidRDefault="00982748" w:rsidP="00982748">
      <w:pPr>
        <w:pStyle w:val="Standard"/>
        <w:spacing w:line="360" w:lineRule="auto"/>
        <w:jc w:val="center"/>
        <w:rPr>
          <w:b/>
          <w:color w:val="auto"/>
          <w:sz w:val="22"/>
          <w:szCs w:val="22"/>
          <w:lang w:val="tr-TR"/>
        </w:rPr>
      </w:pPr>
      <w:r w:rsidRPr="00B71ED2">
        <w:rPr>
          <w:b/>
          <w:color w:val="auto"/>
          <w:sz w:val="22"/>
          <w:szCs w:val="22"/>
          <w:lang w:val="tr-TR"/>
        </w:rPr>
        <w:t>İTİRAZ BAŞVURU DİLEKÇESİ</w:t>
      </w:r>
    </w:p>
    <w:p w14:paraId="15EE2A71" w14:textId="77777777" w:rsidR="00982748" w:rsidRPr="00B71ED2" w:rsidRDefault="00982748" w:rsidP="00982748">
      <w:pPr>
        <w:pStyle w:val="Standard"/>
        <w:spacing w:line="360" w:lineRule="auto"/>
        <w:jc w:val="both"/>
        <w:rPr>
          <w:color w:val="auto"/>
          <w:sz w:val="22"/>
          <w:szCs w:val="22"/>
          <w:lang w:val="tr-TR"/>
        </w:rPr>
      </w:pPr>
    </w:p>
    <w:p w14:paraId="6CDEFCE0" w14:textId="77777777" w:rsidR="00982748" w:rsidRPr="00B71ED2" w:rsidRDefault="00982748" w:rsidP="00982748">
      <w:pPr>
        <w:pStyle w:val="Standard"/>
        <w:spacing w:line="360" w:lineRule="auto"/>
        <w:jc w:val="both"/>
        <w:rPr>
          <w:color w:val="auto"/>
          <w:sz w:val="22"/>
          <w:szCs w:val="22"/>
          <w:lang w:val="tr-TR"/>
        </w:rPr>
      </w:pPr>
      <w:r w:rsidRPr="00B71ED2">
        <w:rPr>
          <w:color w:val="auto"/>
          <w:sz w:val="22"/>
          <w:szCs w:val="22"/>
          <w:lang w:val="tr-TR"/>
        </w:rPr>
        <w:t>ADI SOYADI</w:t>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t>:</w:t>
      </w:r>
    </w:p>
    <w:p w14:paraId="419816AF" w14:textId="77777777" w:rsidR="00982748" w:rsidRPr="00B71ED2" w:rsidRDefault="00982748" w:rsidP="00982748">
      <w:pPr>
        <w:pStyle w:val="Standard"/>
        <w:spacing w:line="360" w:lineRule="auto"/>
        <w:jc w:val="both"/>
        <w:rPr>
          <w:color w:val="auto"/>
          <w:sz w:val="22"/>
          <w:szCs w:val="22"/>
          <w:lang w:val="tr-TR"/>
        </w:rPr>
      </w:pPr>
      <w:r w:rsidRPr="00B71ED2">
        <w:rPr>
          <w:color w:val="auto"/>
          <w:sz w:val="22"/>
          <w:szCs w:val="22"/>
          <w:lang w:val="tr-TR"/>
        </w:rPr>
        <w:t>UNVANI</w:t>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t>:</w:t>
      </w:r>
    </w:p>
    <w:p w14:paraId="02AB146A" w14:textId="77777777" w:rsidR="00982748" w:rsidRPr="00B71ED2" w:rsidRDefault="00982748" w:rsidP="00982748">
      <w:pPr>
        <w:pStyle w:val="Standard"/>
        <w:spacing w:line="360" w:lineRule="auto"/>
        <w:jc w:val="both"/>
        <w:rPr>
          <w:color w:val="auto"/>
          <w:sz w:val="22"/>
          <w:szCs w:val="22"/>
          <w:lang w:val="tr-TR"/>
        </w:rPr>
      </w:pPr>
      <w:r w:rsidRPr="00B71ED2">
        <w:rPr>
          <w:color w:val="auto"/>
          <w:sz w:val="22"/>
          <w:szCs w:val="22"/>
          <w:lang w:val="tr-TR"/>
        </w:rPr>
        <w:t>SİCİLİ</w:t>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t>:</w:t>
      </w:r>
    </w:p>
    <w:p w14:paraId="783ADC01" w14:textId="77777777" w:rsidR="00982748" w:rsidRPr="00B71ED2" w:rsidRDefault="00982748" w:rsidP="00982748">
      <w:pPr>
        <w:pStyle w:val="Standard"/>
        <w:spacing w:line="360" w:lineRule="auto"/>
        <w:jc w:val="both"/>
        <w:rPr>
          <w:color w:val="auto"/>
          <w:sz w:val="22"/>
          <w:szCs w:val="22"/>
          <w:lang w:val="tr-TR"/>
        </w:rPr>
      </w:pPr>
      <w:r w:rsidRPr="00B71ED2">
        <w:rPr>
          <w:color w:val="auto"/>
          <w:sz w:val="22"/>
          <w:szCs w:val="22"/>
          <w:lang w:val="tr-TR"/>
        </w:rPr>
        <w:t>T.C. KİMLİK NO</w:t>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t>:</w:t>
      </w:r>
    </w:p>
    <w:p w14:paraId="051706BC" w14:textId="77777777" w:rsidR="00982748" w:rsidRPr="00B71ED2" w:rsidRDefault="00982748" w:rsidP="00982748">
      <w:pPr>
        <w:pStyle w:val="Standard"/>
        <w:spacing w:line="360" w:lineRule="auto"/>
        <w:jc w:val="both"/>
        <w:rPr>
          <w:color w:val="auto"/>
          <w:sz w:val="22"/>
          <w:szCs w:val="22"/>
          <w:lang w:val="tr-TR"/>
        </w:rPr>
      </w:pPr>
      <w:r w:rsidRPr="00B71ED2">
        <w:rPr>
          <w:color w:val="auto"/>
          <w:sz w:val="22"/>
          <w:szCs w:val="22"/>
          <w:lang w:val="tr-TR"/>
        </w:rPr>
        <w:t>ÖZÜ</w:t>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t>:</w:t>
      </w:r>
    </w:p>
    <w:p w14:paraId="5F6A01C8" w14:textId="77777777" w:rsidR="00982748" w:rsidRPr="00B71ED2" w:rsidRDefault="00982748" w:rsidP="00982748">
      <w:pPr>
        <w:pStyle w:val="Standard"/>
        <w:spacing w:line="360" w:lineRule="auto"/>
        <w:jc w:val="both"/>
        <w:rPr>
          <w:color w:val="auto"/>
          <w:sz w:val="22"/>
          <w:szCs w:val="22"/>
          <w:lang w:val="tr-TR"/>
        </w:rPr>
      </w:pPr>
      <w:r w:rsidRPr="00B71ED2">
        <w:rPr>
          <w:color w:val="auto"/>
          <w:sz w:val="22"/>
          <w:szCs w:val="22"/>
          <w:lang w:val="tr-TR"/>
        </w:rPr>
        <w:t>GÖREV YERİ</w:t>
      </w:r>
      <w:r w:rsidRPr="00B71ED2">
        <w:rPr>
          <w:color w:val="auto"/>
          <w:sz w:val="22"/>
          <w:szCs w:val="22"/>
          <w:lang w:val="tr-TR"/>
        </w:rPr>
        <w:tab/>
      </w:r>
      <w:r w:rsidRPr="00B71ED2">
        <w:rPr>
          <w:color w:val="auto"/>
          <w:sz w:val="22"/>
          <w:szCs w:val="22"/>
          <w:lang w:val="tr-TR"/>
        </w:rPr>
        <w:tab/>
      </w:r>
      <w:r w:rsidRPr="00B71ED2">
        <w:rPr>
          <w:color w:val="auto"/>
          <w:sz w:val="22"/>
          <w:szCs w:val="22"/>
          <w:lang w:val="tr-TR"/>
        </w:rPr>
        <w:tab/>
        <w:t>:</w:t>
      </w:r>
    </w:p>
    <w:p w14:paraId="00D34B4C" w14:textId="77777777" w:rsidR="00982748" w:rsidRPr="00B71ED2" w:rsidRDefault="00982748" w:rsidP="00982748">
      <w:pPr>
        <w:pStyle w:val="Standard"/>
        <w:spacing w:line="360" w:lineRule="auto"/>
        <w:jc w:val="both"/>
        <w:rPr>
          <w:color w:val="auto"/>
          <w:sz w:val="22"/>
          <w:szCs w:val="22"/>
          <w:lang w:val="tr-TR"/>
        </w:rPr>
      </w:pPr>
      <w:r w:rsidRPr="00B71ED2">
        <w:rPr>
          <w:color w:val="auto"/>
          <w:sz w:val="22"/>
          <w:szCs w:val="22"/>
          <w:lang w:val="tr-TR"/>
        </w:rPr>
        <w:t>BAŞVURU YAPTIĞI POZİSYON</w:t>
      </w:r>
      <w:r w:rsidRPr="00B71ED2">
        <w:rPr>
          <w:color w:val="auto"/>
          <w:sz w:val="22"/>
          <w:szCs w:val="22"/>
          <w:lang w:val="tr-TR"/>
        </w:rPr>
        <w:tab/>
        <w:t>:</w:t>
      </w:r>
    </w:p>
    <w:p w14:paraId="44FC5CD4" w14:textId="77777777" w:rsidR="00982748" w:rsidRPr="00B71ED2" w:rsidRDefault="00982748" w:rsidP="00982748">
      <w:pPr>
        <w:pStyle w:val="Standard"/>
        <w:spacing w:line="360" w:lineRule="auto"/>
        <w:jc w:val="both"/>
        <w:rPr>
          <w:color w:val="auto"/>
          <w:sz w:val="22"/>
          <w:szCs w:val="22"/>
          <w:lang w:val="tr-TR"/>
        </w:rPr>
      </w:pPr>
    </w:p>
    <w:p w14:paraId="20821007" w14:textId="77777777" w:rsidR="00982748" w:rsidRPr="00B71ED2" w:rsidRDefault="00982748" w:rsidP="00982748">
      <w:pPr>
        <w:pStyle w:val="Standard"/>
        <w:spacing w:line="360" w:lineRule="auto"/>
        <w:jc w:val="both"/>
        <w:rPr>
          <w:color w:val="auto"/>
          <w:sz w:val="22"/>
          <w:szCs w:val="22"/>
          <w:lang w:val="tr-TR"/>
        </w:rPr>
      </w:pPr>
    </w:p>
    <w:p w14:paraId="38ADA7C6" w14:textId="77777777" w:rsidR="00982748" w:rsidRPr="00B71ED2" w:rsidRDefault="00982748" w:rsidP="00982748">
      <w:pPr>
        <w:pStyle w:val="Standard"/>
        <w:spacing w:line="360" w:lineRule="auto"/>
        <w:jc w:val="center"/>
        <w:rPr>
          <w:b/>
          <w:color w:val="auto"/>
          <w:sz w:val="22"/>
          <w:szCs w:val="22"/>
          <w:lang w:val="tr-TR"/>
        </w:rPr>
      </w:pPr>
      <w:r w:rsidRPr="00B71ED2">
        <w:rPr>
          <w:b/>
          <w:color w:val="auto"/>
          <w:sz w:val="22"/>
          <w:szCs w:val="22"/>
          <w:lang w:val="tr-TR"/>
        </w:rPr>
        <w:t>DİLEKÇENİNİN VERİLECEĞİ ÜNİTENİN ADI</w:t>
      </w:r>
    </w:p>
    <w:p w14:paraId="790A187D" w14:textId="77777777" w:rsidR="00982748" w:rsidRPr="00B71ED2" w:rsidRDefault="00982748" w:rsidP="00982748">
      <w:pPr>
        <w:pStyle w:val="Standard"/>
        <w:spacing w:line="360" w:lineRule="auto"/>
        <w:jc w:val="both"/>
        <w:rPr>
          <w:color w:val="auto"/>
          <w:sz w:val="22"/>
          <w:szCs w:val="22"/>
          <w:lang w:val="tr-TR"/>
        </w:rPr>
      </w:pPr>
    </w:p>
    <w:p w14:paraId="135A7125" w14:textId="77777777" w:rsidR="00982748" w:rsidRPr="00B71ED2" w:rsidRDefault="00982748" w:rsidP="008157FC">
      <w:pPr>
        <w:pStyle w:val="Standard"/>
        <w:spacing w:line="360" w:lineRule="auto"/>
        <w:jc w:val="center"/>
        <w:rPr>
          <w:color w:val="auto"/>
          <w:sz w:val="22"/>
          <w:szCs w:val="22"/>
          <w:lang w:val="tr-TR"/>
        </w:rPr>
      </w:pPr>
    </w:p>
    <w:p w14:paraId="0FB34421" w14:textId="77777777" w:rsidR="00982748" w:rsidRPr="00B71ED2" w:rsidRDefault="00982748" w:rsidP="008157FC">
      <w:pPr>
        <w:pStyle w:val="Standard"/>
        <w:spacing w:line="360" w:lineRule="auto"/>
        <w:jc w:val="center"/>
        <w:rPr>
          <w:color w:val="auto"/>
          <w:sz w:val="22"/>
          <w:szCs w:val="22"/>
          <w:lang w:val="tr-TR"/>
        </w:rPr>
      </w:pPr>
      <w:r w:rsidRPr="00B71ED2">
        <w:rPr>
          <w:color w:val="auto"/>
          <w:sz w:val="22"/>
          <w:szCs w:val="22"/>
          <w:lang w:val="tr-TR"/>
        </w:rPr>
        <w:t>DİLEKÇENİN METNİ</w:t>
      </w:r>
    </w:p>
    <w:p w14:paraId="6B49557E" w14:textId="77777777" w:rsidR="00982748" w:rsidRPr="00B71ED2" w:rsidRDefault="00982748" w:rsidP="00982748">
      <w:pPr>
        <w:pStyle w:val="Standard"/>
        <w:spacing w:line="360" w:lineRule="auto"/>
        <w:jc w:val="both"/>
        <w:rPr>
          <w:color w:val="auto"/>
          <w:sz w:val="22"/>
          <w:szCs w:val="22"/>
          <w:lang w:val="tr-TR"/>
        </w:rPr>
      </w:pPr>
    </w:p>
    <w:p w14:paraId="7761A2C1" w14:textId="77777777" w:rsidR="00982748" w:rsidRPr="00B71ED2" w:rsidRDefault="00982748" w:rsidP="00982748">
      <w:pPr>
        <w:pStyle w:val="Standard"/>
        <w:spacing w:line="360" w:lineRule="auto"/>
        <w:jc w:val="both"/>
        <w:rPr>
          <w:color w:val="auto"/>
          <w:sz w:val="22"/>
          <w:szCs w:val="22"/>
          <w:lang w:val="tr-TR"/>
        </w:rPr>
      </w:pPr>
    </w:p>
    <w:p w14:paraId="77ADBA2D" w14:textId="77777777" w:rsidR="00982748" w:rsidRPr="00B71ED2" w:rsidRDefault="00982748" w:rsidP="00982748">
      <w:pPr>
        <w:pStyle w:val="Standard"/>
        <w:spacing w:line="360" w:lineRule="auto"/>
        <w:jc w:val="both"/>
        <w:rPr>
          <w:color w:val="auto"/>
          <w:sz w:val="22"/>
          <w:szCs w:val="22"/>
          <w:lang w:val="tr-TR"/>
        </w:rPr>
      </w:pPr>
    </w:p>
    <w:p w14:paraId="5ECC381F" w14:textId="77777777" w:rsidR="00982748" w:rsidRPr="00B71ED2" w:rsidRDefault="00982748" w:rsidP="00982748">
      <w:pPr>
        <w:pStyle w:val="Standard"/>
        <w:spacing w:line="360" w:lineRule="auto"/>
        <w:jc w:val="both"/>
        <w:rPr>
          <w:color w:val="auto"/>
          <w:sz w:val="22"/>
          <w:szCs w:val="22"/>
          <w:lang w:val="tr-TR"/>
        </w:rPr>
      </w:pPr>
    </w:p>
    <w:p w14:paraId="5B91ED21" w14:textId="77777777" w:rsidR="00982748" w:rsidRPr="00B71ED2" w:rsidRDefault="00982748" w:rsidP="00982748">
      <w:pPr>
        <w:pStyle w:val="Standard"/>
        <w:spacing w:line="360" w:lineRule="auto"/>
        <w:ind w:left="7080"/>
        <w:jc w:val="both"/>
        <w:rPr>
          <w:color w:val="auto"/>
          <w:sz w:val="22"/>
          <w:szCs w:val="22"/>
          <w:lang w:val="tr-TR"/>
        </w:rPr>
      </w:pPr>
    </w:p>
    <w:p w14:paraId="0842EC19" w14:textId="77777777" w:rsidR="00982748" w:rsidRPr="00B71ED2" w:rsidRDefault="00982748" w:rsidP="00982748">
      <w:pPr>
        <w:pStyle w:val="Standard"/>
        <w:spacing w:line="360" w:lineRule="auto"/>
        <w:ind w:left="7080"/>
        <w:jc w:val="both"/>
        <w:rPr>
          <w:color w:val="auto"/>
          <w:sz w:val="22"/>
          <w:szCs w:val="22"/>
          <w:lang w:val="tr-TR"/>
        </w:rPr>
      </w:pPr>
      <w:r w:rsidRPr="00B71ED2">
        <w:rPr>
          <w:color w:val="auto"/>
          <w:sz w:val="22"/>
          <w:szCs w:val="22"/>
          <w:lang w:val="tr-TR"/>
        </w:rPr>
        <w:t>Adı Soyadı</w:t>
      </w:r>
    </w:p>
    <w:p w14:paraId="0A683E25" w14:textId="77777777" w:rsidR="00982748" w:rsidRPr="00B71ED2" w:rsidRDefault="00982748" w:rsidP="00982748">
      <w:pPr>
        <w:pStyle w:val="Standard"/>
        <w:spacing w:line="360" w:lineRule="auto"/>
        <w:ind w:left="7080"/>
        <w:jc w:val="both"/>
        <w:rPr>
          <w:color w:val="auto"/>
          <w:sz w:val="22"/>
          <w:szCs w:val="22"/>
          <w:lang w:val="tr-TR"/>
        </w:rPr>
      </w:pPr>
      <w:r w:rsidRPr="00B71ED2">
        <w:rPr>
          <w:color w:val="auto"/>
          <w:sz w:val="22"/>
          <w:szCs w:val="22"/>
          <w:lang w:val="tr-TR"/>
        </w:rPr>
        <w:t>İMZA</w:t>
      </w:r>
    </w:p>
    <w:p w14:paraId="5C24DAB8" w14:textId="77777777" w:rsidR="00982748" w:rsidRPr="00B71ED2" w:rsidRDefault="00982748" w:rsidP="00982748">
      <w:pPr>
        <w:pStyle w:val="Standard"/>
        <w:spacing w:line="360" w:lineRule="auto"/>
        <w:jc w:val="both"/>
        <w:rPr>
          <w:color w:val="auto"/>
          <w:sz w:val="22"/>
          <w:szCs w:val="22"/>
          <w:lang w:val="tr-TR"/>
        </w:rPr>
      </w:pPr>
    </w:p>
    <w:sectPr w:rsidR="00982748" w:rsidRPr="00B71ED2" w:rsidSect="00B774C2">
      <w:headerReference w:type="default" r:id="rId21"/>
      <w:footerReference w:type="default" r:id="rId22"/>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26DB7" w14:textId="77777777" w:rsidR="009349EB" w:rsidRDefault="009349EB" w:rsidP="00995F49">
      <w:r>
        <w:separator/>
      </w:r>
    </w:p>
  </w:endnote>
  <w:endnote w:type="continuationSeparator" w:id="0">
    <w:p w14:paraId="22328B44" w14:textId="77777777" w:rsidR="009349EB" w:rsidRDefault="009349EB" w:rsidP="0099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1257"/>
      <w:docPartObj>
        <w:docPartGallery w:val="Page Numbers (Bottom of Page)"/>
        <w:docPartUnique/>
      </w:docPartObj>
    </w:sdtPr>
    <w:sdtEndPr/>
    <w:sdtContent>
      <w:sdt>
        <w:sdtPr>
          <w:id w:val="1728636285"/>
          <w:docPartObj>
            <w:docPartGallery w:val="Page Numbers (Top of Page)"/>
            <w:docPartUnique/>
          </w:docPartObj>
        </w:sdtPr>
        <w:sdtEndPr/>
        <w:sdtContent>
          <w:p w14:paraId="2D2CDFA8" w14:textId="000EBAC5" w:rsidR="005C38C6" w:rsidRDefault="005C38C6">
            <w:pPr>
              <w:pStyle w:val="AltBilgi"/>
              <w:jc w:val="center"/>
            </w:pPr>
            <w:r>
              <w:t xml:space="preserve">Sayfa </w:t>
            </w:r>
            <w:r>
              <w:rPr>
                <w:b/>
                <w:bCs/>
              </w:rPr>
              <w:fldChar w:fldCharType="begin"/>
            </w:r>
            <w:r>
              <w:rPr>
                <w:b/>
                <w:bCs/>
              </w:rPr>
              <w:instrText>PAGE</w:instrText>
            </w:r>
            <w:r>
              <w:rPr>
                <w:b/>
                <w:bCs/>
              </w:rPr>
              <w:fldChar w:fldCharType="separate"/>
            </w:r>
            <w:r w:rsidR="00757172">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757172">
              <w:rPr>
                <w:b/>
                <w:bCs/>
                <w:noProof/>
              </w:rPr>
              <w:t>7</w:t>
            </w:r>
            <w:r>
              <w:rPr>
                <w:b/>
                <w:bCs/>
              </w:rPr>
              <w:fldChar w:fldCharType="end"/>
            </w:r>
          </w:p>
        </w:sdtContent>
      </w:sdt>
    </w:sdtContent>
  </w:sdt>
  <w:p w14:paraId="2D8D0D05" w14:textId="77777777" w:rsidR="00995F49" w:rsidRDefault="00995F49">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0231F" w14:textId="77777777" w:rsidR="009349EB" w:rsidRDefault="009349EB"/>
  </w:footnote>
  <w:footnote w:type="continuationSeparator" w:id="0">
    <w:p w14:paraId="6C387A8C" w14:textId="77777777" w:rsidR="009349EB" w:rsidRDefault="009349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2BABB" w14:textId="77777777" w:rsidR="00872CE3" w:rsidRDefault="00872CE3" w:rsidP="00BF36EA">
    <w:pPr>
      <w:pStyle w:val="Standard"/>
      <w:spacing w:line="240" w:lineRule="atLeast"/>
      <w:jc w:val="center"/>
      <w:rPr>
        <w:b/>
        <w:color w:val="auto"/>
        <w:sz w:val="28"/>
        <w:szCs w:val="28"/>
        <w:lang w:val="tr-TR"/>
      </w:rPr>
    </w:pPr>
    <w:r w:rsidRPr="00304B28">
      <w:rPr>
        <w:b/>
        <w:color w:val="auto"/>
        <w:sz w:val="28"/>
        <w:szCs w:val="28"/>
        <w:lang w:val="tr-TR"/>
      </w:rPr>
      <w:t>DHMİ GENEL MÜDÜRLÜĞÜ</w:t>
    </w:r>
  </w:p>
  <w:p w14:paraId="39E281BC" w14:textId="3EB75788" w:rsidR="00E215D7" w:rsidRPr="00304B28" w:rsidRDefault="00443CAE" w:rsidP="00E215D7">
    <w:pPr>
      <w:pStyle w:val="Standard"/>
      <w:spacing w:line="240" w:lineRule="atLeast"/>
      <w:jc w:val="center"/>
      <w:rPr>
        <w:b/>
        <w:color w:val="auto"/>
        <w:sz w:val="28"/>
        <w:szCs w:val="28"/>
        <w:lang w:val="tr-TR"/>
      </w:rPr>
    </w:pPr>
    <w:r>
      <w:rPr>
        <w:b/>
        <w:color w:val="auto"/>
        <w:sz w:val="28"/>
        <w:szCs w:val="28"/>
        <w:lang w:val="tr-TR"/>
      </w:rPr>
      <w:t>UNVAN DEĞİŞİKL</w:t>
    </w:r>
    <w:r w:rsidR="00065624">
      <w:rPr>
        <w:b/>
        <w:color w:val="auto"/>
        <w:sz w:val="28"/>
        <w:szCs w:val="28"/>
        <w:lang w:val="tr-TR"/>
      </w:rPr>
      <w:t>İ</w:t>
    </w:r>
    <w:r>
      <w:rPr>
        <w:b/>
        <w:color w:val="auto"/>
        <w:sz w:val="28"/>
        <w:szCs w:val="28"/>
        <w:lang w:val="tr-TR"/>
      </w:rPr>
      <w:t>Ğİ</w:t>
    </w:r>
    <w:r w:rsidR="00E215D7">
      <w:rPr>
        <w:b/>
        <w:color w:val="auto"/>
        <w:sz w:val="28"/>
        <w:szCs w:val="28"/>
        <w:lang w:val="tr-TR"/>
      </w:rPr>
      <w:t xml:space="preserve"> YAZILI SINAV</w:t>
    </w:r>
    <w:r w:rsidR="007A40C1">
      <w:rPr>
        <w:b/>
        <w:color w:val="auto"/>
        <w:sz w:val="28"/>
        <w:szCs w:val="28"/>
        <w:lang w:val="tr-TR"/>
      </w:rPr>
      <w:t>I</w:t>
    </w:r>
  </w:p>
  <w:p w14:paraId="4197CF0E" w14:textId="77777777" w:rsidR="007E2460" w:rsidRPr="00304B28" w:rsidRDefault="00BF36EA" w:rsidP="00DC1A13">
    <w:pPr>
      <w:pStyle w:val="Standard"/>
      <w:spacing w:after="240" w:line="240" w:lineRule="atLeast"/>
      <w:jc w:val="center"/>
      <w:rPr>
        <w:color w:val="auto"/>
      </w:rPr>
    </w:pPr>
    <w:r w:rsidRPr="00304B28">
      <w:rPr>
        <w:b/>
        <w:color w:val="auto"/>
        <w:sz w:val="28"/>
        <w:szCs w:val="28"/>
        <w:lang w:val="tr-TR"/>
      </w:rPr>
      <w:t>UYGULAMA ESASLARI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722"/>
    <w:multiLevelType w:val="hybridMultilevel"/>
    <w:tmpl w:val="44E0C382"/>
    <w:lvl w:ilvl="0" w:tplc="0480F6B8">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AA65E6"/>
    <w:multiLevelType w:val="multilevel"/>
    <w:tmpl w:val="0E54230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610D9F"/>
    <w:multiLevelType w:val="hybridMultilevel"/>
    <w:tmpl w:val="5C2A54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E83A83"/>
    <w:multiLevelType w:val="hybridMultilevel"/>
    <w:tmpl w:val="24149C42"/>
    <w:lvl w:ilvl="0" w:tplc="AA6C92C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731F14"/>
    <w:multiLevelType w:val="multilevel"/>
    <w:tmpl w:val="112E6B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331DA"/>
    <w:multiLevelType w:val="multilevel"/>
    <w:tmpl w:val="54D4BB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471525"/>
    <w:multiLevelType w:val="multilevel"/>
    <w:tmpl w:val="C78CEA2E"/>
    <w:lvl w:ilvl="0">
      <w:start w:val="1"/>
      <w:numFmt w:val="lowerLetter"/>
      <w:lvlText w:val="%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3AF5E62"/>
    <w:multiLevelType w:val="hybridMultilevel"/>
    <w:tmpl w:val="611E3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3C08FC"/>
    <w:multiLevelType w:val="hybridMultilevel"/>
    <w:tmpl w:val="3716AFCA"/>
    <w:lvl w:ilvl="0" w:tplc="05E4792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7F0D8F"/>
    <w:multiLevelType w:val="hybridMultilevel"/>
    <w:tmpl w:val="284678B8"/>
    <w:lvl w:ilvl="0" w:tplc="CD4EA51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DB6604"/>
    <w:multiLevelType w:val="multilevel"/>
    <w:tmpl w:val="F1DE60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C85BF3"/>
    <w:multiLevelType w:val="hybridMultilevel"/>
    <w:tmpl w:val="9236B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4D44AC"/>
    <w:multiLevelType w:val="hybridMultilevel"/>
    <w:tmpl w:val="7756A91A"/>
    <w:lvl w:ilvl="0" w:tplc="959634D0">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25921204"/>
    <w:multiLevelType w:val="multilevel"/>
    <w:tmpl w:val="C9E269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280EEF"/>
    <w:multiLevelType w:val="multilevel"/>
    <w:tmpl w:val="4B5A44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263728"/>
    <w:multiLevelType w:val="hybridMultilevel"/>
    <w:tmpl w:val="55D40818"/>
    <w:lvl w:ilvl="0" w:tplc="D36EA336">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1F1CF0"/>
    <w:multiLevelType w:val="hybridMultilevel"/>
    <w:tmpl w:val="D5C47F5A"/>
    <w:lvl w:ilvl="0" w:tplc="26BEBF46">
      <w:start w:val="18"/>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33573D"/>
    <w:multiLevelType w:val="multilevel"/>
    <w:tmpl w:val="7E62FBD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573DAC"/>
    <w:multiLevelType w:val="hybridMultilevel"/>
    <w:tmpl w:val="D8106748"/>
    <w:lvl w:ilvl="0" w:tplc="CB760BC2">
      <w:start w:val="1"/>
      <w:numFmt w:val="decimal"/>
      <w:lvlText w:val="%1."/>
      <w:lvlJc w:val="left"/>
      <w:pPr>
        <w:ind w:left="720" w:hanging="360"/>
      </w:pPr>
      <w:rPr>
        <w:rFonts w:ascii="Arial" w:hAnsi="Arial" w:cs="Aria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34E91EFF"/>
    <w:multiLevelType w:val="multilevel"/>
    <w:tmpl w:val="B384580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690881"/>
    <w:multiLevelType w:val="hybridMultilevel"/>
    <w:tmpl w:val="E0A4A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C9443E3"/>
    <w:multiLevelType w:val="hybridMultilevel"/>
    <w:tmpl w:val="1FF2FE2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15:restartNumberingAfterBreak="0">
    <w:nsid w:val="3F2B113D"/>
    <w:multiLevelType w:val="multilevel"/>
    <w:tmpl w:val="16A409B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F30CB7"/>
    <w:multiLevelType w:val="hybridMultilevel"/>
    <w:tmpl w:val="4F90ABF0"/>
    <w:lvl w:ilvl="0" w:tplc="B622C6F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9615E85"/>
    <w:multiLevelType w:val="hybridMultilevel"/>
    <w:tmpl w:val="D9505BF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52974243"/>
    <w:multiLevelType w:val="multilevel"/>
    <w:tmpl w:val="78F4A7AA"/>
    <w:lvl w:ilvl="0">
      <w:start w:val="3"/>
      <w:numFmt w:val="decimal"/>
      <w:lvlText w:val="%1"/>
      <w:lvlJc w:val="left"/>
      <w:pPr>
        <w:ind w:left="420" w:hanging="420"/>
      </w:pPr>
      <w:rPr>
        <w:rFonts w:hint="default"/>
      </w:rPr>
    </w:lvl>
    <w:lvl w:ilvl="1">
      <w:start w:val="1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CBD0CED"/>
    <w:multiLevelType w:val="multilevel"/>
    <w:tmpl w:val="3D6CDA2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EB4BDF"/>
    <w:multiLevelType w:val="hybridMultilevel"/>
    <w:tmpl w:val="C29C538E"/>
    <w:lvl w:ilvl="0" w:tplc="41A60D2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E046FE1"/>
    <w:multiLevelType w:val="hybridMultilevel"/>
    <w:tmpl w:val="A08A6378"/>
    <w:lvl w:ilvl="0" w:tplc="906C2A1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6E07DD"/>
    <w:multiLevelType w:val="hybridMultilevel"/>
    <w:tmpl w:val="8F067A3C"/>
    <w:lvl w:ilvl="0" w:tplc="47E0DA4E">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7DD35C4E"/>
    <w:multiLevelType w:val="hybridMultilevel"/>
    <w:tmpl w:val="57F83D12"/>
    <w:lvl w:ilvl="0" w:tplc="47D06A2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FD97571"/>
    <w:multiLevelType w:val="multilevel"/>
    <w:tmpl w:val="4B5EB36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strike w:val="0"/>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9"/>
  </w:num>
  <w:num w:numId="2">
    <w:abstractNumId w:val="26"/>
  </w:num>
  <w:num w:numId="3">
    <w:abstractNumId w:val="10"/>
  </w:num>
  <w:num w:numId="4">
    <w:abstractNumId w:val="11"/>
  </w:num>
  <w:num w:numId="5">
    <w:abstractNumId w:val="1"/>
  </w:num>
  <w:num w:numId="6">
    <w:abstractNumId w:val="22"/>
  </w:num>
  <w:num w:numId="7">
    <w:abstractNumId w:val="3"/>
  </w:num>
  <w:num w:numId="8">
    <w:abstractNumId w:val="8"/>
  </w:num>
  <w:num w:numId="9">
    <w:abstractNumId w:val="9"/>
  </w:num>
  <w:num w:numId="10">
    <w:abstractNumId w:val="14"/>
  </w:num>
  <w:num w:numId="11">
    <w:abstractNumId w:val="5"/>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15"/>
  </w:num>
  <w:num w:numId="15">
    <w:abstractNumId w:val="21"/>
  </w:num>
  <w:num w:numId="16">
    <w:abstractNumId w:val="2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2"/>
  </w:num>
  <w:num w:numId="20">
    <w:abstractNumId w:val="4"/>
  </w:num>
  <w:num w:numId="21">
    <w:abstractNumId w:val="17"/>
  </w:num>
  <w:num w:numId="22">
    <w:abstractNumId w:val="30"/>
  </w:num>
  <w:num w:numId="23">
    <w:abstractNumId w:val="27"/>
  </w:num>
  <w:num w:numId="24">
    <w:abstractNumId w:val="16"/>
  </w:num>
  <w:num w:numId="25">
    <w:abstractNumId w:val="28"/>
  </w:num>
  <w:num w:numId="26">
    <w:abstractNumId w:val="2"/>
  </w:num>
  <w:num w:numId="27">
    <w:abstractNumId w:val="24"/>
  </w:num>
  <w:num w:numId="28">
    <w:abstractNumId w:val="7"/>
  </w:num>
  <w:num w:numId="29">
    <w:abstractNumId w:val="31"/>
  </w:num>
  <w:num w:numId="30">
    <w:abstractNumId w:val="29"/>
  </w:num>
  <w:num w:numId="31">
    <w:abstractNumId w:val="2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49"/>
    <w:rsid w:val="0000309B"/>
    <w:rsid w:val="000057B9"/>
    <w:rsid w:val="00010761"/>
    <w:rsid w:val="00010DCB"/>
    <w:rsid w:val="00013BDB"/>
    <w:rsid w:val="00016C89"/>
    <w:rsid w:val="0001753C"/>
    <w:rsid w:val="000233FE"/>
    <w:rsid w:val="00023F1A"/>
    <w:rsid w:val="0002638C"/>
    <w:rsid w:val="00032136"/>
    <w:rsid w:val="0003473C"/>
    <w:rsid w:val="0004049F"/>
    <w:rsid w:val="00042051"/>
    <w:rsid w:val="000505F4"/>
    <w:rsid w:val="00050CA6"/>
    <w:rsid w:val="0005259E"/>
    <w:rsid w:val="000566E8"/>
    <w:rsid w:val="0005674D"/>
    <w:rsid w:val="00056E07"/>
    <w:rsid w:val="0006187E"/>
    <w:rsid w:val="00065624"/>
    <w:rsid w:val="000662BA"/>
    <w:rsid w:val="00066556"/>
    <w:rsid w:val="00070382"/>
    <w:rsid w:val="000752CC"/>
    <w:rsid w:val="00081EDB"/>
    <w:rsid w:val="00082C51"/>
    <w:rsid w:val="0008320B"/>
    <w:rsid w:val="00084E35"/>
    <w:rsid w:val="000857AE"/>
    <w:rsid w:val="00085E29"/>
    <w:rsid w:val="00086628"/>
    <w:rsid w:val="00092ED2"/>
    <w:rsid w:val="00093A7F"/>
    <w:rsid w:val="00093C3D"/>
    <w:rsid w:val="00095A9B"/>
    <w:rsid w:val="00097209"/>
    <w:rsid w:val="000A5BBD"/>
    <w:rsid w:val="000A6846"/>
    <w:rsid w:val="000B1AED"/>
    <w:rsid w:val="000B38FE"/>
    <w:rsid w:val="000B642F"/>
    <w:rsid w:val="000B71CC"/>
    <w:rsid w:val="000C2C7E"/>
    <w:rsid w:val="000C5284"/>
    <w:rsid w:val="000C6157"/>
    <w:rsid w:val="000C7833"/>
    <w:rsid w:val="000D17B4"/>
    <w:rsid w:val="000D3519"/>
    <w:rsid w:val="000D58CF"/>
    <w:rsid w:val="000D786C"/>
    <w:rsid w:val="000E13E8"/>
    <w:rsid w:val="000E3E85"/>
    <w:rsid w:val="000E5927"/>
    <w:rsid w:val="000E5B9C"/>
    <w:rsid w:val="000F0A7F"/>
    <w:rsid w:val="000F2967"/>
    <w:rsid w:val="000F2F54"/>
    <w:rsid w:val="000F3949"/>
    <w:rsid w:val="000F3AC4"/>
    <w:rsid w:val="000F4B29"/>
    <w:rsid w:val="00100AAC"/>
    <w:rsid w:val="001014B7"/>
    <w:rsid w:val="001024A6"/>
    <w:rsid w:val="0010487B"/>
    <w:rsid w:val="001067B6"/>
    <w:rsid w:val="001146E5"/>
    <w:rsid w:val="001202AD"/>
    <w:rsid w:val="00121A47"/>
    <w:rsid w:val="00122967"/>
    <w:rsid w:val="00123467"/>
    <w:rsid w:val="00126ACA"/>
    <w:rsid w:val="001304EA"/>
    <w:rsid w:val="00130D91"/>
    <w:rsid w:val="001341BF"/>
    <w:rsid w:val="00135CC4"/>
    <w:rsid w:val="0013718C"/>
    <w:rsid w:val="00141C10"/>
    <w:rsid w:val="00141F10"/>
    <w:rsid w:val="00145026"/>
    <w:rsid w:val="001529D3"/>
    <w:rsid w:val="00164181"/>
    <w:rsid w:val="00165E1E"/>
    <w:rsid w:val="00166002"/>
    <w:rsid w:val="00167F85"/>
    <w:rsid w:val="001701E0"/>
    <w:rsid w:val="00170EC0"/>
    <w:rsid w:val="00171B4A"/>
    <w:rsid w:val="00174CCD"/>
    <w:rsid w:val="001758C4"/>
    <w:rsid w:val="00181C94"/>
    <w:rsid w:val="001836A9"/>
    <w:rsid w:val="00193452"/>
    <w:rsid w:val="001935F8"/>
    <w:rsid w:val="00193869"/>
    <w:rsid w:val="0019454D"/>
    <w:rsid w:val="00195FD8"/>
    <w:rsid w:val="001A1BC5"/>
    <w:rsid w:val="001A1E56"/>
    <w:rsid w:val="001A20A9"/>
    <w:rsid w:val="001A49CB"/>
    <w:rsid w:val="001A7116"/>
    <w:rsid w:val="001B009B"/>
    <w:rsid w:val="001B0176"/>
    <w:rsid w:val="001B0B91"/>
    <w:rsid w:val="001B0FC7"/>
    <w:rsid w:val="001B19C1"/>
    <w:rsid w:val="001B3F10"/>
    <w:rsid w:val="001B438C"/>
    <w:rsid w:val="001C0D90"/>
    <w:rsid w:val="001C1F33"/>
    <w:rsid w:val="001C24DF"/>
    <w:rsid w:val="001C2837"/>
    <w:rsid w:val="001C500F"/>
    <w:rsid w:val="001D3B3A"/>
    <w:rsid w:val="001D66D1"/>
    <w:rsid w:val="001E0E7B"/>
    <w:rsid w:val="001E6D32"/>
    <w:rsid w:val="001E7519"/>
    <w:rsid w:val="001F1A26"/>
    <w:rsid w:val="001F1D1C"/>
    <w:rsid w:val="001F4177"/>
    <w:rsid w:val="001F6099"/>
    <w:rsid w:val="001F6BEB"/>
    <w:rsid w:val="001F7CC7"/>
    <w:rsid w:val="00200507"/>
    <w:rsid w:val="00204B95"/>
    <w:rsid w:val="00206FF2"/>
    <w:rsid w:val="00211A2F"/>
    <w:rsid w:val="002128CB"/>
    <w:rsid w:val="0021386F"/>
    <w:rsid w:val="00213B0D"/>
    <w:rsid w:val="00214C18"/>
    <w:rsid w:val="00220C3E"/>
    <w:rsid w:val="002223DF"/>
    <w:rsid w:val="002226A0"/>
    <w:rsid w:val="0022396A"/>
    <w:rsid w:val="00226922"/>
    <w:rsid w:val="002301BC"/>
    <w:rsid w:val="00230A9A"/>
    <w:rsid w:val="00236C82"/>
    <w:rsid w:val="00236D5C"/>
    <w:rsid w:val="0023753D"/>
    <w:rsid w:val="002379F7"/>
    <w:rsid w:val="00240134"/>
    <w:rsid w:val="00241B80"/>
    <w:rsid w:val="00244D57"/>
    <w:rsid w:val="00244DAF"/>
    <w:rsid w:val="00247E20"/>
    <w:rsid w:val="00253B49"/>
    <w:rsid w:val="00253FFD"/>
    <w:rsid w:val="00256D6C"/>
    <w:rsid w:val="00262796"/>
    <w:rsid w:val="00263504"/>
    <w:rsid w:val="00264DCE"/>
    <w:rsid w:val="00266387"/>
    <w:rsid w:val="0026791D"/>
    <w:rsid w:val="00270B37"/>
    <w:rsid w:val="0027166A"/>
    <w:rsid w:val="002779F3"/>
    <w:rsid w:val="00277D60"/>
    <w:rsid w:val="00280D8E"/>
    <w:rsid w:val="00286A6D"/>
    <w:rsid w:val="002920C2"/>
    <w:rsid w:val="002928CF"/>
    <w:rsid w:val="002947BB"/>
    <w:rsid w:val="00294B64"/>
    <w:rsid w:val="00296D66"/>
    <w:rsid w:val="002A30A1"/>
    <w:rsid w:val="002A3438"/>
    <w:rsid w:val="002A3EEE"/>
    <w:rsid w:val="002A60DD"/>
    <w:rsid w:val="002A650C"/>
    <w:rsid w:val="002A6808"/>
    <w:rsid w:val="002C1385"/>
    <w:rsid w:val="002C33EF"/>
    <w:rsid w:val="002C3A28"/>
    <w:rsid w:val="002C3FCF"/>
    <w:rsid w:val="002C5B4B"/>
    <w:rsid w:val="002C5CA7"/>
    <w:rsid w:val="002C70FB"/>
    <w:rsid w:val="002C7638"/>
    <w:rsid w:val="002D57CD"/>
    <w:rsid w:val="002D6E95"/>
    <w:rsid w:val="002E404D"/>
    <w:rsid w:val="002E5F1F"/>
    <w:rsid w:val="002E773E"/>
    <w:rsid w:val="002F2118"/>
    <w:rsid w:val="002F27DD"/>
    <w:rsid w:val="002F340D"/>
    <w:rsid w:val="002F5269"/>
    <w:rsid w:val="003005BC"/>
    <w:rsid w:val="00301959"/>
    <w:rsid w:val="00301F91"/>
    <w:rsid w:val="00302ECD"/>
    <w:rsid w:val="00303360"/>
    <w:rsid w:val="00303A91"/>
    <w:rsid w:val="00304269"/>
    <w:rsid w:val="00304B28"/>
    <w:rsid w:val="00304CF2"/>
    <w:rsid w:val="00305051"/>
    <w:rsid w:val="00305FAC"/>
    <w:rsid w:val="00306392"/>
    <w:rsid w:val="00307A6D"/>
    <w:rsid w:val="00307AA6"/>
    <w:rsid w:val="00307F73"/>
    <w:rsid w:val="00311B08"/>
    <w:rsid w:val="0031288C"/>
    <w:rsid w:val="003148CC"/>
    <w:rsid w:val="00314D81"/>
    <w:rsid w:val="00317029"/>
    <w:rsid w:val="0032256D"/>
    <w:rsid w:val="003247CF"/>
    <w:rsid w:val="00326723"/>
    <w:rsid w:val="003302D0"/>
    <w:rsid w:val="003306DB"/>
    <w:rsid w:val="003311EF"/>
    <w:rsid w:val="00332E55"/>
    <w:rsid w:val="00332F0D"/>
    <w:rsid w:val="0033559B"/>
    <w:rsid w:val="003520BA"/>
    <w:rsid w:val="003532E4"/>
    <w:rsid w:val="00361E2F"/>
    <w:rsid w:val="003644CE"/>
    <w:rsid w:val="00367D55"/>
    <w:rsid w:val="00370D4A"/>
    <w:rsid w:val="003714DC"/>
    <w:rsid w:val="00371DBD"/>
    <w:rsid w:val="0037208B"/>
    <w:rsid w:val="00376C6A"/>
    <w:rsid w:val="0038264D"/>
    <w:rsid w:val="00382F46"/>
    <w:rsid w:val="003837DF"/>
    <w:rsid w:val="00383D9F"/>
    <w:rsid w:val="00385E1D"/>
    <w:rsid w:val="00394F54"/>
    <w:rsid w:val="003955B8"/>
    <w:rsid w:val="00396E3D"/>
    <w:rsid w:val="00397ECE"/>
    <w:rsid w:val="003A02DA"/>
    <w:rsid w:val="003A4D17"/>
    <w:rsid w:val="003A5616"/>
    <w:rsid w:val="003A56B9"/>
    <w:rsid w:val="003A7BAB"/>
    <w:rsid w:val="003A7D45"/>
    <w:rsid w:val="003C2B77"/>
    <w:rsid w:val="003C3A6E"/>
    <w:rsid w:val="003C57F3"/>
    <w:rsid w:val="003D0CDF"/>
    <w:rsid w:val="003D1A87"/>
    <w:rsid w:val="003D1C14"/>
    <w:rsid w:val="003D63CF"/>
    <w:rsid w:val="003E3790"/>
    <w:rsid w:val="003F0B69"/>
    <w:rsid w:val="003F1932"/>
    <w:rsid w:val="003F1A9B"/>
    <w:rsid w:val="003F6116"/>
    <w:rsid w:val="003F65F2"/>
    <w:rsid w:val="003F78AD"/>
    <w:rsid w:val="0040660B"/>
    <w:rsid w:val="0041033F"/>
    <w:rsid w:val="004116CB"/>
    <w:rsid w:val="00413AC5"/>
    <w:rsid w:val="0041458B"/>
    <w:rsid w:val="00414B9F"/>
    <w:rsid w:val="00414C6A"/>
    <w:rsid w:val="00422D23"/>
    <w:rsid w:val="00427774"/>
    <w:rsid w:val="0043157D"/>
    <w:rsid w:val="00431947"/>
    <w:rsid w:val="0043351E"/>
    <w:rsid w:val="00434C99"/>
    <w:rsid w:val="004361BE"/>
    <w:rsid w:val="004370ED"/>
    <w:rsid w:val="00440A2A"/>
    <w:rsid w:val="004434EE"/>
    <w:rsid w:val="00443808"/>
    <w:rsid w:val="00443CAE"/>
    <w:rsid w:val="004456E5"/>
    <w:rsid w:val="004458D1"/>
    <w:rsid w:val="00446159"/>
    <w:rsid w:val="00446D6A"/>
    <w:rsid w:val="004473E3"/>
    <w:rsid w:val="00450F4D"/>
    <w:rsid w:val="004518D2"/>
    <w:rsid w:val="00456349"/>
    <w:rsid w:val="004579A6"/>
    <w:rsid w:val="00460B3F"/>
    <w:rsid w:val="004610BF"/>
    <w:rsid w:val="00461FD9"/>
    <w:rsid w:val="004627DC"/>
    <w:rsid w:val="0046354A"/>
    <w:rsid w:val="00466188"/>
    <w:rsid w:val="00471F50"/>
    <w:rsid w:val="00475E3A"/>
    <w:rsid w:val="004815B1"/>
    <w:rsid w:val="00481D69"/>
    <w:rsid w:val="004828CA"/>
    <w:rsid w:val="004842A4"/>
    <w:rsid w:val="0048752D"/>
    <w:rsid w:val="00487DDF"/>
    <w:rsid w:val="00490198"/>
    <w:rsid w:val="0049049D"/>
    <w:rsid w:val="00490FD5"/>
    <w:rsid w:val="0049360F"/>
    <w:rsid w:val="004A23AF"/>
    <w:rsid w:val="004A2562"/>
    <w:rsid w:val="004A270F"/>
    <w:rsid w:val="004A3518"/>
    <w:rsid w:val="004A4E86"/>
    <w:rsid w:val="004A50E1"/>
    <w:rsid w:val="004B1108"/>
    <w:rsid w:val="004B14D3"/>
    <w:rsid w:val="004B7D47"/>
    <w:rsid w:val="004C0D3D"/>
    <w:rsid w:val="004C2F52"/>
    <w:rsid w:val="004C35B2"/>
    <w:rsid w:val="004C4FEC"/>
    <w:rsid w:val="004C5FB4"/>
    <w:rsid w:val="004C62C1"/>
    <w:rsid w:val="004C6D69"/>
    <w:rsid w:val="004C71A4"/>
    <w:rsid w:val="004D38C5"/>
    <w:rsid w:val="004D4F52"/>
    <w:rsid w:val="004D763F"/>
    <w:rsid w:val="004D7916"/>
    <w:rsid w:val="004D7B61"/>
    <w:rsid w:val="004E0777"/>
    <w:rsid w:val="004E11D0"/>
    <w:rsid w:val="004E24E3"/>
    <w:rsid w:val="004F2293"/>
    <w:rsid w:val="004F4635"/>
    <w:rsid w:val="004F7904"/>
    <w:rsid w:val="00503923"/>
    <w:rsid w:val="005071A5"/>
    <w:rsid w:val="00507DA9"/>
    <w:rsid w:val="00510797"/>
    <w:rsid w:val="00520C28"/>
    <w:rsid w:val="00522063"/>
    <w:rsid w:val="00527D8B"/>
    <w:rsid w:val="00530709"/>
    <w:rsid w:val="00530EFA"/>
    <w:rsid w:val="00532DFE"/>
    <w:rsid w:val="00532EE7"/>
    <w:rsid w:val="005335A4"/>
    <w:rsid w:val="005374BC"/>
    <w:rsid w:val="00542E82"/>
    <w:rsid w:val="005460FD"/>
    <w:rsid w:val="00546597"/>
    <w:rsid w:val="00552055"/>
    <w:rsid w:val="005549F3"/>
    <w:rsid w:val="00557222"/>
    <w:rsid w:val="00564F52"/>
    <w:rsid w:val="00566FD5"/>
    <w:rsid w:val="00581743"/>
    <w:rsid w:val="00584442"/>
    <w:rsid w:val="00587254"/>
    <w:rsid w:val="00591FA3"/>
    <w:rsid w:val="005A4188"/>
    <w:rsid w:val="005A62D6"/>
    <w:rsid w:val="005B3493"/>
    <w:rsid w:val="005B47B2"/>
    <w:rsid w:val="005C1A42"/>
    <w:rsid w:val="005C38C6"/>
    <w:rsid w:val="005C3F7F"/>
    <w:rsid w:val="005C7E19"/>
    <w:rsid w:val="005D0B83"/>
    <w:rsid w:val="005D42A5"/>
    <w:rsid w:val="005E1142"/>
    <w:rsid w:val="005E47A6"/>
    <w:rsid w:val="005E5C45"/>
    <w:rsid w:val="005E72A5"/>
    <w:rsid w:val="005F1E18"/>
    <w:rsid w:val="005F4EFC"/>
    <w:rsid w:val="005F594A"/>
    <w:rsid w:val="005F7B98"/>
    <w:rsid w:val="0060050F"/>
    <w:rsid w:val="006005B0"/>
    <w:rsid w:val="00600ED6"/>
    <w:rsid w:val="00605876"/>
    <w:rsid w:val="00607568"/>
    <w:rsid w:val="00607C22"/>
    <w:rsid w:val="00621582"/>
    <w:rsid w:val="00623048"/>
    <w:rsid w:val="00625A5F"/>
    <w:rsid w:val="00626428"/>
    <w:rsid w:val="0062658E"/>
    <w:rsid w:val="006272A9"/>
    <w:rsid w:val="00632AB3"/>
    <w:rsid w:val="00634FBC"/>
    <w:rsid w:val="00636607"/>
    <w:rsid w:val="00643885"/>
    <w:rsid w:val="006458CA"/>
    <w:rsid w:val="00650D00"/>
    <w:rsid w:val="00651056"/>
    <w:rsid w:val="006516C1"/>
    <w:rsid w:val="00651C53"/>
    <w:rsid w:val="0065255D"/>
    <w:rsid w:val="00662E02"/>
    <w:rsid w:val="00667946"/>
    <w:rsid w:val="006706DE"/>
    <w:rsid w:val="006715BF"/>
    <w:rsid w:val="0067175B"/>
    <w:rsid w:val="006737B1"/>
    <w:rsid w:val="00681CE9"/>
    <w:rsid w:val="00685D69"/>
    <w:rsid w:val="006877A6"/>
    <w:rsid w:val="00690C66"/>
    <w:rsid w:val="00690C6A"/>
    <w:rsid w:val="0069225C"/>
    <w:rsid w:val="00693A85"/>
    <w:rsid w:val="006947AD"/>
    <w:rsid w:val="006A118D"/>
    <w:rsid w:val="006A18A5"/>
    <w:rsid w:val="006A2CBB"/>
    <w:rsid w:val="006A562E"/>
    <w:rsid w:val="006A5B1E"/>
    <w:rsid w:val="006B1370"/>
    <w:rsid w:val="006B2896"/>
    <w:rsid w:val="006B4116"/>
    <w:rsid w:val="006B427D"/>
    <w:rsid w:val="006B4DA2"/>
    <w:rsid w:val="006B55C0"/>
    <w:rsid w:val="006B6201"/>
    <w:rsid w:val="006C25D7"/>
    <w:rsid w:val="006C3988"/>
    <w:rsid w:val="006C3ECF"/>
    <w:rsid w:val="006C4D68"/>
    <w:rsid w:val="006C6D47"/>
    <w:rsid w:val="006C7140"/>
    <w:rsid w:val="006D1528"/>
    <w:rsid w:val="006D1BFB"/>
    <w:rsid w:val="006D2370"/>
    <w:rsid w:val="006D673F"/>
    <w:rsid w:val="006E001F"/>
    <w:rsid w:val="006E72FD"/>
    <w:rsid w:val="006F0831"/>
    <w:rsid w:val="006F099C"/>
    <w:rsid w:val="00701C39"/>
    <w:rsid w:val="00705F84"/>
    <w:rsid w:val="00706A27"/>
    <w:rsid w:val="00713EC0"/>
    <w:rsid w:val="00714B53"/>
    <w:rsid w:val="007164EB"/>
    <w:rsid w:val="00720AF3"/>
    <w:rsid w:val="00723301"/>
    <w:rsid w:val="0072730D"/>
    <w:rsid w:val="007274E7"/>
    <w:rsid w:val="007312DF"/>
    <w:rsid w:val="00733304"/>
    <w:rsid w:val="00734CD3"/>
    <w:rsid w:val="00736131"/>
    <w:rsid w:val="00736739"/>
    <w:rsid w:val="007457ED"/>
    <w:rsid w:val="00746091"/>
    <w:rsid w:val="007469D9"/>
    <w:rsid w:val="007503D8"/>
    <w:rsid w:val="0075494C"/>
    <w:rsid w:val="0075519F"/>
    <w:rsid w:val="00757172"/>
    <w:rsid w:val="00761534"/>
    <w:rsid w:val="0076274B"/>
    <w:rsid w:val="007637DF"/>
    <w:rsid w:val="00765F20"/>
    <w:rsid w:val="0076625A"/>
    <w:rsid w:val="00775D2E"/>
    <w:rsid w:val="00775D9B"/>
    <w:rsid w:val="007809CF"/>
    <w:rsid w:val="0078149E"/>
    <w:rsid w:val="007822C8"/>
    <w:rsid w:val="00782EFA"/>
    <w:rsid w:val="00783EDA"/>
    <w:rsid w:val="007902AD"/>
    <w:rsid w:val="0079142E"/>
    <w:rsid w:val="00793194"/>
    <w:rsid w:val="00793FBC"/>
    <w:rsid w:val="007A087E"/>
    <w:rsid w:val="007A40C1"/>
    <w:rsid w:val="007A66BF"/>
    <w:rsid w:val="007A6F3F"/>
    <w:rsid w:val="007B02A6"/>
    <w:rsid w:val="007B30BB"/>
    <w:rsid w:val="007B4C52"/>
    <w:rsid w:val="007C19CA"/>
    <w:rsid w:val="007C2180"/>
    <w:rsid w:val="007C3D23"/>
    <w:rsid w:val="007C4E06"/>
    <w:rsid w:val="007C60AA"/>
    <w:rsid w:val="007C708A"/>
    <w:rsid w:val="007D0345"/>
    <w:rsid w:val="007D0B1A"/>
    <w:rsid w:val="007D37A8"/>
    <w:rsid w:val="007D502C"/>
    <w:rsid w:val="007E2460"/>
    <w:rsid w:val="007E510D"/>
    <w:rsid w:val="007E6CE6"/>
    <w:rsid w:val="007E7A37"/>
    <w:rsid w:val="007F00C8"/>
    <w:rsid w:val="007F23A2"/>
    <w:rsid w:val="007F3DB8"/>
    <w:rsid w:val="007F3E4D"/>
    <w:rsid w:val="008039D3"/>
    <w:rsid w:val="0080592D"/>
    <w:rsid w:val="00812115"/>
    <w:rsid w:val="008138F7"/>
    <w:rsid w:val="0081476C"/>
    <w:rsid w:val="00814C32"/>
    <w:rsid w:val="008157FC"/>
    <w:rsid w:val="00820CC8"/>
    <w:rsid w:val="008213D7"/>
    <w:rsid w:val="008241BE"/>
    <w:rsid w:val="008245CF"/>
    <w:rsid w:val="00824C22"/>
    <w:rsid w:val="008300A6"/>
    <w:rsid w:val="008326D7"/>
    <w:rsid w:val="008416C9"/>
    <w:rsid w:val="00841845"/>
    <w:rsid w:val="008423A3"/>
    <w:rsid w:val="00843137"/>
    <w:rsid w:val="0084415C"/>
    <w:rsid w:val="00844E65"/>
    <w:rsid w:val="008510AD"/>
    <w:rsid w:val="00852CED"/>
    <w:rsid w:val="00852D93"/>
    <w:rsid w:val="0086262E"/>
    <w:rsid w:val="0086433B"/>
    <w:rsid w:val="0087108D"/>
    <w:rsid w:val="00871D53"/>
    <w:rsid w:val="00872CE3"/>
    <w:rsid w:val="00873B2E"/>
    <w:rsid w:val="008746DE"/>
    <w:rsid w:val="00876125"/>
    <w:rsid w:val="00880A59"/>
    <w:rsid w:val="00882C33"/>
    <w:rsid w:val="00884F8C"/>
    <w:rsid w:val="00885714"/>
    <w:rsid w:val="00885E16"/>
    <w:rsid w:val="0088627C"/>
    <w:rsid w:val="00890F3C"/>
    <w:rsid w:val="008956C1"/>
    <w:rsid w:val="00896332"/>
    <w:rsid w:val="008A05D4"/>
    <w:rsid w:val="008A14AD"/>
    <w:rsid w:val="008A2808"/>
    <w:rsid w:val="008A3C0A"/>
    <w:rsid w:val="008B33B4"/>
    <w:rsid w:val="008B3982"/>
    <w:rsid w:val="008C017D"/>
    <w:rsid w:val="008C0C13"/>
    <w:rsid w:val="008C0D29"/>
    <w:rsid w:val="008C144C"/>
    <w:rsid w:val="008C33DD"/>
    <w:rsid w:val="008C3CBA"/>
    <w:rsid w:val="008D13A7"/>
    <w:rsid w:val="008D1AE6"/>
    <w:rsid w:val="008D488D"/>
    <w:rsid w:val="008D6DC7"/>
    <w:rsid w:val="008E113C"/>
    <w:rsid w:val="008E3A38"/>
    <w:rsid w:val="008E3CFF"/>
    <w:rsid w:val="008E4FDD"/>
    <w:rsid w:val="008E514B"/>
    <w:rsid w:val="008E5A38"/>
    <w:rsid w:val="008E5E69"/>
    <w:rsid w:val="009004E8"/>
    <w:rsid w:val="00901699"/>
    <w:rsid w:val="00904967"/>
    <w:rsid w:val="00906262"/>
    <w:rsid w:val="00906514"/>
    <w:rsid w:val="00910A4D"/>
    <w:rsid w:val="009143B6"/>
    <w:rsid w:val="00916939"/>
    <w:rsid w:val="00917492"/>
    <w:rsid w:val="0092069F"/>
    <w:rsid w:val="00926D1F"/>
    <w:rsid w:val="009349EB"/>
    <w:rsid w:val="009377DF"/>
    <w:rsid w:val="009448E9"/>
    <w:rsid w:val="00944E38"/>
    <w:rsid w:val="009466C5"/>
    <w:rsid w:val="00953507"/>
    <w:rsid w:val="0095422A"/>
    <w:rsid w:val="00954EC5"/>
    <w:rsid w:val="00955A78"/>
    <w:rsid w:val="00955BFE"/>
    <w:rsid w:val="009571CE"/>
    <w:rsid w:val="009613E4"/>
    <w:rsid w:val="00961E72"/>
    <w:rsid w:val="009620A4"/>
    <w:rsid w:val="00966EE8"/>
    <w:rsid w:val="009675A8"/>
    <w:rsid w:val="00967949"/>
    <w:rsid w:val="00970DCB"/>
    <w:rsid w:val="00971285"/>
    <w:rsid w:val="0097634A"/>
    <w:rsid w:val="00976EA8"/>
    <w:rsid w:val="00982530"/>
    <w:rsid w:val="00982748"/>
    <w:rsid w:val="009860D3"/>
    <w:rsid w:val="00986329"/>
    <w:rsid w:val="0099243E"/>
    <w:rsid w:val="00992B6E"/>
    <w:rsid w:val="00994D22"/>
    <w:rsid w:val="00995F49"/>
    <w:rsid w:val="00996B4F"/>
    <w:rsid w:val="00997433"/>
    <w:rsid w:val="009977AD"/>
    <w:rsid w:val="009A30F6"/>
    <w:rsid w:val="009A4E7B"/>
    <w:rsid w:val="009A5417"/>
    <w:rsid w:val="009A6C8D"/>
    <w:rsid w:val="009B4E5B"/>
    <w:rsid w:val="009C07A2"/>
    <w:rsid w:val="009C124D"/>
    <w:rsid w:val="009C3858"/>
    <w:rsid w:val="009C46EC"/>
    <w:rsid w:val="009D1007"/>
    <w:rsid w:val="009D3CF5"/>
    <w:rsid w:val="009E0EEE"/>
    <w:rsid w:val="009E21A5"/>
    <w:rsid w:val="009E4666"/>
    <w:rsid w:val="009E691C"/>
    <w:rsid w:val="009E75E4"/>
    <w:rsid w:val="009F5F57"/>
    <w:rsid w:val="00A06362"/>
    <w:rsid w:val="00A12DB1"/>
    <w:rsid w:val="00A16D78"/>
    <w:rsid w:val="00A37065"/>
    <w:rsid w:val="00A41E8A"/>
    <w:rsid w:val="00A429EE"/>
    <w:rsid w:val="00A52150"/>
    <w:rsid w:val="00A55FF8"/>
    <w:rsid w:val="00A63AD2"/>
    <w:rsid w:val="00A67B6D"/>
    <w:rsid w:val="00A713E0"/>
    <w:rsid w:val="00A7231E"/>
    <w:rsid w:val="00A739DB"/>
    <w:rsid w:val="00A74311"/>
    <w:rsid w:val="00A74FD6"/>
    <w:rsid w:val="00A76AE1"/>
    <w:rsid w:val="00A77001"/>
    <w:rsid w:val="00A8774E"/>
    <w:rsid w:val="00A877D4"/>
    <w:rsid w:val="00A95298"/>
    <w:rsid w:val="00A95703"/>
    <w:rsid w:val="00A9586C"/>
    <w:rsid w:val="00A97AE3"/>
    <w:rsid w:val="00AA4C1C"/>
    <w:rsid w:val="00AA683D"/>
    <w:rsid w:val="00AB0233"/>
    <w:rsid w:val="00AB0ABA"/>
    <w:rsid w:val="00AC1118"/>
    <w:rsid w:val="00AC1D97"/>
    <w:rsid w:val="00AC42F2"/>
    <w:rsid w:val="00AC536C"/>
    <w:rsid w:val="00AC5BEC"/>
    <w:rsid w:val="00AC7E5E"/>
    <w:rsid w:val="00AC7EDB"/>
    <w:rsid w:val="00AD161C"/>
    <w:rsid w:val="00AE1C63"/>
    <w:rsid w:val="00AE4EEB"/>
    <w:rsid w:val="00AE73ED"/>
    <w:rsid w:val="00AF0E82"/>
    <w:rsid w:val="00AF3F2F"/>
    <w:rsid w:val="00AF45AD"/>
    <w:rsid w:val="00AF6D46"/>
    <w:rsid w:val="00B00D0D"/>
    <w:rsid w:val="00B0196A"/>
    <w:rsid w:val="00B026BB"/>
    <w:rsid w:val="00B04F9B"/>
    <w:rsid w:val="00B07790"/>
    <w:rsid w:val="00B101B9"/>
    <w:rsid w:val="00B11116"/>
    <w:rsid w:val="00B13F8D"/>
    <w:rsid w:val="00B14E98"/>
    <w:rsid w:val="00B14F14"/>
    <w:rsid w:val="00B2602E"/>
    <w:rsid w:val="00B2727B"/>
    <w:rsid w:val="00B27960"/>
    <w:rsid w:val="00B30463"/>
    <w:rsid w:val="00B30B62"/>
    <w:rsid w:val="00B3601B"/>
    <w:rsid w:val="00B3755E"/>
    <w:rsid w:val="00B3780B"/>
    <w:rsid w:val="00B41ABB"/>
    <w:rsid w:val="00B4417B"/>
    <w:rsid w:val="00B50462"/>
    <w:rsid w:val="00B51B81"/>
    <w:rsid w:val="00B51EE1"/>
    <w:rsid w:val="00B54962"/>
    <w:rsid w:val="00B6727A"/>
    <w:rsid w:val="00B67DEF"/>
    <w:rsid w:val="00B71ED2"/>
    <w:rsid w:val="00B7227F"/>
    <w:rsid w:val="00B74AEA"/>
    <w:rsid w:val="00B76522"/>
    <w:rsid w:val="00B76C35"/>
    <w:rsid w:val="00B774C2"/>
    <w:rsid w:val="00B803CC"/>
    <w:rsid w:val="00B823DF"/>
    <w:rsid w:val="00B842FA"/>
    <w:rsid w:val="00B910C8"/>
    <w:rsid w:val="00B91EE1"/>
    <w:rsid w:val="00B91F22"/>
    <w:rsid w:val="00BA1015"/>
    <w:rsid w:val="00BA11F2"/>
    <w:rsid w:val="00BA2FB6"/>
    <w:rsid w:val="00BA48BC"/>
    <w:rsid w:val="00BA78EB"/>
    <w:rsid w:val="00BA7B1B"/>
    <w:rsid w:val="00BB05E1"/>
    <w:rsid w:val="00BB4103"/>
    <w:rsid w:val="00BB6F62"/>
    <w:rsid w:val="00BC31A5"/>
    <w:rsid w:val="00BD4873"/>
    <w:rsid w:val="00BE2C49"/>
    <w:rsid w:val="00BE5D1E"/>
    <w:rsid w:val="00BE6879"/>
    <w:rsid w:val="00BF27D5"/>
    <w:rsid w:val="00BF36EA"/>
    <w:rsid w:val="00BF4930"/>
    <w:rsid w:val="00BF4CBF"/>
    <w:rsid w:val="00BF5C17"/>
    <w:rsid w:val="00BF7DB5"/>
    <w:rsid w:val="00C04069"/>
    <w:rsid w:val="00C0484D"/>
    <w:rsid w:val="00C04C4F"/>
    <w:rsid w:val="00C056FB"/>
    <w:rsid w:val="00C0643A"/>
    <w:rsid w:val="00C10F83"/>
    <w:rsid w:val="00C11B15"/>
    <w:rsid w:val="00C12DF9"/>
    <w:rsid w:val="00C21486"/>
    <w:rsid w:val="00C217AE"/>
    <w:rsid w:val="00C22785"/>
    <w:rsid w:val="00C23ABF"/>
    <w:rsid w:val="00C25200"/>
    <w:rsid w:val="00C276FA"/>
    <w:rsid w:val="00C346C7"/>
    <w:rsid w:val="00C34F14"/>
    <w:rsid w:val="00C36DD9"/>
    <w:rsid w:val="00C37E11"/>
    <w:rsid w:val="00C37EA6"/>
    <w:rsid w:val="00C40E8A"/>
    <w:rsid w:val="00C40FE9"/>
    <w:rsid w:val="00C41A10"/>
    <w:rsid w:val="00C469E3"/>
    <w:rsid w:val="00C47153"/>
    <w:rsid w:val="00C52065"/>
    <w:rsid w:val="00C549F0"/>
    <w:rsid w:val="00C54FF3"/>
    <w:rsid w:val="00C566A0"/>
    <w:rsid w:val="00C6142D"/>
    <w:rsid w:val="00C61E9D"/>
    <w:rsid w:val="00C63ED4"/>
    <w:rsid w:val="00C64B01"/>
    <w:rsid w:val="00C71233"/>
    <w:rsid w:val="00C77919"/>
    <w:rsid w:val="00C82890"/>
    <w:rsid w:val="00C921F7"/>
    <w:rsid w:val="00C948F4"/>
    <w:rsid w:val="00C9709E"/>
    <w:rsid w:val="00CA15F8"/>
    <w:rsid w:val="00CA3D88"/>
    <w:rsid w:val="00CA56EC"/>
    <w:rsid w:val="00CA5863"/>
    <w:rsid w:val="00CA5B45"/>
    <w:rsid w:val="00CB1D3E"/>
    <w:rsid w:val="00CB46E0"/>
    <w:rsid w:val="00CC47F0"/>
    <w:rsid w:val="00CC529D"/>
    <w:rsid w:val="00CC5F9F"/>
    <w:rsid w:val="00CC6E6D"/>
    <w:rsid w:val="00CD7B90"/>
    <w:rsid w:val="00CE167C"/>
    <w:rsid w:val="00CE17C4"/>
    <w:rsid w:val="00CE5609"/>
    <w:rsid w:val="00CF1562"/>
    <w:rsid w:val="00CF1941"/>
    <w:rsid w:val="00CF2920"/>
    <w:rsid w:val="00CF5144"/>
    <w:rsid w:val="00CF577A"/>
    <w:rsid w:val="00D01DB8"/>
    <w:rsid w:val="00D0356B"/>
    <w:rsid w:val="00D06492"/>
    <w:rsid w:val="00D065B1"/>
    <w:rsid w:val="00D10CCC"/>
    <w:rsid w:val="00D1331B"/>
    <w:rsid w:val="00D1465A"/>
    <w:rsid w:val="00D2284E"/>
    <w:rsid w:val="00D246C9"/>
    <w:rsid w:val="00D260E9"/>
    <w:rsid w:val="00D30478"/>
    <w:rsid w:val="00D34A28"/>
    <w:rsid w:val="00D34C4C"/>
    <w:rsid w:val="00D3789F"/>
    <w:rsid w:val="00D37DD4"/>
    <w:rsid w:val="00D43B5D"/>
    <w:rsid w:val="00D4428E"/>
    <w:rsid w:val="00D50823"/>
    <w:rsid w:val="00D50B82"/>
    <w:rsid w:val="00D56B70"/>
    <w:rsid w:val="00D619CD"/>
    <w:rsid w:val="00D61FB9"/>
    <w:rsid w:val="00D67F54"/>
    <w:rsid w:val="00D67FF5"/>
    <w:rsid w:val="00D7456B"/>
    <w:rsid w:val="00D745A2"/>
    <w:rsid w:val="00D74780"/>
    <w:rsid w:val="00D747AD"/>
    <w:rsid w:val="00D76726"/>
    <w:rsid w:val="00D87098"/>
    <w:rsid w:val="00D870CF"/>
    <w:rsid w:val="00D90794"/>
    <w:rsid w:val="00DA012F"/>
    <w:rsid w:val="00DB5A1E"/>
    <w:rsid w:val="00DB6277"/>
    <w:rsid w:val="00DC030F"/>
    <w:rsid w:val="00DC0555"/>
    <w:rsid w:val="00DC1A13"/>
    <w:rsid w:val="00DC1D59"/>
    <w:rsid w:val="00DD162E"/>
    <w:rsid w:val="00DD1C0F"/>
    <w:rsid w:val="00DD555F"/>
    <w:rsid w:val="00DE09B6"/>
    <w:rsid w:val="00DE3521"/>
    <w:rsid w:val="00DE5EB8"/>
    <w:rsid w:val="00DE6AC2"/>
    <w:rsid w:val="00DE6F28"/>
    <w:rsid w:val="00DE7F48"/>
    <w:rsid w:val="00DF09E4"/>
    <w:rsid w:val="00DF1607"/>
    <w:rsid w:val="00DF18C1"/>
    <w:rsid w:val="00DF60C6"/>
    <w:rsid w:val="00E0149C"/>
    <w:rsid w:val="00E0156E"/>
    <w:rsid w:val="00E01B5A"/>
    <w:rsid w:val="00E04A4F"/>
    <w:rsid w:val="00E11681"/>
    <w:rsid w:val="00E12C67"/>
    <w:rsid w:val="00E15852"/>
    <w:rsid w:val="00E167EC"/>
    <w:rsid w:val="00E215D7"/>
    <w:rsid w:val="00E21850"/>
    <w:rsid w:val="00E230AA"/>
    <w:rsid w:val="00E23400"/>
    <w:rsid w:val="00E24C5A"/>
    <w:rsid w:val="00E255A7"/>
    <w:rsid w:val="00E27E9C"/>
    <w:rsid w:val="00E3207F"/>
    <w:rsid w:val="00E37DC6"/>
    <w:rsid w:val="00E469C4"/>
    <w:rsid w:val="00E472E3"/>
    <w:rsid w:val="00E50C05"/>
    <w:rsid w:val="00E513E0"/>
    <w:rsid w:val="00E63981"/>
    <w:rsid w:val="00E639DB"/>
    <w:rsid w:val="00E671DD"/>
    <w:rsid w:val="00E717DA"/>
    <w:rsid w:val="00E71B93"/>
    <w:rsid w:val="00E71D36"/>
    <w:rsid w:val="00E743F5"/>
    <w:rsid w:val="00E81DA8"/>
    <w:rsid w:val="00E8374E"/>
    <w:rsid w:val="00E87026"/>
    <w:rsid w:val="00E87DCB"/>
    <w:rsid w:val="00E904D1"/>
    <w:rsid w:val="00E94D87"/>
    <w:rsid w:val="00E9563E"/>
    <w:rsid w:val="00E96028"/>
    <w:rsid w:val="00E972B4"/>
    <w:rsid w:val="00EA1AD6"/>
    <w:rsid w:val="00EA23DB"/>
    <w:rsid w:val="00EA7D98"/>
    <w:rsid w:val="00EB2A5A"/>
    <w:rsid w:val="00EC03EE"/>
    <w:rsid w:val="00EC70DA"/>
    <w:rsid w:val="00EC7152"/>
    <w:rsid w:val="00EC7AD5"/>
    <w:rsid w:val="00ED16B9"/>
    <w:rsid w:val="00ED4AB8"/>
    <w:rsid w:val="00ED51DD"/>
    <w:rsid w:val="00ED5C01"/>
    <w:rsid w:val="00ED761F"/>
    <w:rsid w:val="00EE27A0"/>
    <w:rsid w:val="00EE2CD6"/>
    <w:rsid w:val="00EE3DE1"/>
    <w:rsid w:val="00EE43FB"/>
    <w:rsid w:val="00EF29C3"/>
    <w:rsid w:val="00EF2BEE"/>
    <w:rsid w:val="00EF3123"/>
    <w:rsid w:val="00EF3413"/>
    <w:rsid w:val="00F058E0"/>
    <w:rsid w:val="00F0790E"/>
    <w:rsid w:val="00F0793F"/>
    <w:rsid w:val="00F10B54"/>
    <w:rsid w:val="00F12345"/>
    <w:rsid w:val="00F1328D"/>
    <w:rsid w:val="00F159DE"/>
    <w:rsid w:val="00F171CF"/>
    <w:rsid w:val="00F205AC"/>
    <w:rsid w:val="00F21415"/>
    <w:rsid w:val="00F2202D"/>
    <w:rsid w:val="00F23D99"/>
    <w:rsid w:val="00F307B9"/>
    <w:rsid w:val="00F3507A"/>
    <w:rsid w:val="00F36900"/>
    <w:rsid w:val="00F410EF"/>
    <w:rsid w:val="00F4357C"/>
    <w:rsid w:val="00F4689D"/>
    <w:rsid w:val="00F4701B"/>
    <w:rsid w:val="00F47F30"/>
    <w:rsid w:val="00F5190C"/>
    <w:rsid w:val="00F53FCC"/>
    <w:rsid w:val="00F548C8"/>
    <w:rsid w:val="00F549BC"/>
    <w:rsid w:val="00F5708B"/>
    <w:rsid w:val="00F57E5F"/>
    <w:rsid w:val="00F6081B"/>
    <w:rsid w:val="00F67F64"/>
    <w:rsid w:val="00F70F23"/>
    <w:rsid w:val="00F732BD"/>
    <w:rsid w:val="00F73B37"/>
    <w:rsid w:val="00F76F78"/>
    <w:rsid w:val="00F7783C"/>
    <w:rsid w:val="00F81388"/>
    <w:rsid w:val="00F8281B"/>
    <w:rsid w:val="00F82CBF"/>
    <w:rsid w:val="00F82DA2"/>
    <w:rsid w:val="00F8575C"/>
    <w:rsid w:val="00F90C67"/>
    <w:rsid w:val="00F95F36"/>
    <w:rsid w:val="00F96ED4"/>
    <w:rsid w:val="00F97A2D"/>
    <w:rsid w:val="00FA4168"/>
    <w:rsid w:val="00FA7C5B"/>
    <w:rsid w:val="00FB051F"/>
    <w:rsid w:val="00FB216B"/>
    <w:rsid w:val="00FB380A"/>
    <w:rsid w:val="00FB6FDE"/>
    <w:rsid w:val="00FC4AAA"/>
    <w:rsid w:val="00FC5D3E"/>
    <w:rsid w:val="00FD2D62"/>
    <w:rsid w:val="00FD5B70"/>
    <w:rsid w:val="00FD6824"/>
    <w:rsid w:val="00FD6CDE"/>
    <w:rsid w:val="00FE34B7"/>
    <w:rsid w:val="00FE3615"/>
    <w:rsid w:val="00FE4F6E"/>
    <w:rsid w:val="00FE5455"/>
    <w:rsid w:val="00FF1D40"/>
    <w:rsid w:val="00FF4B9C"/>
    <w:rsid w:val="00FF6737"/>
    <w:rsid w:val="00FF7158"/>
    <w:rsid w:val="00FF7E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56C41"/>
  <w15:docId w15:val="{598D9167-DCB5-47E7-85AE-37932632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95F4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995F49"/>
    <w:rPr>
      <w:color w:val="0066CC"/>
      <w:u w:val="single"/>
    </w:rPr>
  </w:style>
  <w:style w:type="character" w:customStyle="1" w:styleId="Balk1">
    <w:name w:val="Başlık #1_"/>
    <w:basedOn w:val="VarsaylanParagrafYazTipi"/>
    <w:link w:val="Balk10"/>
    <w:rsid w:val="00995F49"/>
    <w:rPr>
      <w:rFonts w:ascii="Arial" w:eastAsia="Arial" w:hAnsi="Arial" w:cs="Arial"/>
      <w:b/>
      <w:bCs/>
      <w:i w:val="0"/>
      <w:iCs w:val="0"/>
      <w:smallCaps w:val="0"/>
      <w:strike w:val="0"/>
      <w:u w:val="none"/>
    </w:rPr>
  </w:style>
  <w:style w:type="character" w:customStyle="1" w:styleId="stbilgiveyaaltbilgi">
    <w:name w:val="Üst bilgi veya alt bilgi_"/>
    <w:basedOn w:val="VarsaylanParagrafYazTipi"/>
    <w:link w:val="stbilgiveyaaltbilgi0"/>
    <w:rsid w:val="00995F49"/>
    <w:rPr>
      <w:rFonts w:ascii="Arial" w:eastAsia="Arial" w:hAnsi="Arial" w:cs="Arial"/>
      <w:b/>
      <w:bCs/>
      <w:i w:val="0"/>
      <w:iCs w:val="0"/>
      <w:smallCaps w:val="0"/>
      <w:strike w:val="0"/>
      <w:sz w:val="19"/>
      <w:szCs w:val="19"/>
      <w:u w:val="none"/>
    </w:rPr>
  </w:style>
  <w:style w:type="character" w:customStyle="1" w:styleId="stbilgiveyaaltbilgi1">
    <w:name w:val="Üst bilgi veya alt bilgi"/>
    <w:basedOn w:val="stbilgiveyaaltbilgi"/>
    <w:rsid w:val="00995F49"/>
    <w:rPr>
      <w:rFonts w:ascii="Arial" w:eastAsia="Arial" w:hAnsi="Arial" w:cs="Arial"/>
      <w:b/>
      <w:bCs/>
      <w:i w:val="0"/>
      <w:iCs w:val="0"/>
      <w:smallCaps w:val="0"/>
      <w:strike w:val="0"/>
      <w:color w:val="000000"/>
      <w:spacing w:val="0"/>
      <w:w w:val="100"/>
      <w:position w:val="0"/>
      <w:sz w:val="19"/>
      <w:szCs w:val="19"/>
      <w:u w:val="none"/>
      <w:lang w:val="tr-TR" w:eastAsia="tr-TR" w:bidi="tr-TR"/>
    </w:rPr>
  </w:style>
  <w:style w:type="character" w:customStyle="1" w:styleId="Balk2">
    <w:name w:val="Başlık #2_"/>
    <w:basedOn w:val="VarsaylanParagrafYazTipi"/>
    <w:link w:val="Balk20"/>
    <w:rsid w:val="00995F49"/>
    <w:rPr>
      <w:rFonts w:ascii="Arial" w:eastAsia="Arial" w:hAnsi="Arial" w:cs="Arial"/>
      <w:b/>
      <w:bCs/>
      <w:i w:val="0"/>
      <w:iCs w:val="0"/>
      <w:smallCaps w:val="0"/>
      <w:strike w:val="0"/>
      <w:sz w:val="20"/>
      <w:szCs w:val="20"/>
      <w:u w:val="none"/>
    </w:rPr>
  </w:style>
  <w:style w:type="character" w:customStyle="1" w:styleId="Gvdemetni2">
    <w:name w:val="Gövde metni (2)_"/>
    <w:basedOn w:val="VarsaylanParagrafYazTipi"/>
    <w:link w:val="Gvdemetni20"/>
    <w:rsid w:val="00995F49"/>
    <w:rPr>
      <w:rFonts w:ascii="Arial" w:eastAsia="Arial" w:hAnsi="Arial" w:cs="Arial"/>
      <w:b w:val="0"/>
      <w:bCs w:val="0"/>
      <w:i w:val="0"/>
      <w:iCs w:val="0"/>
      <w:smallCaps w:val="0"/>
      <w:strike w:val="0"/>
      <w:sz w:val="20"/>
      <w:szCs w:val="20"/>
      <w:u w:val="none"/>
    </w:rPr>
  </w:style>
  <w:style w:type="character" w:customStyle="1" w:styleId="Gvdemetni2Kaln">
    <w:name w:val="Gövde metni (2) + Kalın"/>
    <w:basedOn w:val="Gvdemetni2"/>
    <w:rsid w:val="00995F49"/>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sid w:val="00995F49"/>
    <w:rPr>
      <w:rFonts w:ascii="Arial" w:eastAsia="Arial" w:hAnsi="Arial" w:cs="Arial"/>
      <w:b/>
      <w:bCs/>
      <w:i w:val="0"/>
      <w:iCs w:val="0"/>
      <w:smallCaps w:val="0"/>
      <w:strike w:val="0"/>
      <w:sz w:val="20"/>
      <w:szCs w:val="20"/>
      <w:u w:val="none"/>
    </w:rPr>
  </w:style>
  <w:style w:type="character" w:customStyle="1" w:styleId="Tabloyazs1">
    <w:name w:val="Tablo yazısı"/>
    <w:basedOn w:val="Tabloyazs"/>
    <w:rsid w:val="00995F49"/>
    <w:rPr>
      <w:rFonts w:ascii="Arial" w:eastAsia="Arial" w:hAnsi="Arial" w:cs="Arial"/>
      <w:b/>
      <w:bCs/>
      <w:i w:val="0"/>
      <w:iCs w:val="0"/>
      <w:smallCaps w:val="0"/>
      <w:strike w:val="0"/>
      <w:color w:val="000000"/>
      <w:spacing w:val="0"/>
      <w:w w:val="100"/>
      <w:position w:val="0"/>
      <w:sz w:val="20"/>
      <w:szCs w:val="20"/>
      <w:u w:val="single"/>
      <w:lang w:val="tr-TR" w:eastAsia="tr-TR" w:bidi="tr-TR"/>
    </w:rPr>
  </w:style>
  <w:style w:type="character" w:customStyle="1" w:styleId="Gvdemetni2Kaln0">
    <w:name w:val="Gövde metni (2) + Kalın"/>
    <w:basedOn w:val="Gvdemetni2"/>
    <w:rsid w:val="00995F49"/>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21">
    <w:name w:val="Gövde metni (2)"/>
    <w:basedOn w:val="Gvdemetni2"/>
    <w:rsid w:val="00995F49"/>
    <w:rPr>
      <w:rFonts w:ascii="Arial" w:eastAsia="Arial" w:hAnsi="Arial" w:cs="Arial"/>
      <w:b w:val="0"/>
      <w:bCs w:val="0"/>
      <w:i w:val="0"/>
      <w:iCs w:val="0"/>
      <w:smallCaps w:val="0"/>
      <w:strike w:val="0"/>
      <w:color w:val="000000"/>
      <w:spacing w:val="0"/>
      <w:w w:val="100"/>
      <w:position w:val="0"/>
      <w:sz w:val="20"/>
      <w:szCs w:val="20"/>
      <w:u w:val="none"/>
      <w:lang w:val="tr-TR" w:eastAsia="tr-TR" w:bidi="tr-TR"/>
    </w:rPr>
  </w:style>
  <w:style w:type="character" w:customStyle="1" w:styleId="Gvdemetni2Kaln1">
    <w:name w:val="Gövde metni (2) + Kalın"/>
    <w:basedOn w:val="Gvdemetni2"/>
    <w:rsid w:val="00995F49"/>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22">
    <w:name w:val="Gövde metni (2)"/>
    <w:basedOn w:val="Gvdemetni2"/>
    <w:rsid w:val="00995F49"/>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Gvdemetni3">
    <w:name w:val="Gövde metni (3)_"/>
    <w:basedOn w:val="VarsaylanParagrafYazTipi"/>
    <w:link w:val="Gvdemetni30"/>
    <w:rsid w:val="00995F49"/>
    <w:rPr>
      <w:rFonts w:ascii="Arial" w:eastAsia="Arial" w:hAnsi="Arial" w:cs="Arial"/>
      <w:b/>
      <w:bCs/>
      <w:i w:val="0"/>
      <w:iCs w:val="0"/>
      <w:smallCaps w:val="0"/>
      <w:strike w:val="0"/>
      <w:sz w:val="20"/>
      <w:szCs w:val="20"/>
      <w:u w:val="none"/>
    </w:rPr>
  </w:style>
  <w:style w:type="paragraph" w:customStyle="1" w:styleId="Balk10">
    <w:name w:val="Başlık #1"/>
    <w:basedOn w:val="Normal"/>
    <w:link w:val="Balk1"/>
    <w:rsid w:val="00995F49"/>
    <w:pPr>
      <w:shd w:val="clear" w:color="auto" w:fill="FFFFFF"/>
      <w:spacing w:after="240" w:line="274" w:lineRule="exact"/>
      <w:jc w:val="center"/>
      <w:outlineLvl w:val="0"/>
    </w:pPr>
    <w:rPr>
      <w:rFonts w:ascii="Arial" w:eastAsia="Arial" w:hAnsi="Arial" w:cs="Arial"/>
      <w:b/>
      <w:bCs/>
    </w:rPr>
  </w:style>
  <w:style w:type="paragraph" w:customStyle="1" w:styleId="stbilgiveyaaltbilgi0">
    <w:name w:val="Üst bilgi veya alt bilgi"/>
    <w:basedOn w:val="Normal"/>
    <w:link w:val="stbilgiveyaaltbilgi"/>
    <w:rsid w:val="00995F49"/>
    <w:pPr>
      <w:shd w:val="clear" w:color="auto" w:fill="FFFFFF"/>
      <w:spacing w:line="0" w:lineRule="atLeast"/>
    </w:pPr>
    <w:rPr>
      <w:rFonts w:ascii="Arial" w:eastAsia="Arial" w:hAnsi="Arial" w:cs="Arial"/>
      <w:b/>
      <w:bCs/>
      <w:sz w:val="19"/>
      <w:szCs w:val="19"/>
    </w:rPr>
  </w:style>
  <w:style w:type="paragraph" w:customStyle="1" w:styleId="Balk20">
    <w:name w:val="Başlık #2"/>
    <w:basedOn w:val="Normal"/>
    <w:link w:val="Balk2"/>
    <w:rsid w:val="00995F49"/>
    <w:pPr>
      <w:shd w:val="clear" w:color="auto" w:fill="FFFFFF"/>
      <w:spacing w:before="240" w:line="230" w:lineRule="exact"/>
      <w:jc w:val="both"/>
      <w:outlineLvl w:val="1"/>
    </w:pPr>
    <w:rPr>
      <w:rFonts w:ascii="Arial" w:eastAsia="Arial" w:hAnsi="Arial" w:cs="Arial"/>
      <w:b/>
      <w:bCs/>
      <w:sz w:val="20"/>
      <w:szCs w:val="20"/>
    </w:rPr>
  </w:style>
  <w:style w:type="paragraph" w:customStyle="1" w:styleId="Gvdemetni20">
    <w:name w:val="Gövde metni (2)"/>
    <w:basedOn w:val="Normal"/>
    <w:link w:val="Gvdemetni2"/>
    <w:rsid w:val="00995F49"/>
    <w:pPr>
      <w:shd w:val="clear" w:color="auto" w:fill="FFFFFF"/>
      <w:spacing w:line="230" w:lineRule="exact"/>
      <w:ind w:hanging="440"/>
      <w:jc w:val="both"/>
    </w:pPr>
    <w:rPr>
      <w:rFonts w:ascii="Arial" w:eastAsia="Arial" w:hAnsi="Arial" w:cs="Arial"/>
      <w:sz w:val="20"/>
      <w:szCs w:val="20"/>
    </w:rPr>
  </w:style>
  <w:style w:type="paragraph" w:customStyle="1" w:styleId="Tabloyazs0">
    <w:name w:val="Tablo yazısı"/>
    <w:basedOn w:val="Normal"/>
    <w:link w:val="Tabloyazs"/>
    <w:rsid w:val="00995F49"/>
    <w:pPr>
      <w:shd w:val="clear" w:color="auto" w:fill="FFFFFF"/>
      <w:spacing w:line="0" w:lineRule="atLeast"/>
    </w:pPr>
    <w:rPr>
      <w:rFonts w:ascii="Arial" w:eastAsia="Arial" w:hAnsi="Arial" w:cs="Arial"/>
      <w:b/>
      <w:bCs/>
      <w:sz w:val="20"/>
      <w:szCs w:val="20"/>
    </w:rPr>
  </w:style>
  <w:style w:type="paragraph" w:customStyle="1" w:styleId="Gvdemetni30">
    <w:name w:val="Gövde metni (3)"/>
    <w:basedOn w:val="Normal"/>
    <w:link w:val="Gvdemetni3"/>
    <w:rsid w:val="00995F49"/>
    <w:pPr>
      <w:shd w:val="clear" w:color="auto" w:fill="FFFFFF"/>
      <w:spacing w:before="240" w:line="230" w:lineRule="exact"/>
    </w:pPr>
    <w:rPr>
      <w:rFonts w:ascii="Arial" w:eastAsia="Arial" w:hAnsi="Arial" w:cs="Arial"/>
      <w:b/>
      <w:bCs/>
      <w:sz w:val="20"/>
      <w:szCs w:val="20"/>
    </w:rPr>
  </w:style>
  <w:style w:type="table" w:styleId="OrtaList2-Vurgu1">
    <w:name w:val="Medium List 2 Accent 1"/>
    <w:basedOn w:val="NormalTablo"/>
    <w:uiPriority w:val="66"/>
    <w:rsid w:val="00097209"/>
    <w:pPr>
      <w:widowControl/>
    </w:pPr>
    <w:rPr>
      <w:rFonts w:asciiTheme="majorHAnsi" w:eastAsiaTheme="majorEastAsia" w:hAnsiTheme="majorHAnsi" w:cstheme="majorBidi"/>
      <w:color w:val="000000" w:themeColor="text1"/>
      <w:sz w:val="22"/>
      <w:szCs w:val="22"/>
      <w:lang w:eastAsia="en-US"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simYazs">
    <w:name w:val="caption"/>
    <w:basedOn w:val="Normal"/>
    <w:next w:val="Normal"/>
    <w:uiPriority w:val="35"/>
    <w:unhideWhenUsed/>
    <w:qFormat/>
    <w:rsid w:val="00097209"/>
    <w:pPr>
      <w:spacing w:after="200"/>
    </w:pPr>
    <w:rPr>
      <w:b/>
      <w:bCs/>
      <w:color w:val="4F81BD" w:themeColor="accent1"/>
      <w:sz w:val="18"/>
      <w:szCs w:val="18"/>
    </w:rPr>
  </w:style>
  <w:style w:type="character" w:customStyle="1" w:styleId="Gvdemetni2talik">
    <w:name w:val="Gövde metni (2) + İtalik"/>
    <w:basedOn w:val="Gvdemetni2"/>
    <w:rsid w:val="007F3DB8"/>
    <w:rPr>
      <w:rFonts w:ascii="Arial" w:eastAsia="Arial" w:hAnsi="Arial" w:cs="Arial"/>
      <w:b w:val="0"/>
      <w:bCs w:val="0"/>
      <w:i/>
      <w:iCs/>
      <w:smallCaps w:val="0"/>
      <w:strike w:val="0"/>
      <w:color w:val="000000"/>
      <w:spacing w:val="0"/>
      <w:w w:val="100"/>
      <w:position w:val="0"/>
      <w:sz w:val="20"/>
      <w:szCs w:val="20"/>
      <w:u w:val="none"/>
      <w:lang w:val="tr-TR" w:eastAsia="tr-TR" w:bidi="tr-TR"/>
    </w:rPr>
  </w:style>
  <w:style w:type="character" w:customStyle="1" w:styleId="Gvdemetni5Kaln">
    <w:name w:val="Gövde metni (5) + Kalın"/>
    <w:basedOn w:val="VarsaylanParagrafYazTipi"/>
    <w:rsid w:val="007F3DB8"/>
    <w:rPr>
      <w:rFonts w:ascii="Arial" w:eastAsia="Arial" w:hAnsi="Arial" w:cs="Arial"/>
      <w:b/>
      <w:bCs/>
      <w:i/>
      <w:iCs/>
      <w:smallCaps w:val="0"/>
      <w:strike w:val="0"/>
      <w:color w:val="000000"/>
      <w:spacing w:val="0"/>
      <w:w w:val="100"/>
      <w:position w:val="0"/>
      <w:sz w:val="16"/>
      <w:szCs w:val="16"/>
      <w:u w:val="single"/>
      <w:lang w:val="tr-TR" w:eastAsia="tr-TR" w:bidi="tr-TR"/>
    </w:rPr>
  </w:style>
  <w:style w:type="character" w:customStyle="1" w:styleId="Gvdemetni4">
    <w:name w:val="Gövde metni (4)_"/>
    <w:basedOn w:val="VarsaylanParagrafYazTipi"/>
    <w:link w:val="Gvdemetni40"/>
    <w:rsid w:val="00520C28"/>
    <w:rPr>
      <w:rFonts w:ascii="Arial" w:eastAsia="Arial" w:hAnsi="Arial" w:cs="Arial"/>
      <w:b/>
      <w:bCs/>
      <w:sz w:val="20"/>
      <w:szCs w:val="20"/>
      <w:shd w:val="clear" w:color="auto" w:fill="FFFFFF"/>
    </w:rPr>
  </w:style>
  <w:style w:type="paragraph" w:customStyle="1" w:styleId="Gvdemetni40">
    <w:name w:val="Gövde metni (4)"/>
    <w:basedOn w:val="Normal"/>
    <w:link w:val="Gvdemetni4"/>
    <w:rsid w:val="00520C28"/>
    <w:pPr>
      <w:shd w:val="clear" w:color="auto" w:fill="FFFFFF"/>
      <w:spacing w:before="420" w:line="302" w:lineRule="exact"/>
    </w:pPr>
    <w:rPr>
      <w:rFonts w:ascii="Arial" w:eastAsia="Arial" w:hAnsi="Arial" w:cs="Arial"/>
      <w:b/>
      <w:bCs/>
      <w:color w:val="auto"/>
      <w:sz w:val="20"/>
      <w:szCs w:val="20"/>
    </w:rPr>
  </w:style>
  <w:style w:type="paragraph" w:customStyle="1" w:styleId="gvdemetni200">
    <w:name w:val="gvdemetni20"/>
    <w:basedOn w:val="Normal"/>
    <w:rsid w:val="006B4DA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gvdemetni2kaln2">
    <w:name w:val="gvdemetni2kaln"/>
    <w:basedOn w:val="VarsaylanParagrafYazTipi"/>
    <w:rsid w:val="006B4DA2"/>
  </w:style>
  <w:style w:type="character" w:customStyle="1" w:styleId="gvdemetni2talik0">
    <w:name w:val="gvdemetni2talik"/>
    <w:basedOn w:val="VarsaylanParagrafYazTipi"/>
    <w:rsid w:val="006B4DA2"/>
  </w:style>
  <w:style w:type="character" w:customStyle="1" w:styleId="stbilgiveyaaltbilgi12pt0ptbolukbraklyor">
    <w:name w:val="Üst bilgi veya alt bilgi + 12 pt;0 pt boşluk bırakılıyor"/>
    <w:basedOn w:val="stbilgiveyaaltbilgi"/>
    <w:rsid w:val="007A6F3F"/>
    <w:rPr>
      <w:rFonts w:ascii="Bookman Old Style" w:eastAsia="Bookman Old Style" w:hAnsi="Bookman Old Style" w:cs="Bookman Old Style"/>
      <w:b/>
      <w:bCs/>
      <w:i w:val="0"/>
      <w:iCs w:val="0"/>
      <w:smallCaps w:val="0"/>
      <w:strike w:val="0"/>
      <w:color w:val="000000"/>
      <w:spacing w:val="0"/>
      <w:w w:val="100"/>
      <w:position w:val="0"/>
      <w:sz w:val="24"/>
      <w:szCs w:val="24"/>
      <w:u w:val="none"/>
      <w:lang w:val="tr-TR" w:eastAsia="tr-TR" w:bidi="tr-TR"/>
    </w:rPr>
  </w:style>
  <w:style w:type="paragraph" w:customStyle="1" w:styleId="Standard">
    <w:name w:val="Standard"/>
    <w:uiPriority w:val="99"/>
    <w:rsid w:val="00F3507A"/>
    <w:pPr>
      <w:suppressAutoHyphens/>
      <w:textAlignment w:val="baseline"/>
    </w:pPr>
    <w:rPr>
      <w:rFonts w:ascii="Times New Roman" w:eastAsia="Lucida Sans Unicode" w:hAnsi="Times New Roman" w:cs="Times New Roman"/>
      <w:color w:val="000000"/>
      <w:kern w:val="1"/>
      <w:lang w:val="en-US" w:eastAsia="en-US" w:bidi="en-US"/>
    </w:rPr>
  </w:style>
  <w:style w:type="character" w:styleId="Gl">
    <w:name w:val="Strong"/>
    <w:basedOn w:val="VarsaylanParagrafYazTipi"/>
    <w:uiPriority w:val="22"/>
    <w:qFormat/>
    <w:rsid w:val="00F171CF"/>
    <w:rPr>
      <w:b/>
      <w:bCs/>
    </w:rPr>
  </w:style>
  <w:style w:type="table" w:styleId="TabloKlavuzu">
    <w:name w:val="Table Grid"/>
    <w:basedOn w:val="NormalTablo"/>
    <w:uiPriority w:val="59"/>
    <w:rsid w:val="003D1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07D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7DA9"/>
    <w:rPr>
      <w:rFonts w:ascii="Segoe UI" w:hAnsi="Segoe UI" w:cs="Segoe UI"/>
      <w:color w:val="000000"/>
      <w:sz w:val="18"/>
      <w:szCs w:val="18"/>
    </w:rPr>
  </w:style>
  <w:style w:type="character" w:customStyle="1" w:styleId="Internetlink">
    <w:name w:val="Internet link"/>
    <w:uiPriority w:val="99"/>
    <w:rsid w:val="001C2837"/>
    <w:rPr>
      <w:rFonts w:cs="Times New Roman"/>
      <w:color w:val="0000FF"/>
      <w:u w:val="single"/>
    </w:rPr>
  </w:style>
  <w:style w:type="character" w:customStyle="1" w:styleId="Gvdemetni">
    <w:name w:val="Gövde metni_"/>
    <w:link w:val="Gvdemetni1"/>
    <w:uiPriority w:val="99"/>
    <w:qFormat/>
    <w:rsid w:val="001C2837"/>
    <w:rPr>
      <w:sz w:val="19"/>
      <w:szCs w:val="19"/>
      <w:shd w:val="clear" w:color="auto" w:fill="FFFFFF"/>
    </w:rPr>
  </w:style>
  <w:style w:type="paragraph" w:customStyle="1" w:styleId="Gvdemetni1">
    <w:name w:val="Gövde metni1"/>
    <w:basedOn w:val="Normal"/>
    <w:link w:val="Gvdemetni"/>
    <w:uiPriority w:val="99"/>
    <w:qFormat/>
    <w:rsid w:val="001C2837"/>
    <w:pPr>
      <w:shd w:val="clear" w:color="auto" w:fill="FFFFFF"/>
      <w:spacing w:before="60" w:after="180" w:line="264" w:lineRule="exact"/>
      <w:jc w:val="both"/>
    </w:pPr>
    <w:rPr>
      <w:color w:val="auto"/>
      <w:sz w:val="19"/>
      <w:szCs w:val="19"/>
    </w:rPr>
  </w:style>
  <w:style w:type="paragraph" w:styleId="stBilgi">
    <w:name w:val="header"/>
    <w:basedOn w:val="Normal"/>
    <w:link w:val="stBilgiChar"/>
    <w:uiPriority w:val="99"/>
    <w:unhideWhenUsed/>
    <w:rsid w:val="007E2460"/>
    <w:pPr>
      <w:tabs>
        <w:tab w:val="center" w:pos="4536"/>
        <w:tab w:val="right" w:pos="9072"/>
      </w:tabs>
    </w:pPr>
  </w:style>
  <w:style w:type="character" w:customStyle="1" w:styleId="stBilgiChar">
    <w:name w:val="Üst Bilgi Char"/>
    <w:basedOn w:val="VarsaylanParagrafYazTipi"/>
    <w:link w:val="stBilgi"/>
    <w:uiPriority w:val="99"/>
    <w:rsid w:val="007E2460"/>
    <w:rPr>
      <w:color w:val="000000"/>
    </w:rPr>
  </w:style>
  <w:style w:type="paragraph" w:styleId="AltBilgi">
    <w:name w:val="footer"/>
    <w:basedOn w:val="Normal"/>
    <w:link w:val="AltBilgiChar"/>
    <w:uiPriority w:val="99"/>
    <w:unhideWhenUsed/>
    <w:rsid w:val="007E2460"/>
    <w:pPr>
      <w:tabs>
        <w:tab w:val="center" w:pos="4536"/>
        <w:tab w:val="right" w:pos="9072"/>
      </w:tabs>
    </w:pPr>
  </w:style>
  <w:style w:type="character" w:customStyle="1" w:styleId="AltBilgiChar">
    <w:name w:val="Alt Bilgi Char"/>
    <w:basedOn w:val="VarsaylanParagrafYazTipi"/>
    <w:link w:val="AltBilgi"/>
    <w:uiPriority w:val="99"/>
    <w:rsid w:val="007E2460"/>
    <w:rPr>
      <w:color w:val="000000"/>
    </w:rPr>
  </w:style>
  <w:style w:type="paragraph" w:styleId="ListeParagraf">
    <w:name w:val="List Paragraph"/>
    <w:basedOn w:val="Normal"/>
    <w:uiPriority w:val="34"/>
    <w:qFormat/>
    <w:rsid w:val="00200507"/>
    <w:pPr>
      <w:widowControl/>
      <w:ind w:left="708"/>
    </w:pPr>
    <w:rPr>
      <w:rFonts w:ascii="Times New Roman" w:eastAsiaTheme="minorHAnsi" w:hAnsi="Times New Roman" w:cs="Times New Roman"/>
      <w:color w:val="auto"/>
      <w:lang w:bidi="ar-SA"/>
    </w:rPr>
  </w:style>
  <w:style w:type="character" w:customStyle="1" w:styleId="normalchar1">
    <w:name w:val="normal__char1"/>
    <w:basedOn w:val="VarsaylanParagrafYazTipi"/>
    <w:rsid w:val="00294B64"/>
    <w:rPr>
      <w:rFonts w:ascii="Times New Roman" w:hAnsi="Times New Roman" w:cs="Times New Roman" w:hint="default"/>
      <w:sz w:val="24"/>
      <w:szCs w:val="24"/>
    </w:rPr>
  </w:style>
  <w:style w:type="character" w:styleId="zlenenKpr">
    <w:name w:val="FollowedHyperlink"/>
    <w:basedOn w:val="VarsaylanParagrafYazTipi"/>
    <w:uiPriority w:val="99"/>
    <w:semiHidden/>
    <w:unhideWhenUsed/>
    <w:rsid w:val="00FF7EBA"/>
    <w:rPr>
      <w:color w:val="800080" w:themeColor="followedHyperlink"/>
      <w:u w:val="single"/>
    </w:rPr>
  </w:style>
  <w:style w:type="character" w:customStyle="1" w:styleId="adres">
    <w:name w:val="adres"/>
    <w:basedOn w:val="VarsaylanParagrafYazTipi"/>
    <w:rsid w:val="00D43B5D"/>
  </w:style>
  <w:style w:type="character" w:styleId="AklamaBavurusu">
    <w:name w:val="annotation reference"/>
    <w:basedOn w:val="VarsaylanParagrafYazTipi"/>
    <w:uiPriority w:val="99"/>
    <w:semiHidden/>
    <w:unhideWhenUsed/>
    <w:rsid w:val="00E71D36"/>
    <w:rPr>
      <w:sz w:val="16"/>
      <w:szCs w:val="16"/>
    </w:rPr>
  </w:style>
  <w:style w:type="paragraph" w:styleId="AklamaMetni">
    <w:name w:val="annotation text"/>
    <w:basedOn w:val="Normal"/>
    <w:link w:val="AklamaMetniChar"/>
    <w:uiPriority w:val="99"/>
    <w:semiHidden/>
    <w:unhideWhenUsed/>
    <w:rsid w:val="00E71D36"/>
    <w:rPr>
      <w:sz w:val="20"/>
      <w:szCs w:val="20"/>
    </w:rPr>
  </w:style>
  <w:style w:type="character" w:customStyle="1" w:styleId="AklamaMetniChar">
    <w:name w:val="Açıklama Metni Char"/>
    <w:basedOn w:val="VarsaylanParagrafYazTipi"/>
    <w:link w:val="AklamaMetni"/>
    <w:uiPriority w:val="99"/>
    <w:semiHidden/>
    <w:rsid w:val="00E71D36"/>
    <w:rPr>
      <w:color w:val="000000"/>
      <w:sz w:val="20"/>
      <w:szCs w:val="20"/>
    </w:rPr>
  </w:style>
  <w:style w:type="paragraph" w:styleId="AklamaKonusu">
    <w:name w:val="annotation subject"/>
    <w:basedOn w:val="AklamaMetni"/>
    <w:next w:val="AklamaMetni"/>
    <w:link w:val="AklamaKonusuChar"/>
    <w:uiPriority w:val="99"/>
    <w:semiHidden/>
    <w:unhideWhenUsed/>
    <w:rsid w:val="00E71D36"/>
    <w:rPr>
      <w:b/>
      <w:bCs/>
    </w:rPr>
  </w:style>
  <w:style w:type="character" w:customStyle="1" w:styleId="AklamaKonusuChar">
    <w:name w:val="Açıklama Konusu Char"/>
    <w:basedOn w:val="AklamaMetniChar"/>
    <w:link w:val="AklamaKonusu"/>
    <w:uiPriority w:val="99"/>
    <w:semiHidden/>
    <w:rsid w:val="00E71D36"/>
    <w:rPr>
      <w:b/>
      <w:bCs/>
      <w:color w:val="000000"/>
      <w:sz w:val="20"/>
      <w:szCs w:val="20"/>
    </w:rPr>
  </w:style>
  <w:style w:type="paragraph" w:customStyle="1" w:styleId="Default">
    <w:name w:val="Default"/>
    <w:rsid w:val="009C07A2"/>
    <w:pPr>
      <w:widowControl/>
      <w:autoSpaceDE w:val="0"/>
      <w:autoSpaceDN w:val="0"/>
      <w:adjustRightInd w:val="0"/>
    </w:pPr>
    <w:rPr>
      <w:rFonts w:ascii="Calibri" w:eastAsiaTheme="minorHAnsi" w:hAnsi="Calibri" w:cs="Calibri"/>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2298">
      <w:bodyDiv w:val="1"/>
      <w:marLeft w:val="0"/>
      <w:marRight w:val="0"/>
      <w:marTop w:val="0"/>
      <w:marBottom w:val="0"/>
      <w:divBdr>
        <w:top w:val="none" w:sz="0" w:space="0" w:color="auto"/>
        <w:left w:val="none" w:sz="0" w:space="0" w:color="auto"/>
        <w:bottom w:val="none" w:sz="0" w:space="0" w:color="auto"/>
        <w:right w:val="none" w:sz="0" w:space="0" w:color="auto"/>
      </w:divBdr>
      <w:divsChild>
        <w:div w:id="556479759">
          <w:marLeft w:val="0"/>
          <w:marRight w:val="0"/>
          <w:marTop w:val="0"/>
          <w:marBottom w:val="0"/>
          <w:divBdr>
            <w:top w:val="none" w:sz="0" w:space="0" w:color="auto"/>
            <w:left w:val="none" w:sz="0" w:space="0" w:color="auto"/>
            <w:bottom w:val="none" w:sz="0" w:space="0" w:color="auto"/>
            <w:right w:val="none" w:sz="0" w:space="0" w:color="auto"/>
          </w:divBdr>
          <w:divsChild>
            <w:div w:id="788937449">
              <w:marLeft w:val="0"/>
              <w:marRight w:val="0"/>
              <w:marTop w:val="0"/>
              <w:marBottom w:val="2250"/>
              <w:divBdr>
                <w:top w:val="none" w:sz="0" w:space="0" w:color="auto"/>
                <w:left w:val="none" w:sz="0" w:space="0" w:color="auto"/>
                <w:bottom w:val="none" w:sz="0" w:space="0" w:color="auto"/>
                <w:right w:val="none" w:sz="0" w:space="0" w:color="auto"/>
              </w:divBdr>
              <w:divsChild>
                <w:div w:id="169569175">
                  <w:marLeft w:val="0"/>
                  <w:marRight w:val="0"/>
                  <w:marTop w:val="0"/>
                  <w:marBottom w:val="0"/>
                  <w:divBdr>
                    <w:top w:val="none" w:sz="0" w:space="0" w:color="auto"/>
                    <w:left w:val="none" w:sz="0" w:space="0" w:color="auto"/>
                    <w:bottom w:val="none" w:sz="0" w:space="0" w:color="auto"/>
                    <w:right w:val="none" w:sz="0" w:space="0" w:color="auto"/>
                  </w:divBdr>
                  <w:divsChild>
                    <w:div w:id="2073651551">
                      <w:marLeft w:val="0"/>
                      <w:marRight w:val="0"/>
                      <w:marTop w:val="0"/>
                      <w:marBottom w:val="0"/>
                      <w:divBdr>
                        <w:top w:val="none" w:sz="0" w:space="0" w:color="auto"/>
                        <w:left w:val="none" w:sz="0" w:space="0" w:color="auto"/>
                        <w:bottom w:val="none" w:sz="0" w:space="0" w:color="auto"/>
                        <w:right w:val="none" w:sz="0" w:space="0" w:color="auto"/>
                      </w:divBdr>
                      <w:divsChild>
                        <w:div w:id="14069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94186">
      <w:bodyDiv w:val="1"/>
      <w:marLeft w:val="0"/>
      <w:marRight w:val="0"/>
      <w:marTop w:val="0"/>
      <w:marBottom w:val="0"/>
      <w:divBdr>
        <w:top w:val="none" w:sz="0" w:space="0" w:color="auto"/>
        <w:left w:val="none" w:sz="0" w:space="0" w:color="auto"/>
        <w:bottom w:val="none" w:sz="0" w:space="0" w:color="auto"/>
        <w:right w:val="none" w:sz="0" w:space="0" w:color="auto"/>
      </w:divBdr>
    </w:div>
    <w:div w:id="336352681">
      <w:bodyDiv w:val="1"/>
      <w:marLeft w:val="0"/>
      <w:marRight w:val="0"/>
      <w:marTop w:val="0"/>
      <w:marBottom w:val="0"/>
      <w:divBdr>
        <w:top w:val="none" w:sz="0" w:space="0" w:color="auto"/>
        <w:left w:val="none" w:sz="0" w:space="0" w:color="auto"/>
        <w:bottom w:val="none" w:sz="0" w:space="0" w:color="auto"/>
        <w:right w:val="none" w:sz="0" w:space="0" w:color="auto"/>
      </w:divBdr>
    </w:div>
    <w:div w:id="425150237">
      <w:bodyDiv w:val="1"/>
      <w:marLeft w:val="0"/>
      <w:marRight w:val="0"/>
      <w:marTop w:val="0"/>
      <w:marBottom w:val="0"/>
      <w:divBdr>
        <w:top w:val="none" w:sz="0" w:space="0" w:color="auto"/>
        <w:left w:val="none" w:sz="0" w:space="0" w:color="auto"/>
        <w:bottom w:val="none" w:sz="0" w:space="0" w:color="auto"/>
        <w:right w:val="none" w:sz="0" w:space="0" w:color="auto"/>
      </w:divBdr>
    </w:div>
    <w:div w:id="576523414">
      <w:bodyDiv w:val="1"/>
      <w:marLeft w:val="0"/>
      <w:marRight w:val="0"/>
      <w:marTop w:val="0"/>
      <w:marBottom w:val="0"/>
      <w:divBdr>
        <w:top w:val="none" w:sz="0" w:space="0" w:color="auto"/>
        <w:left w:val="none" w:sz="0" w:space="0" w:color="auto"/>
        <w:bottom w:val="none" w:sz="0" w:space="0" w:color="auto"/>
        <w:right w:val="none" w:sz="0" w:space="0" w:color="auto"/>
      </w:divBdr>
    </w:div>
    <w:div w:id="882714135">
      <w:bodyDiv w:val="1"/>
      <w:marLeft w:val="0"/>
      <w:marRight w:val="0"/>
      <w:marTop w:val="0"/>
      <w:marBottom w:val="0"/>
      <w:divBdr>
        <w:top w:val="none" w:sz="0" w:space="0" w:color="auto"/>
        <w:left w:val="none" w:sz="0" w:space="0" w:color="auto"/>
        <w:bottom w:val="none" w:sz="0" w:space="0" w:color="auto"/>
        <w:right w:val="none" w:sz="0" w:space="0" w:color="auto"/>
      </w:divBdr>
    </w:div>
    <w:div w:id="1107849687">
      <w:bodyDiv w:val="1"/>
      <w:marLeft w:val="0"/>
      <w:marRight w:val="0"/>
      <w:marTop w:val="0"/>
      <w:marBottom w:val="0"/>
      <w:divBdr>
        <w:top w:val="none" w:sz="0" w:space="0" w:color="auto"/>
        <w:left w:val="none" w:sz="0" w:space="0" w:color="auto"/>
        <w:bottom w:val="none" w:sz="0" w:space="0" w:color="auto"/>
        <w:right w:val="none" w:sz="0" w:space="0" w:color="auto"/>
      </w:divBdr>
    </w:div>
    <w:div w:id="1286085122">
      <w:bodyDiv w:val="1"/>
      <w:marLeft w:val="0"/>
      <w:marRight w:val="0"/>
      <w:marTop w:val="0"/>
      <w:marBottom w:val="0"/>
      <w:divBdr>
        <w:top w:val="none" w:sz="0" w:space="0" w:color="auto"/>
        <w:left w:val="none" w:sz="0" w:space="0" w:color="auto"/>
        <w:bottom w:val="none" w:sz="0" w:space="0" w:color="auto"/>
        <w:right w:val="none" w:sz="0" w:space="0" w:color="auto"/>
      </w:divBdr>
    </w:div>
    <w:div w:id="1434397035">
      <w:bodyDiv w:val="1"/>
      <w:marLeft w:val="0"/>
      <w:marRight w:val="0"/>
      <w:marTop w:val="0"/>
      <w:marBottom w:val="0"/>
      <w:divBdr>
        <w:top w:val="none" w:sz="0" w:space="0" w:color="auto"/>
        <w:left w:val="none" w:sz="0" w:space="0" w:color="auto"/>
        <w:bottom w:val="none" w:sz="0" w:space="0" w:color="auto"/>
        <w:right w:val="none" w:sz="0" w:space="0" w:color="auto"/>
      </w:divBdr>
    </w:div>
    <w:div w:id="1482504415">
      <w:bodyDiv w:val="1"/>
      <w:marLeft w:val="0"/>
      <w:marRight w:val="0"/>
      <w:marTop w:val="0"/>
      <w:marBottom w:val="0"/>
      <w:divBdr>
        <w:top w:val="none" w:sz="0" w:space="0" w:color="auto"/>
        <w:left w:val="none" w:sz="0" w:space="0" w:color="auto"/>
        <w:bottom w:val="none" w:sz="0" w:space="0" w:color="auto"/>
        <w:right w:val="none" w:sz="0" w:space="0" w:color="auto"/>
      </w:divBdr>
    </w:div>
    <w:div w:id="1509058196">
      <w:bodyDiv w:val="1"/>
      <w:marLeft w:val="0"/>
      <w:marRight w:val="0"/>
      <w:marTop w:val="0"/>
      <w:marBottom w:val="0"/>
      <w:divBdr>
        <w:top w:val="none" w:sz="0" w:space="0" w:color="auto"/>
        <w:left w:val="none" w:sz="0" w:space="0" w:color="auto"/>
        <w:bottom w:val="none" w:sz="0" w:space="0" w:color="auto"/>
        <w:right w:val="none" w:sz="0" w:space="0" w:color="auto"/>
      </w:divBdr>
      <w:divsChild>
        <w:div w:id="1068193640">
          <w:marLeft w:val="0"/>
          <w:marRight w:val="0"/>
          <w:marTop w:val="0"/>
          <w:marBottom w:val="0"/>
          <w:divBdr>
            <w:top w:val="none" w:sz="0" w:space="0" w:color="auto"/>
            <w:left w:val="none" w:sz="0" w:space="0" w:color="auto"/>
            <w:bottom w:val="none" w:sz="0" w:space="0" w:color="auto"/>
            <w:right w:val="none" w:sz="0" w:space="0" w:color="auto"/>
          </w:divBdr>
          <w:divsChild>
            <w:div w:id="1292174184">
              <w:marLeft w:val="0"/>
              <w:marRight w:val="0"/>
              <w:marTop w:val="0"/>
              <w:marBottom w:val="2250"/>
              <w:divBdr>
                <w:top w:val="none" w:sz="0" w:space="0" w:color="auto"/>
                <w:left w:val="none" w:sz="0" w:space="0" w:color="auto"/>
                <w:bottom w:val="none" w:sz="0" w:space="0" w:color="auto"/>
                <w:right w:val="none" w:sz="0" w:space="0" w:color="auto"/>
              </w:divBdr>
              <w:divsChild>
                <w:div w:id="1356610736">
                  <w:marLeft w:val="0"/>
                  <w:marRight w:val="0"/>
                  <w:marTop w:val="0"/>
                  <w:marBottom w:val="0"/>
                  <w:divBdr>
                    <w:top w:val="none" w:sz="0" w:space="0" w:color="auto"/>
                    <w:left w:val="none" w:sz="0" w:space="0" w:color="auto"/>
                    <w:bottom w:val="none" w:sz="0" w:space="0" w:color="auto"/>
                    <w:right w:val="none" w:sz="0" w:space="0" w:color="auto"/>
                  </w:divBdr>
                  <w:divsChild>
                    <w:div w:id="1877040984">
                      <w:marLeft w:val="0"/>
                      <w:marRight w:val="0"/>
                      <w:marTop w:val="0"/>
                      <w:marBottom w:val="0"/>
                      <w:divBdr>
                        <w:top w:val="none" w:sz="0" w:space="0" w:color="auto"/>
                        <w:left w:val="none" w:sz="0" w:space="0" w:color="auto"/>
                        <w:bottom w:val="none" w:sz="0" w:space="0" w:color="auto"/>
                        <w:right w:val="none" w:sz="0" w:space="0" w:color="auto"/>
                      </w:divBdr>
                      <w:divsChild>
                        <w:div w:id="16837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0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dhmionline.dhmi.gov.tr/" TargetMode="Externa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olcmedegerlendirme@gazi.edu.tr" TargetMode="External"/><Relationship Id="rId17" Type="http://schemas.openxmlformats.org/officeDocument/2006/relationships/hyperlink" Target="https://www.dhmi.gov.tr/"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www.dhmi.gov.tr/" TargetMode="External"/><Relationship Id="rId20" Type="http://schemas.openxmlformats.org/officeDocument/2006/relationships/hyperlink" Target="https://dhmionline.dhmi.gov.t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svuru.gazi.edu.t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lcmedegerlendirme@gazi.edu.t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asvuru.gazi.edu.t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svuru.gazi.edu.tr/" TargetMode="External"/><Relationship Id="rId22" Type="http://schemas.openxmlformats.org/officeDocument/2006/relationships/footer" Target="footer1.xml"/><Relationship Id="rId27" Type="http://schemas.openxmlformats.org/officeDocument/2006/relationships/customXml" Target="../customXml/item7.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RightsWATCHMark">3|DHMI-DHMI-TASNIF DISI|{00000000-0000-0000-0000-000000000000}</XMLData>
</file>

<file path=customXml/item2.xml><?xml version="1.0" encoding="utf-8"?>
<XMLData TextToDisplay="%DOCUMENTGUID%">{00000000-0000-0000-0000-000000000000}</XMLData>
</file>

<file path=customXml/item3.xml><?xml version="1.0" encoding="utf-8"?>
<XMLData TextToDisplay="%CLASSIFICATIONDATETIME%">12:41 11/09/2023</XML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9C130-731C-4817-AEE4-BC0651948EED}">
  <ds:schemaRefs/>
</ds:datastoreItem>
</file>

<file path=customXml/itemProps2.xml><?xml version="1.0" encoding="utf-8"?>
<ds:datastoreItem xmlns:ds="http://schemas.openxmlformats.org/officeDocument/2006/customXml" ds:itemID="{29FEF4BD-32DE-45D8-A901-337046F20279}">
  <ds:schemaRefs/>
</ds:datastoreItem>
</file>

<file path=customXml/itemProps3.xml><?xml version="1.0" encoding="utf-8"?>
<ds:datastoreItem xmlns:ds="http://schemas.openxmlformats.org/officeDocument/2006/customXml" ds:itemID="{7C6AC358-8719-4184-9943-19A5408E4AF1}">
  <ds:schemaRefs/>
</ds:datastoreItem>
</file>

<file path=customXml/itemProps4.xml><?xml version="1.0" encoding="utf-8"?>
<ds:datastoreItem xmlns:ds="http://schemas.openxmlformats.org/officeDocument/2006/customXml" ds:itemID="{C00BAEC3-F154-4D9F-866F-1DF4C4F86185}">
  <ds:schemaRefs>
    <ds:schemaRef ds:uri="http://schemas.openxmlformats.org/officeDocument/2006/bibliography"/>
  </ds:schemaRefs>
</ds:datastoreItem>
</file>

<file path=customXml/itemProps5.xml><?xml version="1.0" encoding="utf-8"?>
<ds:datastoreItem xmlns:ds="http://schemas.openxmlformats.org/officeDocument/2006/customXml" ds:itemID="{C8B74DE8-74DD-4AA5-B3E5-E2306EE779E8}"/>
</file>

<file path=customXml/itemProps6.xml><?xml version="1.0" encoding="utf-8"?>
<ds:datastoreItem xmlns:ds="http://schemas.openxmlformats.org/officeDocument/2006/customXml" ds:itemID="{1A31E009-4688-4E31-B3F3-F1EB6C273ED9}"/>
</file>

<file path=customXml/itemProps7.xml><?xml version="1.0" encoding="utf-8"?>
<ds:datastoreItem xmlns:ds="http://schemas.openxmlformats.org/officeDocument/2006/customXml" ds:itemID="{769C454E-4B44-4A07-8987-F89F54BE8E60}"/>
</file>

<file path=docProps/app.xml><?xml version="1.0" encoding="utf-8"?>
<Properties xmlns="http://schemas.openxmlformats.org/officeDocument/2006/extended-properties" xmlns:vt="http://schemas.openxmlformats.org/officeDocument/2006/docPropsVTypes">
  <Template>Normal.dotm</Template>
  <TotalTime>0</TotalTime>
  <Pages>7</Pages>
  <Words>1967</Words>
  <Characters>11212</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ramazan.bozkurt</dc:creator>
  <cp:lastModifiedBy>Abdullah GÖK</cp:lastModifiedBy>
  <cp:revision>2</cp:revision>
  <cp:lastPrinted>2022-01-03T05:46:00Z</cp:lastPrinted>
  <dcterms:created xsi:type="dcterms:W3CDTF">2023-09-11T12:41:00Z</dcterms:created>
  <dcterms:modified xsi:type="dcterms:W3CDTF">2023-09-11T12:41:00Z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