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B523" w14:textId="0C6AEEF0" w:rsidR="00536B96" w:rsidRDefault="00536B96" w:rsidP="00A6745E">
      <w:pPr>
        <w:spacing w:after="113" w:line="259" w:lineRule="auto"/>
        <w:ind w:left="0" w:firstLine="0"/>
        <w:jc w:val="left"/>
      </w:pPr>
    </w:p>
    <w:p w14:paraId="6CDDD32F" w14:textId="77777777" w:rsidR="00536B96" w:rsidRDefault="00A6745E">
      <w:pPr>
        <w:spacing w:line="259" w:lineRule="auto"/>
        <w:ind w:left="21" w:firstLine="0"/>
        <w:jc w:val="center"/>
      </w:pPr>
      <w:r>
        <w:rPr>
          <w:b/>
        </w:rPr>
        <w:t>İŞ SAĞLIĞI VE GÜVENLİĞİ HİZMETİ ALINACAKTIR</w:t>
      </w:r>
    </w:p>
    <w:p w14:paraId="14FB9941" w14:textId="77777777" w:rsidR="00536B96" w:rsidRDefault="00A6745E">
      <w:pPr>
        <w:spacing w:after="154" w:line="259" w:lineRule="auto"/>
        <w:ind w:left="210" w:firstLine="0"/>
        <w:jc w:val="left"/>
      </w:pPr>
      <w:r>
        <w:rPr>
          <w:b/>
          <w:u w:val="single" w:color="000000"/>
        </w:rPr>
        <w:t>DEVLET HAVA MEYDANLARI İ</w:t>
      </w:r>
      <w:r>
        <w:rPr>
          <w:b/>
        </w:rPr>
        <w:t>Ş</w:t>
      </w:r>
      <w:r>
        <w:rPr>
          <w:b/>
          <w:u w:val="single" w:color="000000"/>
        </w:rPr>
        <w:t>LETMESİ GENEL MÜDÜRLÜĞÜ</w:t>
      </w:r>
      <w:r>
        <w:rPr>
          <w:b/>
        </w:rPr>
        <w:t>(</w:t>
      </w:r>
      <w:r>
        <w:rPr>
          <w:b/>
          <w:u w:val="single" w:color="000000"/>
        </w:rPr>
        <w:t xml:space="preserve">DHMİ) </w:t>
      </w:r>
      <w:r>
        <w:rPr>
          <w:b/>
        </w:rPr>
        <w:t>Ç</w:t>
      </w:r>
      <w:r>
        <w:rPr>
          <w:b/>
          <w:u w:val="single" w:color="000000"/>
        </w:rPr>
        <w:t>ANAKKALE GÖK</w:t>
      </w:r>
      <w:r>
        <w:rPr>
          <w:b/>
        </w:rPr>
        <w:t>Ç</w:t>
      </w:r>
      <w:r>
        <w:rPr>
          <w:b/>
          <w:u w:val="single" w:color="000000"/>
        </w:rPr>
        <w:t>EADA HAVALİMANI MÜDÜRLÜĞÜ</w:t>
      </w:r>
    </w:p>
    <w:p w14:paraId="13330ABD" w14:textId="77777777" w:rsidR="00536B96" w:rsidRDefault="00A6745E">
      <w:pPr>
        <w:ind w:left="205" w:right="174"/>
      </w:pPr>
      <w:r>
        <w:rPr>
          <w:b/>
          <w:color w:val="118ABE"/>
        </w:rPr>
        <w:t>İSG Uzmanı ve İşyeri Hekimi</w:t>
      </w:r>
      <w:r>
        <w:t xml:space="preserve"> hizmet alımı 4734 sayılı Kamu İhale Kanununun 19 uncu maddesine göre açık ihale usulü ile</w:t>
      </w:r>
      <w:r>
        <w:t xml:space="preserve"> ihale edilecek olup, teklifler sadece elektronik ortamda EKAP üzerinden alınacaktır.  İhaleye ilişkin ayrıntılı bilgiler aşağıda yer almaktadır:</w:t>
      </w:r>
    </w:p>
    <w:tbl>
      <w:tblPr>
        <w:tblStyle w:val="TableGrid"/>
        <w:tblW w:w="10500" w:type="dxa"/>
        <w:tblInd w:w="210" w:type="dxa"/>
        <w:tblCellMar>
          <w:top w:w="0" w:type="dxa"/>
          <w:left w:w="0" w:type="dxa"/>
          <w:bottom w:w="0" w:type="dxa"/>
          <w:right w:w="0" w:type="dxa"/>
        </w:tblCellMar>
        <w:tblLook w:val="04A0" w:firstRow="1" w:lastRow="0" w:firstColumn="1" w:lastColumn="0" w:noHBand="0" w:noVBand="1"/>
      </w:tblPr>
      <w:tblGrid>
        <w:gridCol w:w="3405"/>
        <w:gridCol w:w="7095"/>
      </w:tblGrid>
      <w:tr w:rsidR="00536B96" w14:paraId="65C3B15A" w14:textId="77777777">
        <w:trPr>
          <w:trHeight w:val="462"/>
        </w:trPr>
        <w:tc>
          <w:tcPr>
            <w:tcW w:w="3405" w:type="dxa"/>
            <w:tcBorders>
              <w:top w:val="nil"/>
              <w:left w:val="nil"/>
              <w:bottom w:val="nil"/>
              <w:right w:val="nil"/>
            </w:tcBorders>
          </w:tcPr>
          <w:p w14:paraId="282FAA03" w14:textId="77777777" w:rsidR="00536B96" w:rsidRDefault="00A6745E">
            <w:pPr>
              <w:spacing w:after="64" w:line="259" w:lineRule="auto"/>
              <w:ind w:left="45" w:firstLine="0"/>
              <w:jc w:val="left"/>
            </w:pPr>
            <w:r>
              <w:rPr>
                <w:b/>
              </w:rPr>
              <w:t>İKN</w:t>
            </w:r>
          </w:p>
          <w:p w14:paraId="4799F527" w14:textId="77777777" w:rsidR="00536B96" w:rsidRDefault="00A6745E">
            <w:pPr>
              <w:spacing w:line="259" w:lineRule="auto"/>
              <w:ind w:left="45" w:firstLine="0"/>
              <w:jc w:val="left"/>
            </w:pPr>
            <w:r>
              <w:t>1-İdarenin</w:t>
            </w:r>
          </w:p>
        </w:tc>
        <w:tc>
          <w:tcPr>
            <w:tcW w:w="7095" w:type="dxa"/>
            <w:tcBorders>
              <w:top w:val="nil"/>
              <w:left w:val="nil"/>
              <w:bottom w:val="nil"/>
              <w:right w:val="nil"/>
            </w:tcBorders>
          </w:tcPr>
          <w:p w14:paraId="785EBE9E" w14:textId="77777777" w:rsidR="00536B96" w:rsidRDefault="00A6745E">
            <w:pPr>
              <w:spacing w:line="259" w:lineRule="auto"/>
              <w:ind w:left="0" w:firstLine="0"/>
              <w:jc w:val="left"/>
            </w:pPr>
            <w:r>
              <w:rPr>
                <w:b/>
              </w:rPr>
              <w:t>: 2025/425065</w:t>
            </w:r>
          </w:p>
        </w:tc>
      </w:tr>
      <w:tr w:rsidR="00536B96" w14:paraId="0293116B" w14:textId="77777777">
        <w:trPr>
          <w:trHeight w:val="420"/>
        </w:trPr>
        <w:tc>
          <w:tcPr>
            <w:tcW w:w="3405" w:type="dxa"/>
            <w:tcBorders>
              <w:top w:val="nil"/>
              <w:left w:val="nil"/>
              <w:bottom w:val="nil"/>
              <w:right w:val="nil"/>
            </w:tcBorders>
          </w:tcPr>
          <w:p w14:paraId="1F77B093" w14:textId="77777777" w:rsidR="00536B96" w:rsidRDefault="00A6745E">
            <w:pPr>
              <w:spacing w:line="259" w:lineRule="auto"/>
              <w:ind w:left="45" w:firstLine="0"/>
              <w:jc w:val="left"/>
            </w:pPr>
            <w:r>
              <w:rPr>
                <w:b/>
              </w:rPr>
              <w:t>a)</w:t>
            </w:r>
            <w:r>
              <w:t xml:space="preserve"> Adı</w:t>
            </w:r>
          </w:p>
        </w:tc>
        <w:tc>
          <w:tcPr>
            <w:tcW w:w="7095" w:type="dxa"/>
            <w:tcBorders>
              <w:top w:val="nil"/>
              <w:left w:val="nil"/>
              <w:bottom w:val="nil"/>
              <w:right w:val="nil"/>
            </w:tcBorders>
          </w:tcPr>
          <w:p w14:paraId="4DBDB9F0" w14:textId="77777777" w:rsidR="00536B96" w:rsidRDefault="00A6745E">
            <w:pPr>
              <w:spacing w:line="259" w:lineRule="auto"/>
              <w:ind w:left="134" w:hanging="134"/>
            </w:pPr>
            <w:r>
              <w:t xml:space="preserve">: </w:t>
            </w:r>
            <w:r>
              <w:rPr>
                <w:b/>
                <w:color w:val="118ABE"/>
              </w:rPr>
              <w:t>DEVLET HAVA MEYDANLARI İŞLETMESİ GENEL MÜDÜRLÜĞÜ(DHMİ) ÇANAKKALE GÖKÇEADA HAVALİMANI MÜDÜRLÜĞÜ</w:t>
            </w:r>
          </w:p>
        </w:tc>
      </w:tr>
      <w:tr w:rsidR="00536B96" w14:paraId="00D68791" w14:textId="77777777">
        <w:trPr>
          <w:trHeight w:val="240"/>
        </w:trPr>
        <w:tc>
          <w:tcPr>
            <w:tcW w:w="3405" w:type="dxa"/>
            <w:tcBorders>
              <w:top w:val="nil"/>
              <w:left w:val="nil"/>
              <w:bottom w:val="nil"/>
              <w:right w:val="nil"/>
            </w:tcBorders>
          </w:tcPr>
          <w:p w14:paraId="5F0FF88E" w14:textId="77777777" w:rsidR="00536B96" w:rsidRDefault="00A6745E">
            <w:pPr>
              <w:spacing w:line="259" w:lineRule="auto"/>
              <w:ind w:left="45" w:firstLine="0"/>
              <w:jc w:val="left"/>
            </w:pPr>
            <w:r>
              <w:rPr>
                <w:b/>
              </w:rPr>
              <w:t>b)</w:t>
            </w:r>
            <w:r>
              <w:t xml:space="preserve"> Adresi</w:t>
            </w:r>
          </w:p>
        </w:tc>
        <w:tc>
          <w:tcPr>
            <w:tcW w:w="7095" w:type="dxa"/>
            <w:tcBorders>
              <w:top w:val="nil"/>
              <w:left w:val="nil"/>
              <w:bottom w:val="nil"/>
              <w:right w:val="nil"/>
            </w:tcBorders>
          </w:tcPr>
          <w:p w14:paraId="02BF52C2" w14:textId="77777777" w:rsidR="00536B96" w:rsidRDefault="00A6745E">
            <w:pPr>
              <w:spacing w:line="259" w:lineRule="auto"/>
              <w:ind w:left="0" w:firstLine="0"/>
              <w:jc w:val="left"/>
            </w:pPr>
            <w:r>
              <w:t xml:space="preserve">: </w:t>
            </w:r>
            <w:r>
              <w:rPr>
                <w:b/>
                <w:color w:val="118ABE"/>
              </w:rPr>
              <w:t>Fatih Mahallesi Havalimanı Caddesi 1 17760 GÖKÇEADA/ÇANAKKALE</w:t>
            </w:r>
          </w:p>
        </w:tc>
      </w:tr>
      <w:tr w:rsidR="00536B96" w14:paraId="22FFD37C" w14:textId="77777777">
        <w:trPr>
          <w:trHeight w:val="240"/>
        </w:trPr>
        <w:tc>
          <w:tcPr>
            <w:tcW w:w="3405" w:type="dxa"/>
            <w:tcBorders>
              <w:top w:val="nil"/>
              <w:left w:val="nil"/>
              <w:bottom w:val="nil"/>
              <w:right w:val="nil"/>
            </w:tcBorders>
          </w:tcPr>
          <w:p w14:paraId="411B63CD" w14:textId="77777777" w:rsidR="00536B96" w:rsidRDefault="00A6745E">
            <w:pPr>
              <w:spacing w:line="259" w:lineRule="auto"/>
              <w:ind w:left="45" w:firstLine="0"/>
              <w:jc w:val="left"/>
            </w:pPr>
            <w:r>
              <w:rPr>
                <w:b/>
              </w:rPr>
              <w:t>c)</w:t>
            </w:r>
            <w:r>
              <w:t xml:space="preserve"> Telefon ve faks numarası</w:t>
            </w:r>
          </w:p>
        </w:tc>
        <w:tc>
          <w:tcPr>
            <w:tcW w:w="7095" w:type="dxa"/>
            <w:tcBorders>
              <w:top w:val="nil"/>
              <w:left w:val="nil"/>
              <w:bottom w:val="nil"/>
              <w:right w:val="nil"/>
            </w:tcBorders>
          </w:tcPr>
          <w:p w14:paraId="52D07AB2" w14:textId="77777777" w:rsidR="00536B96" w:rsidRDefault="00A6745E">
            <w:pPr>
              <w:spacing w:line="259" w:lineRule="auto"/>
              <w:ind w:left="0" w:firstLine="0"/>
              <w:jc w:val="left"/>
            </w:pPr>
            <w:r>
              <w:t xml:space="preserve">: </w:t>
            </w:r>
            <w:r>
              <w:rPr>
                <w:b/>
                <w:color w:val="118ABE"/>
              </w:rPr>
              <w:t>2868874141 - 2868874154</w:t>
            </w:r>
          </w:p>
        </w:tc>
      </w:tr>
      <w:tr w:rsidR="00536B96" w14:paraId="4FD7994A" w14:textId="77777777">
        <w:trPr>
          <w:trHeight w:val="818"/>
        </w:trPr>
        <w:tc>
          <w:tcPr>
            <w:tcW w:w="3405" w:type="dxa"/>
            <w:tcBorders>
              <w:top w:val="nil"/>
              <w:left w:val="nil"/>
              <w:bottom w:val="nil"/>
              <w:right w:val="nil"/>
            </w:tcBorders>
          </w:tcPr>
          <w:p w14:paraId="4B610733" w14:textId="77777777" w:rsidR="00536B96" w:rsidRDefault="00A6745E">
            <w:pPr>
              <w:spacing w:after="225" w:line="226" w:lineRule="auto"/>
              <w:ind w:left="45" w:firstLine="0"/>
              <w:jc w:val="left"/>
            </w:pPr>
            <w:r>
              <w:rPr>
                <w:b/>
              </w:rPr>
              <w:t>ç)</w:t>
            </w:r>
            <w:r>
              <w:t xml:space="preserve"> İhale dokümanının görülebileceği ve e-imza kullanılarak indirilebileceği internet sayfası</w:t>
            </w:r>
          </w:p>
          <w:p w14:paraId="645E107C" w14:textId="77777777" w:rsidR="00536B96" w:rsidRDefault="00A6745E">
            <w:pPr>
              <w:spacing w:line="259" w:lineRule="auto"/>
              <w:ind w:left="0" w:firstLine="0"/>
              <w:jc w:val="left"/>
            </w:pPr>
            <w:r>
              <w:t>2-İhale konusu hizmet alımın</w:t>
            </w:r>
          </w:p>
        </w:tc>
        <w:tc>
          <w:tcPr>
            <w:tcW w:w="7095" w:type="dxa"/>
            <w:tcBorders>
              <w:top w:val="nil"/>
              <w:left w:val="nil"/>
              <w:bottom w:val="nil"/>
              <w:right w:val="nil"/>
            </w:tcBorders>
          </w:tcPr>
          <w:p w14:paraId="07AB408A" w14:textId="77777777" w:rsidR="00536B96" w:rsidRDefault="00A6745E">
            <w:pPr>
              <w:spacing w:line="259" w:lineRule="auto"/>
              <w:ind w:left="0" w:firstLine="0"/>
              <w:jc w:val="left"/>
            </w:pPr>
            <w:r>
              <w:t>: https://ekap.kik.gov.tr/EKAP/</w:t>
            </w:r>
          </w:p>
        </w:tc>
      </w:tr>
      <w:tr w:rsidR="00536B96" w14:paraId="71227D23" w14:textId="77777777">
        <w:trPr>
          <w:trHeight w:val="232"/>
        </w:trPr>
        <w:tc>
          <w:tcPr>
            <w:tcW w:w="3405" w:type="dxa"/>
            <w:tcBorders>
              <w:top w:val="nil"/>
              <w:left w:val="nil"/>
              <w:bottom w:val="nil"/>
              <w:right w:val="nil"/>
            </w:tcBorders>
          </w:tcPr>
          <w:p w14:paraId="1D209DB4" w14:textId="77777777" w:rsidR="00536B96" w:rsidRDefault="00A6745E">
            <w:pPr>
              <w:spacing w:line="259" w:lineRule="auto"/>
              <w:ind w:left="45" w:firstLine="0"/>
              <w:jc w:val="left"/>
            </w:pPr>
            <w:r>
              <w:rPr>
                <w:b/>
              </w:rPr>
              <w:t>a)</w:t>
            </w:r>
            <w:r>
              <w:t xml:space="preserve"> Adı</w:t>
            </w:r>
          </w:p>
        </w:tc>
        <w:tc>
          <w:tcPr>
            <w:tcW w:w="7095" w:type="dxa"/>
            <w:tcBorders>
              <w:top w:val="nil"/>
              <w:left w:val="nil"/>
              <w:bottom w:val="nil"/>
              <w:right w:val="nil"/>
            </w:tcBorders>
          </w:tcPr>
          <w:p w14:paraId="074EB280" w14:textId="77777777" w:rsidR="00536B96" w:rsidRDefault="00A6745E">
            <w:pPr>
              <w:spacing w:line="259" w:lineRule="auto"/>
              <w:ind w:left="0" w:firstLine="0"/>
              <w:jc w:val="left"/>
            </w:pPr>
            <w:r>
              <w:t xml:space="preserve">: </w:t>
            </w:r>
            <w:r>
              <w:rPr>
                <w:b/>
                <w:color w:val="118ABE"/>
              </w:rPr>
              <w:t>İSG Uzmanı ve İşyeri Hekimi</w:t>
            </w:r>
          </w:p>
        </w:tc>
      </w:tr>
      <w:tr w:rsidR="00536B96" w14:paraId="2FB398BD" w14:textId="77777777">
        <w:trPr>
          <w:trHeight w:val="420"/>
        </w:trPr>
        <w:tc>
          <w:tcPr>
            <w:tcW w:w="3405" w:type="dxa"/>
            <w:tcBorders>
              <w:top w:val="nil"/>
              <w:left w:val="nil"/>
              <w:bottom w:val="nil"/>
              <w:right w:val="nil"/>
            </w:tcBorders>
          </w:tcPr>
          <w:p w14:paraId="5327A119" w14:textId="77777777" w:rsidR="00536B96" w:rsidRDefault="00A6745E">
            <w:pPr>
              <w:spacing w:line="259" w:lineRule="auto"/>
              <w:ind w:left="45" w:firstLine="0"/>
              <w:jc w:val="left"/>
            </w:pPr>
            <w:r>
              <w:rPr>
                <w:b/>
              </w:rPr>
              <w:t>b)</w:t>
            </w:r>
            <w:r>
              <w:t xml:space="preserve"> Niteliği, türü ve miktarı</w:t>
            </w:r>
          </w:p>
        </w:tc>
        <w:tc>
          <w:tcPr>
            <w:tcW w:w="7095" w:type="dxa"/>
            <w:tcBorders>
              <w:top w:val="nil"/>
              <w:left w:val="nil"/>
              <w:bottom w:val="nil"/>
              <w:right w:val="nil"/>
            </w:tcBorders>
          </w:tcPr>
          <w:p w14:paraId="325C1FD0" w14:textId="77777777" w:rsidR="00536B96" w:rsidRDefault="00A6745E">
            <w:pPr>
              <w:spacing w:line="259" w:lineRule="auto"/>
              <w:ind w:left="0" w:firstLine="0"/>
              <w:jc w:val="left"/>
            </w:pPr>
            <w:r>
              <w:t xml:space="preserve">: </w:t>
            </w:r>
            <w:r>
              <w:rPr>
                <w:b/>
                <w:color w:val="118ABE"/>
              </w:rPr>
              <w:t>12 ay süreyle İSG Uzmanı ve İşyeri Hekimi hizmeti alınacaktır.</w:t>
            </w:r>
          </w:p>
          <w:p w14:paraId="133D3F57" w14:textId="77777777" w:rsidR="00536B96" w:rsidRDefault="00A6745E">
            <w:pPr>
              <w:spacing w:line="259" w:lineRule="auto"/>
              <w:ind w:left="134" w:firstLine="0"/>
              <w:jc w:val="left"/>
            </w:pPr>
            <w:r>
              <w:rPr>
                <w:b/>
                <w:color w:val="118ABE"/>
              </w:rPr>
              <w:t xml:space="preserve">Ayrıntılı bilgiye </w:t>
            </w:r>
            <w:proofErr w:type="spellStart"/>
            <w:r>
              <w:rPr>
                <w:b/>
                <w:color w:val="118ABE"/>
              </w:rPr>
              <w:t>EKAP’ta</w:t>
            </w:r>
            <w:proofErr w:type="spellEnd"/>
            <w:r>
              <w:rPr>
                <w:b/>
                <w:color w:val="118ABE"/>
              </w:rPr>
              <w:t xml:space="preserve"> yer alan ihale dokümanı içinde bulunan idari şartnameden ulaşılabilir.</w:t>
            </w:r>
          </w:p>
        </w:tc>
      </w:tr>
      <w:tr w:rsidR="00536B96" w14:paraId="43D81024" w14:textId="77777777">
        <w:trPr>
          <w:trHeight w:val="240"/>
        </w:trPr>
        <w:tc>
          <w:tcPr>
            <w:tcW w:w="3405" w:type="dxa"/>
            <w:tcBorders>
              <w:top w:val="nil"/>
              <w:left w:val="nil"/>
              <w:bottom w:val="nil"/>
              <w:right w:val="nil"/>
            </w:tcBorders>
          </w:tcPr>
          <w:p w14:paraId="17F763FA" w14:textId="77777777" w:rsidR="00536B96" w:rsidRDefault="00A6745E">
            <w:pPr>
              <w:spacing w:line="259" w:lineRule="auto"/>
              <w:ind w:left="45" w:firstLine="0"/>
              <w:jc w:val="left"/>
            </w:pPr>
            <w:r>
              <w:rPr>
                <w:b/>
              </w:rPr>
              <w:t>c)</w:t>
            </w:r>
            <w:r>
              <w:t xml:space="preserve"> Yapılacağı/teslim edileceği yer</w:t>
            </w:r>
          </w:p>
        </w:tc>
        <w:tc>
          <w:tcPr>
            <w:tcW w:w="7095" w:type="dxa"/>
            <w:tcBorders>
              <w:top w:val="nil"/>
              <w:left w:val="nil"/>
              <w:bottom w:val="nil"/>
              <w:right w:val="nil"/>
            </w:tcBorders>
          </w:tcPr>
          <w:p w14:paraId="08C33515" w14:textId="77777777" w:rsidR="00536B96" w:rsidRDefault="00A6745E">
            <w:pPr>
              <w:spacing w:line="259" w:lineRule="auto"/>
              <w:ind w:left="0" w:firstLine="0"/>
              <w:jc w:val="left"/>
            </w:pPr>
            <w:r>
              <w:t xml:space="preserve">: </w:t>
            </w:r>
            <w:r>
              <w:rPr>
                <w:b/>
                <w:color w:val="118ABE"/>
              </w:rPr>
              <w:t>Gökçeada/Çanakkale (Gökçeada Havalimanı Müdürlüğü )</w:t>
            </w:r>
          </w:p>
        </w:tc>
      </w:tr>
      <w:tr w:rsidR="00536B96" w14:paraId="0F662B2A" w14:textId="77777777">
        <w:trPr>
          <w:trHeight w:val="240"/>
        </w:trPr>
        <w:tc>
          <w:tcPr>
            <w:tcW w:w="3405" w:type="dxa"/>
            <w:tcBorders>
              <w:top w:val="nil"/>
              <w:left w:val="nil"/>
              <w:bottom w:val="nil"/>
              <w:right w:val="nil"/>
            </w:tcBorders>
          </w:tcPr>
          <w:p w14:paraId="52F000AE" w14:textId="77777777" w:rsidR="00536B96" w:rsidRDefault="00A6745E">
            <w:pPr>
              <w:spacing w:line="259" w:lineRule="auto"/>
              <w:ind w:left="45" w:firstLine="0"/>
              <w:jc w:val="left"/>
            </w:pPr>
            <w:r>
              <w:rPr>
                <w:b/>
              </w:rPr>
              <w:t>ç)</w:t>
            </w:r>
            <w:r>
              <w:t xml:space="preserve"> Süresi/teslim tarihi</w:t>
            </w:r>
          </w:p>
        </w:tc>
        <w:tc>
          <w:tcPr>
            <w:tcW w:w="7095" w:type="dxa"/>
            <w:tcBorders>
              <w:top w:val="nil"/>
              <w:left w:val="nil"/>
              <w:bottom w:val="nil"/>
              <w:right w:val="nil"/>
            </w:tcBorders>
          </w:tcPr>
          <w:p w14:paraId="5C56F79D" w14:textId="77777777" w:rsidR="00536B96" w:rsidRDefault="00A6745E">
            <w:pPr>
              <w:spacing w:line="259" w:lineRule="auto"/>
              <w:ind w:left="0" w:firstLine="0"/>
              <w:jc w:val="left"/>
            </w:pPr>
            <w:r>
              <w:t xml:space="preserve">: İşe başlama tarihinden itibaren </w:t>
            </w:r>
            <w:r>
              <w:rPr>
                <w:b/>
                <w:color w:val="118ABE"/>
              </w:rPr>
              <w:t>365(</w:t>
            </w:r>
            <w:proofErr w:type="spellStart"/>
            <w:r>
              <w:rPr>
                <w:b/>
                <w:color w:val="118ABE"/>
              </w:rPr>
              <w:t>ÜçyüzAltmışBeş</w:t>
            </w:r>
            <w:proofErr w:type="spellEnd"/>
            <w:r>
              <w:rPr>
                <w:b/>
                <w:color w:val="118ABE"/>
              </w:rPr>
              <w:t>) gündür</w:t>
            </w:r>
          </w:p>
        </w:tc>
      </w:tr>
      <w:tr w:rsidR="00536B96" w14:paraId="7C13CFD8" w14:textId="77777777">
        <w:trPr>
          <w:trHeight w:val="638"/>
        </w:trPr>
        <w:tc>
          <w:tcPr>
            <w:tcW w:w="3405" w:type="dxa"/>
            <w:tcBorders>
              <w:top w:val="nil"/>
              <w:left w:val="nil"/>
              <w:bottom w:val="nil"/>
              <w:right w:val="nil"/>
            </w:tcBorders>
          </w:tcPr>
          <w:p w14:paraId="5D9297AA" w14:textId="77777777" w:rsidR="00536B96" w:rsidRDefault="00A6745E">
            <w:pPr>
              <w:spacing w:after="199" w:line="259" w:lineRule="auto"/>
              <w:ind w:left="45" w:firstLine="0"/>
              <w:jc w:val="left"/>
            </w:pPr>
            <w:r>
              <w:rPr>
                <w:b/>
              </w:rPr>
              <w:t>d)</w:t>
            </w:r>
            <w:r>
              <w:t xml:space="preserve"> İşe başlama tarihi</w:t>
            </w:r>
          </w:p>
          <w:p w14:paraId="5BD13171" w14:textId="77777777" w:rsidR="00536B96" w:rsidRDefault="00A6745E">
            <w:pPr>
              <w:spacing w:line="259" w:lineRule="auto"/>
              <w:ind w:left="0" w:firstLine="0"/>
              <w:jc w:val="left"/>
            </w:pPr>
            <w:r>
              <w:t>3-İhalenin</w:t>
            </w:r>
          </w:p>
        </w:tc>
        <w:tc>
          <w:tcPr>
            <w:tcW w:w="7095" w:type="dxa"/>
            <w:tcBorders>
              <w:top w:val="nil"/>
              <w:left w:val="nil"/>
              <w:bottom w:val="nil"/>
              <w:right w:val="nil"/>
            </w:tcBorders>
          </w:tcPr>
          <w:p w14:paraId="0362B058" w14:textId="77777777" w:rsidR="00536B96" w:rsidRDefault="00A6745E">
            <w:pPr>
              <w:spacing w:line="259" w:lineRule="auto"/>
              <w:ind w:left="0" w:firstLine="0"/>
              <w:jc w:val="left"/>
            </w:pPr>
            <w:r>
              <w:t xml:space="preserve">: Sözleşmenin imzalandığı tarihten itibaren </w:t>
            </w:r>
            <w:r>
              <w:rPr>
                <w:b/>
                <w:color w:val="118ABE"/>
              </w:rPr>
              <w:t>7</w:t>
            </w:r>
            <w:r>
              <w:t xml:space="preserve"> gün içinde işe başlanacaktır.</w:t>
            </w:r>
          </w:p>
        </w:tc>
      </w:tr>
      <w:tr w:rsidR="00536B96" w14:paraId="406E22D6" w14:textId="77777777">
        <w:trPr>
          <w:trHeight w:val="188"/>
        </w:trPr>
        <w:tc>
          <w:tcPr>
            <w:tcW w:w="3405" w:type="dxa"/>
            <w:tcBorders>
              <w:top w:val="nil"/>
              <w:left w:val="nil"/>
              <w:bottom w:val="nil"/>
              <w:right w:val="nil"/>
            </w:tcBorders>
          </w:tcPr>
          <w:p w14:paraId="1F19944C" w14:textId="77777777" w:rsidR="00536B96" w:rsidRDefault="00A6745E">
            <w:pPr>
              <w:spacing w:line="259" w:lineRule="auto"/>
              <w:ind w:left="45" w:firstLine="0"/>
              <w:jc w:val="left"/>
            </w:pPr>
            <w:r>
              <w:rPr>
                <w:b/>
              </w:rPr>
              <w:t>a)</w:t>
            </w:r>
            <w:r>
              <w:t xml:space="preserve"> İhale (son teklif verme) tarih ve saati</w:t>
            </w:r>
          </w:p>
        </w:tc>
        <w:tc>
          <w:tcPr>
            <w:tcW w:w="7095" w:type="dxa"/>
            <w:tcBorders>
              <w:top w:val="nil"/>
              <w:left w:val="nil"/>
              <w:bottom w:val="nil"/>
              <w:right w:val="nil"/>
            </w:tcBorders>
          </w:tcPr>
          <w:p w14:paraId="335AE0C8" w14:textId="77777777" w:rsidR="00536B96" w:rsidRDefault="00A6745E">
            <w:pPr>
              <w:spacing w:line="259" w:lineRule="auto"/>
              <w:ind w:left="0" w:firstLine="0"/>
              <w:jc w:val="left"/>
            </w:pPr>
            <w:r>
              <w:t xml:space="preserve">: </w:t>
            </w:r>
            <w:r>
              <w:rPr>
                <w:b/>
                <w:color w:val="118ABE"/>
              </w:rPr>
              <w:t>04.04.2025 - 11:00</w:t>
            </w:r>
          </w:p>
        </w:tc>
      </w:tr>
      <w:tr w:rsidR="00536B96" w14:paraId="67E68270" w14:textId="77777777">
        <w:trPr>
          <w:trHeight w:val="420"/>
        </w:trPr>
        <w:tc>
          <w:tcPr>
            <w:tcW w:w="10500" w:type="dxa"/>
            <w:gridSpan w:val="2"/>
            <w:tcBorders>
              <w:top w:val="nil"/>
              <w:left w:val="nil"/>
              <w:bottom w:val="nil"/>
              <w:right w:val="nil"/>
            </w:tcBorders>
          </w:tcPr>
          <w:p w14:paraId="5C3B3ED6" w14:textId="77777777" w:rsidR="00536B96" w:rsidRDefault="00A6745E">
            <w:pPr>
              <w:spacing w:line="259" w:lineRule="auto"/>
              <w:ind w:left="45" w:right="2434" w:firstLine="0"/>
              <w:jc w:val="left"/>
            </w:pPr>
            <w:r>
              <w:rPr>
                <w:b/>
              </w:rPr>
              <w:t>b)</w:t>
            </w:r>
            <w:r>
              <w:t xml:space="preserve"> İhale komisyonunun toplantı yeri (e-tekliflerin : </w:t>
            </w:r>
            <w:r>
              <w:rPr>
                <w:b/>
                <w:color w:val="118ABE"/>
              </w:rPr>
              <w:t xml:space="preserve">Gökçeada Havalimanı Müdürlüğü ARFF Eğitim Salonu </w:t>
            </w:r>
            <w:r>
              <w:t>açılacağı adres)</w:t>
            </w:r>
          </w:p>
        </w:tc>
      </w:tr>
    </w:tbl>
    <w:p w14:paraId="1126F5B5" w14:textId="77777777" w:rsidR="00536B96" w:rsidRDefault="00A6745E">
      <w:pPr>
        <w:numPr>
          <w:ilvl w:val="0"/>
          <w:numId w:val="1"/>
        </w:numPr>
        <w:ind w:left="443" w:right="174" w:hanging="248"/>
      </w:pPr>
      <w:r>
        <w:rPr>
          <w:b/>
        </w:rPr>
        <w:t>İhaleye katılabilme şartları ve istenilen belgeler ile yeterlik değerlendirmesinde uygulanacak kriterler:</w:t>
      </w:r>
    </w:p>
    <w:p w14:paraId="1EACCD44" w14:textId="77777777" w:rsidR="00536B96" w:rsidRDefault="00A6745E">
      <w:pPr>
        <w:numPr>
          <w:ilvl w:val="1"/>
          <w:numId w:val="1"/>
        </w:numPr>
        <w:ind w:hanging="289"/>
        <w:jc w:val="left"/>
      </w:pPr>
      <w:r>
        <w:t>İsteklilerin ihaleye katılabilmeleri için aşağıda sayılan belgeler ve yeterlik kriterleri ile fiyat dışı unsurlara ilişkin bilgileri e-teklifleri kaps</w:t>
      </w:r>
      <w:r>
        <w:t xml:space="preserve">amında </w:t>
      </w:r>
      <w:proofErr w:type="spellStart"/>
      <w:r>
        <w:t>beyanetmeleri</w:t>
      </w:r>
      <w:proofErr w:type="spellEnd"/>
      <w:r>
        <w:t xml:space="preserve"> gerekmektedir.</w:t>
      </w:r>
    </w:p>
    <w:p w14:paraId="664B5921" w14:textId="77777777" w:rsidR="00536B96" w:rsidRDefault="00A6745E">
      <w:pPr>
        <w:spacing w:line="226" w:lineRule="auto"/>
        <w:ind w:left="210" w:right="564" w:firstLine="0"/>
        <w:jc w:val="left"/>
      </w:pPr>
      <w:r>
        <w:rPr>
          <w:b/>
        </w:rPr>
        <w:t>4.1.1.3.</w:t>
      </w:r>
      <w:r>
        <w:t xml:space="preserve"> İhale konusu işin yerine getirilmesi için alınması zorunlu olan ve ilgili mevzuatında o iş için özel olarak düzenlenen sicil, izin, ruhsat vb. belgeler, </w:t>
      </w:r>
      <w:r>
        <w:rPr>
          <w:b/>
          <w:color w:val="118ABE"/>
        </w:rPr>
        <w:t xml:space="preserve">İş Güvenliği Uzmanlığı Belgesi ( en az B sınıfı belgesine </w:t>
      </w:r>
      <w:r>
        <w:rPr>
          <w:b/>
          <w:color w:val="118ABE"/>
        </w:rPr>
        <w:t>sahip olması gerekmektedir) İş Yeri Açma ve Çalıştırma Ruhsatı</w:t>
      </w:r>
    </w:p>
    <w:p w14:paraId="73A7465D" w14:textId="77777777" w:rsidR="00536B96" w:rsidRDefault="00A6745E">
      <w:pPr>
        <w:spacing w:line="259" w:lineRule="auto"/>
        <w:ind w:left="205"/>
        <w:jc w:val="left"/>
      </w:pPr>
      <w:r>
        <w:rPr>
          <w:b/>
          <w:color w:val="118ABE"/>
        </w:rPr>
        <w:t>İşletme Kayıt Belgesi</w:t>
      </w:r>
    </w:p>
    <w:p w14:paraId="734355E4" w14:textId="77777777" w:rsidR="00536B96" w:rsidRDefault="00A6745E">
      <w:pPr>
        <w:spacing w:line="259" w:lineRule="auto"/>
        <w:ind w:left="205"/>
        <w:jc w:val="left"/>
      </w:pPr>
      <w:r>
        <w:rPr>
          <w:b/>
          <w:color w:val="118ABE"/>
        </w:rPr>
        <w:t>İşyeri Hekimliği Sertifikası</w:t>
      </w:r>
    </w:p>
    <w:p w14:paraId="7943129F" w14:textId="77777777" w:rsidR="00536B96" w:rsidRDefault="00A6745E">
      <w:pPr>
        <w:spacing w:after="154" w:line="259" w:lineRule="auto"/>
        <w:ind w:left="205"/>
        <w:jc w:val="left"/>
      </w:pPr>
      <w:r>
        <w:rPr>
          <w:b/>
          <w:color w:val="118ABE"/>
        </w:rPr>
        <w:t>Ortak Sağlık ve Güvenlik Birim Yetki Belgesi</w:t>
      </w:r>
    </w:p>
    <w:p w14:paraId="1D2E5546" w14:textId="77777777" w:rsidR="00536B96" w:rsidRDefault="00A6745E">
      <w:pPr>
        <w:numPr>
          <w:ilvl w:val="2"/>
          <w:numId w:val="1"/>
        </w:numPr>
        <w:ind w:right="174" w:hanging="413"/>
      </w:pPr>
      <w:r>
        <w:t>Teklif vermeye yetkili olduğunu gösteren bilgiler;</w:t>
      </w:r>
    </w:p>
    <w:p w14:paraId="158A2D7B" w14:textId="77777777" w:rsidR="00536B96" w:rsidRDefault="00A6745E">
      <w:pPr>
        <w:ind w:left="205" w:right="174"/>
      </w:pPr>
      <w:r>
        <w:rPr>
          <w:b/>
        </w:rPr>
        <w:t>4.1.2.1.</w:t>
      </w:r>
      <w:r>
        <w:t xml:space="preserve"> Tüzel kişilerde; isteklilerin yönetim</w:t>
      </w:r>
      <w:r>
        <w:t xml:space="preserve">indeki görevliler ile ilgisine göre, ortaklar ve ortaklık oranlarına (halka arz edilen hisseler hariç)/ üyelerine/kurucularına ilişkin bilgiler idarece </w:t>
      </w:r>
      <w:proofErr w:type="spellStart"/>
      <w:r>
        <w:t>EKAP’tan</w:t>
      </w:r>
      <w:proofErr w:type="spellEnd"/>
      <w:r>
        <w:t xml:space="preserve"> alınır.</w:t>
      </w:r>
    </w:p>
    <w:p w14:paraId="70FF935C" w14:textId="77777777" w:rsidR="00536B96" w:rsidRDefault="00A6745E">
      <w:pPr>
        <w:numPr>
          <w:ilvl w:val="2"/>
          <w:numId w:val="1"/>
        </w:numPr>
        <w:ind w:right="174" w:hanging="413"/>
      </w:pPr>
      <w:r>
        <w:t>Şekli ve içeriği İdari Şartnamede belirlenen teklif mektubu.</w:t>
      </w:r>
    </w:p>
    <w:p w14:paraId="17C51BCC" w14:textId="77777777" w:rsidR="00536B96" w:rsidRDefault="00A6745E">
      <w:pPr>
        <w:numPr>
          <w:ilvl w:val="2"/>
          <w:numId w:val="1"/>
        </w:numPr>
        <w:ind w:right="174" w:hanging="413"/>
      </w:pPr>
      <w:r>
        <w:t>Şekli ve içeriği İdari Şartnamede belirlenen geçici teminat bilgileri.</w:t>
      </w:r>
    </w:p>
    <w:p w14:paraId="7FC81FD2" w14:textId="77777777" w:rsidR="00536B96" w:rsidRDefault="00A6745E">
      <w:pPr>
        <w:numPr>
          <w:ilvl w:val="2"/>
          <w:numId w:val="1"/>
        </w:numPr>
        <w:ind w:right="174" w:hanging="413"/>
      </w:pPr>
      <w:r>
        <w:t>İhale konusu alımın tamamı veya bir kısmı alt yüklenicilere yaptırılamaz.</w:t>
      </w:r>
    </w:p>
    <w:p w14:paraId="3B79BCC4" w14:textId="77777777" w:rsidR="00536B96" w:rsidRDefault="00A6745E">
      <w:pPr>
        <w:numPr>
          <w:ilvl w:val="2"/>
          <w:numId w:val="1"/>
        </w:numPr>
        <w:ind w:right="174" w:hanging="413"/>
      </w:pPr>
      <w:r>
        <w:t xml:space="preserve">Tüzel kişi tarafından iş deneyimini göstermek üzere sunulan belgenin, tüzel kişiliğin yarısından fazla hissesine sahip ortağına ait olması halinde, </w:t>
      </w:r>
      <w:proofErr w:type="spellStart"/>
      <w:r>
        <w:t>TürkiyeOdalar</w:t>
      </w:r>
      <w:proofErr w:type="spellEnd"/>
      <w:r>
        <w:t xml:space="preserve"> ve Borsalar Birliği veya yeminli mali müşavir ya da serbest muhasebeci mali müşavir veya noter</w:t>
      </w:r>
      <w:r>
        <w:t xml:space="preserve"> tarafından ilk ilan tarihinden sonra düzenlenen ve düzenlendiği tarihten geriye doğru son bir yıldır kesintisiz olarak bu şartın korunduğunu gösteren belgeye ilişkin bilgiler,</w:t>
      </w:r>
    </w:p>
    <w:p w14:paraId="484B803F" w14:textId="77777777" w:rsidR="00536B96" w:rsidRDefault="00A6745E">
      <w:pPr>
        <w:numPr>
          <w:ilvl w:val="1"/>
          <w:numId w:val="1"/>
        </w:numPr>
        <w:spacing w:after="29"/>
        <w:ind w:hanging="289"/>
        <w:jc w:val="left"/>
      </w:pPr>
      <w:r>
        <w:rPr>
          <w:b/>
        </w:rPr>
        <w:t>Ekonomik ve mali yeterliğe ilişkin belgeler ve bu belgelerin taşıması gereken k</w:t>
      </w:r>
      <w:r>
        <w:rPr>
          <w:b/>
        </w:rPr>
        <w:t>riterler:</w:t>
      </w:r>
    </w:p>
    <w:p w14:paraId="1383D0F3" w14:textId="77777777" w:rsidR="00536B96" w:rsidRDefault="00A6745E">
      <w:pPr>
        <w:spacing w:after="59"/>
        <w:ind w:left="205" w:right="174"/>
      </w:pPr>
      <w:r>
        <w:t>İdare tarafından ekonomik ve mali yeterliğe ilişkin kriter belirtilmemiştir.</w:t>
      </w:r>
    </w:p>
    <w:p w14:paraId="42F3A882" w14:textId="77777777" w:rsidR="00536B96" w:rsidRDefault="00A6745E">
      <w:pPr>
        <w:numPr>
          <w:ilvl w:val="1"/>
          <w:numId w:val="1"/>
        </w:numPr>
        <w:spacing w:after="29"/>
        <w:ind w:hanging="289"/>
        <w:jc w:val="left"/>
      </w:pPr>
      <w:r>
        <w:rPr>
          <w:b/>
        </w:rPr>
        <w:t>Mesleki ve teknik yeterliğe ilişkin belgeler ve bu belgelerin taşıması gereken kriterler:</w:t>
      </w:r>
    </w:p>
    <w:p w14:paraId="18945FD7" w14:textId="77777777" w:rsidR="00536B96" w:rsidRDefault="00A6745E">
      <w:pPr>
        <w:numPr>
          <w:ilvl w:val="2"/>
          <w:numId w:val="2"/>
        </w:numPr>
        <w:spacing w:after="29"/>
        <w:ind w:hanging="412"/>
        <w:jc w:val="left"/>
      </w:pPr>
      <w:r>
        <w:rPr>
          <w:b/>
        </w:rPr>
        <w:t>İş deneyimini gösteren belgelere ilişkin bilgiler:</w:t>
      </w:r>
    </w:p>
    <w:p w14:paraId="0F2D8211" w14:textId="77777777" w:rsidR="00536B96" w:rsidRDefault="00A6745E">
      <w:pPr>
        <w:spacing w:after="33"/>
        <w:ind w:left="205" w:right="174"/>
      </w:pPr>
      <w:r>
        <w:t>Son beş yıl içinde bedel içe</w:t>
      </w:r>
      <w:r>
        <w:t xml:space="preserve">ren bir sözleşme kapsamında kabul işlemleri tamamlanan ve teklif edilen bedelin </w:t>
      </w:r>
      <w:r>
        <w:rPr>
          <w:b/>
          <w:color w:val="118ABE"/>
        </w:rPr>
        <w:t>% 25</w:t>
      </w:r>
      <w:r>
        <w:t xml:space="preserve"> oranından az olmamak üzere, ihale konusu iş veya benzer işlere ilişkin iş deneyimini gösteren belgeler veya teknolojik ürün deneyim belgesi.</w:t>
      </w:r>
    </w:p>
    <w:p w14:paraId="5FE37A2D" w14:textId="55BC681F" w:rsidR="00536B96" w:rsidRDefault="00A6745E">
      <w:pPr>
        <w:numPr>
          <w:ilvl w:val="2"/>
          <w:numId w:val="2"/>
        </w:numPr>
        <w:spacing w:after="2113"/>
        <w:ind w:hanging="412"/>
        <w:jc w:val="left"/>
      </w:pPr>
      <w:r>
        <w:rPr>
          <w:b/>
        </w:rPr>
        <w:t>Kalite ve standarda ilişkin be</w:t>
      </w:r>
      <w:r>
        <w:rPr>
          <w:b/>
        </w:rPr>
        <w:t>lgelere ait bilgile</w:t>
      </w:r>
      <w:r>
        <w:rPr>
          <w:b/>
        </w:rPr>
        <w:t>r</w:t>
      </w:r>
      <w:r>
        <w:rPr>
          <w:b/>
        </w:rPr>
        <w:t>:</w:t>
      </w:r>
    </w:p>
    <w:p w14:paraId="1C644549" w14:textId="08DBA538" w:rsidR="00536B96" w:rsidRPr="00A6745E" w:rsidRDefault="00A6745E" w:rsidP="00A6745E">
      <w:pPr>
        <w:spacing w:after="154" w:line="259" w:lineRule="auto"/>
        <w:ind w:left="205"/>
        <w:jc w:val="left"/>
        <w:rPr>
          <w:b/>
          <w:color w:val="118ABE"/>
        </w:rPr>
      </w:pPr>
      <w:r>
        <w:rPr>
          <w:b/>
          <w:color w:val="118ABE"/>
        </w:rPr>
        <w:br w:type="page"/>
      </w:r>
      <w:r>
        <w:rPr>
          <w:b/>
          <w:color w:val="118ABE"/>
        </w:rPr>
        <w:t>Kalite Yönetim Sistemi Belgesi</w:t>
      </w:r>
    </w:p>
    <w:p w14:paraId="4DC2B49F" w14:textId="77777777" w:rsidR="00536B96" w:rsidRDefault="00A6745E">
      <w:pPr>
        <w:ind w:left="205" w:right="174"/>
      </w:pPr>
      <w:r>
        <w:t>Kalite yönetim sistem belgesi Türk Akreditasyon Kurumu tarafından akredite edilen belgelendirme kuruluşları veya Ulusla</w:t>
      </w:r>
      <w:r>
        <w:t>rarası Akreditasyon Forumu Karşılıklı Tanınma Antlaşmasında yer alan ulusal akreditasyon kurumlarınca akredite edilmiş belgelendirme kuruluşları tarafından düzenlenmesi zorunludur. İsteklilerden bu bilgilerin tevsik edilmesinin istenilmesi halinde, söz kon</w:t>
      </w:r>
      <w:r>
        <w:t>usu belgelerin, bu belgelendirme kuruluşlarının, Uluslararası Akreditasyon Forumu Karşılıklı Tanınma Antlaşmasında yer alan ulusal akreditasyon kurumlarınca akredite edilmiş belgelendirme kuruluşu olduklarının ve bu kuruluşlarca düzenlenen belgelerin geçer</w:t>
      </w:r>
      <w:r>
        <w:t xml:space="preserve">liliğini sürdürdüğünün, Türk Akreditasyon Kurumundan alınacak bir yazı ile teyit edilmesi gerekir. İhale tarihi veya bu tarihten önceki bir yıl içinde alınan teyit yazıları geçerlidir. Ancak, Türk Akreditasyon Kurumu tarafından akredite edildiği duyurulan </w:t>
      </w:r>
      <w:r>
        <w:t>belgelendirme kuruluşları tarafından düzenlenen ve TÜRKAK Akreditasyon Markası taşıyan belge ve sertifikalar için Türk Akreditasyon Kurumundan teyit alınması zorunlu değildir. Bu belgenin ihale tarihinde geçerli olması yeterlidir.</w:t>
      </w:r>
    </w:p>
    <w:p w14:paraId="41980CF5" w14:textId="77777777" w:rsidR="00536B96" w:rsidRDefault="00A6745E">
      <w:pPr>
        <w:spacing w:after="59"/>
        <w:ind w:left="205" w:right="174"/>
      </w:pPr>
      <w:r>
        <w:t>İş ortaklıklarından birin</w:t>
      </w:r>
      <w:r>
        <w:t>in istenilen belgeye ilişkin bilgiyi belirtmesi yeterlidir.</w:t>
      </w:r>
    </w:p>
    <w:p w14:paraId="0135DAA4" w14:textId="77777777" w:rsidR="00536B96" w:rsidRDefault="00A6745E">
      <w:pPr>
        <w:numPr>
          <w:ilvl w:val="1"/>
          <w:numId w:val="1"/>
        </w:numPr>
        <w:spacing w:after="29"/>
        <w:ind w:hanging="289"/>
        <w:jc w:val="left"/>
      </w:pPr>
      <w:r>
        <w:rPr>
          <w:b/>
        </w:rPr>
        <w:t>Bu ihalede benzer iş olarak kabul edilecek işler:</w:t>
      </w:r>
    </w:p>
    <w:p w14:paraId="0A116B92" w14:textId="77777777" w:rsidR="00536B96" w:rsidRDefault="00A6745E">
      <w:pPr>
        <w:spacing w:after="134"/>
        <w:ind w:left="250"/>
        <w:jc w:val="left"/>
      </w:pPr>
      <w:r>
        <w:rPr>
          <w:b/>
        </w:rPr>
        <w:t>4.4.1.</w:t>
      </w:r>
    </w:p>
    <w:p w14:paraId="59587709" w14:textId="77777777" w:rsidR="00536B96" w:rsidRDefault="00A6745E">
      <w:pPr>
        <w:spacing w:after="367" w:line="259" w:lineRule="auto"/>
        <w:ind w:left="205"/>
        <w:jc w:val="left"/>
      </w:pPr>
      <w:r>
        <w:rPr>
          <w:b/>
          <w:color w:val="118ABE"/>
        </w:rPr>
        <w:t>Kamu Kurum ve Kuruluşlarında veya Özel Sektörde yapılan  İşyeri Hekimliği   ,İş Sağlığı Uzmanlığı Hizmet Alımı İşleri benzer iş olarak kabul edilecektir.</w:t>
      </w:r>
    </w:p>
    <w:p w14:paraId="31DB860D" w14:textId="77777777" w:rsidR="00536B96" w:rsidRDefault="00A6745E">
      <w:pPr>
        <w:numPr>
          <w:ilvl w:val="0"/>
          <w:numId w:val="1"/>
        </w:numPr>
        <w:spacing w:after="150"/>
        <w:ind w:left="443" w:right="174" w:hanging="248"/>
      </w:pPr>
      <w:r>
        <w:t>Ekonomik açıdan en avantajlı teklif sadece fiyat esasına göre belirlenecektir.</w:t>
      </w:r>
    </w:p>
    <w:p w14:paraId="4DB26090" w14:textId="77777777" w:rsidR="00536B96" w:rsidRDefault="00A6745E">
      <w:pPr>
        <w:numPr>
          <w:ilvl w:val="0"/>
          <w:numId w:val="1"/>
        </w:numPr>
        <w:spacing w:after="149"/>
        <w:ind w:left="443" w:right="174" w:hanging="248"/>
      </w:pPr>
      <w:r>
        <w:t>İhaleye sadece yerli is</w:t>
      </w:r>
      <w:r>
        <w:t>tekliler katılabilecektir.</w:t>
      </w:r>
    </w:p>
    <w:p w14:paraId="4F2F44DC" w14:textId="77777777" w:rsidR="00536B96" w:rsidRDefault="00A6745E">
      <w:pPr>
        <w:numPr>
          <w:ilvl w:val="0"/>
          <w:numId w:val="1"/>
        </w:numPr>
        <w:spacing w:after="153"/>
        <w:ind w:left="443" w:right="174" w:hanging="248"/>
      </w:pPr>
      <w:r>
        <w:t xml:space="preserve">İhale dokümanı EKAP üzerinden bedelsiz olarak görülebilir. Ancak, ihaleye teklif verecek olanların, e-imza kullanarak EKAP üzerinden ihale </w:t>
      </w:r>
      <w:proofErr w:type="spellStart"/>
      <w:r>
        <w:t>dokümanınıindirmeleri</w:t>
      </w:r>
      <w:proofErr w:type="spellEnd"/>
      <w:r>
        <w:t xml:space="preserve"> zorunludur.</w:t>
      </w:r>
    </w:p>
    <w:p w14:paraId="63718FE0" w14:textId="77777777" w:rsidR="00536B96" w:rsidRDefault="00A6745E">
      <w:pPr>
        <w:numPr>
          <w:ilvl w:val="0"/>
          <w:numId w:val="1"/>
        </w:numPr>
        <w:spacing w:after="153"/>
        <w:ind w:left="443" w:right="174" w:hanging="248"/>
      </w:pPr>
      <w:r>
        <w:t>Teklifler, EKAP üzerinden elektronik ortamda hazırlandık</w:t>
      </w:r>
      <w:r>
        <w:t xml:space="preserve">tan sonra, e-imza ile imzalanarak, teklife ilişkin e-anahtar ile birlikte ihale tarih ve saatine </w:t>
      </w:r>
      <w:proofErr w:type="spellStart"/>
      <w:r>
        <w:t>kadarEKAP</w:t>
      </w:r>
      <w:proofErr w:type="spellEnd"/>
      <w:r>
        <w:t xml:space="preserve"> üzerinden gönderilecektir.</w:t>
      </w:r>
    </w:p>
    <w:p w14:paraId="16A96A0E" w14:textId="77777777" w:rsidR="00536B96" w:rsidRDefault="00A6745E">
      <w:pPr>
        <w:numPr>
          <w:ilvl w:val="0"/>
          <w:numId w:val="1"/>
        </w:numPr>
        <w:spacing w:after="333"/>
        <w:ind w:left="443" w:right="174" w:hanging="248"/>
      </w:pPr>
      <w:r>
        <w:t>İstekliler tekliflerini, her bir iş kaleminin miktarı ile bu iş kalemleri için teklif edilen birim fiyatların çarpımı sonu</w:t>
      </w:r>
      <w:r>
        <w:t xml:space="preserve">cu bulunan toplam bedel üzerinden </w:t>
      </w:r>
      <w:proofErr w:type="spellStart"/>
      <w:r>
        <w:t>teklifbirim</w:t>
      </w:r>
      <w:proofErr w:type="spellEnd"/>
      <w:r>
        <w:t xml:space="preserve"> fiyat şeklinde verilecektir. İhale sonucunda, üzerine ihale yapılan istekli ile birim fiyat sözleşme imzalanacaktır.</w:t>
      </w:r>
    </w:p>
    <w:p w14:paraId="7C566137" w14:textId="77777777" w:rsidR="00536B96" w:rsidRDefault="00A6745E">
      <w:pPr>
        <w:numPr>
          <w:ilvl w:val="0"/>
          <w:numId w:val="1"/>
        </w:numPr>
        <w:spacing w:after="149"/>
        <w:ind w:left="443" w:right="174" w:hanging="248"/>
      </w:pPr>
      <w:r>
        <w:t>Bu ihalede, işin tamamı için teklif verilecektir.</w:t>
      </w:r>
    </w:p>
    <w:p w14:paraId="18DC7BC9" w14:textId="77777777" w:rsidR="00536B96" w:rsidRDefault="00A6745E">
      <w:pPr>
        <w:numPr>
          <w:ilvl w:val="0"/>
          <w:numId w:val="1"/>
        </w:numPr>
        <w:spacing w:after="150"/>
        <w:ind w:left="443" w:right="174" w:hanging="248"/>
      </w:pPr>
      <w:r>
        <w:t>İstekliler teklif ettikleri bedelin %3’ünde</w:t>
      </w:r>
      <w:r>
        <w:t>n az olmamak üzere kendi belirleyecekleri tutarda geçici teminat vereceklerdir.</w:t>
      </w:r>
    </w:p>
    <w:p w14:paraId="5D858AC9" w14:textId="77777777" w:rsidR="00536B96" w:rsidRDefault="00A6745E">
      <w:pPr>
        <w:numPr>
          <w:ilvl w:val="0"/>
          <w:numId w:val="1"/>
        </w:numPr>
        <w:spacing w:after="150"/>
        <w:ind w:left="443" w:right="174" w:hanging="248"/>
      </w:pPr>
      <w:r>
        <w:t>Bu ihalede elektronik eksiltme yapılmayacaktır.</w:t>
      </w:r>
    </w:p>
    <w:p w14:paraId="672A26C5" w14:textId="77777777" w:rsidR="00536B96" w:rsidRDefault="00A6745E">
      <w:pPr>
        <w:numPr>
          <w:ilvl w:val="0"/>
          <w:numId w:val="1"/>
        </w:numPr>
        <w:spacing w:after="150"/>
        <w:ind w:left="443" w:right="174" w:hanging="248"/>
      </w:pPr>
      <w:r>
        <w:t xml:space="preserve">Verilen tekliflerin geçerlilik süresi, ihale tarihinden itibaren </w:t>
      </w:r>
      <w:r>
        <w:rPr>
          <w:b/>
          <w:color w:val="118ABE"/>
        </w:rPr>
        <w:t>30 (Otuz)</w:t>
      </w:r>
      <w:r>
        <w:t xml:space="preserve"> takvim günüdür.</w:t>
      </w:r>
    </w:p>
    <w:p w14:paraId="571E4708" w14:textId="77777777" w:rsidR="00536B96" w:rsidRDefault="00A6745E">
      <w:pPr>
        <w:spacing w:after="149"/>
        <w:ind w:left="205" w:right="174"/>
      </w:pPr>
      <w:r>
        <w:rPr>
          <w:b/>
        </w:rPr>
        <w:t>14.</w:t>
      </w:r>
      <w:r>
        <w:t xml:space="preserve">Konsorsiyum olarak ihaleye teklif </w:t>
      </w:r>
      <w:r>
        <w:t>verilemez.</w:t>
      </w:r>
    </w:p>
    <w:p w14:paraId="3F97D439" w14:textId="77777777" w:rsidR="00536B96" w:rsidRDefault="00A6745E">
      <w:pPr>
        <w:ind w:left="250"/>
        <w:jc w:val="left"/>
      </w:pPr>
      <w:r>
        <w:rPr>
          <w:b/>
        </w:rPr>
        <w:t>15. Diğer hususlar:</w:t>
      </w:r>
    </w:p>
    <w:p w14:paraId="3EB57223" w14:textId="77777777" w:rsidR="00536B96" w:rsidRDefault="00A6745E">
      <w:pPr>
        <w:ind w:left="205" w:right="174"/>
      </w:pPr>
      <w:r>
        <w:t xml:space="preserve">İhalede Uygulanacak Sınır Değer Katsayısı (R) : </w:t>
      </w:r>
      <w:r>
        <w:rPr>
          <w:b/>
          <w:color w:val="118ABE"/>
        </w:rPr>
        <w:t>Diğer Hizmetler/0,80</w:t>
      </w:r>
    </w:p>
    <w:p w14:paraId="51E883FA" w14:textId="77777777" w:rsidR="00536B96" w:rsidRDefault="00A6745E">
      <w:pPr>
        <w:spacing w:after="7498"/>
        <w:ind w:left="205" w:right="174"/>
      </w:pPr>
      <w:r>
        <w:t>Aşırı düşük teklif değerlendirme yöntemi : Sınır değerin altında teklif sunan isteklilerin teklifleri açıklama istenilmeksizin reddedilecektir.</w:t>
      </w:r>
    </w:p>
    <w:p w14:paraId="601BF0CD" w14:textId="77B35309" w:rsidR="00536B96" w:rsidRDefault="00536B96" w:rsidP="00A6745E">
      <w:pPr>
        <w:tabs>
          <w:tab w:val="right" w:pos="10944"/>
        </w:tabs>
        <w:spacing w:after="87"/>
        <w:ind w:left="0" w:firstLine="0"/>
        <w:jc w:val="left"/>
      </w:pPr>
    </w:p>
    <w:sectPr w:rsidR="00536B96" w:rsidSect="00A6745E">
      <w:pgSz w:w="11899" w:h="16838"/>
      <w:pgMar w:top="1417" w:right="1417" w:bottom="1417" w:left="1417" w:header="708" w:footer="708" w:gutter="0"/>
      <w:cols w:space="708"/>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46AF"/>
    <w:multiLevelType w:val="multilevel"/>
    <w:tmpl w:val="B7EEBDF6"/>
    <w:lvl w:ilvl="0">
      <w:start w:val="4"/>
      <w:numFmt w:val="decimal"/>
      <w:lvlText w:val="%1."/>
      <w:lvlJc w:val="left"/>
      <w:pPr>
        <w:ind w:left="44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52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2"/>
      <w:numFmt w:val="decimal"/>
      <w:lvlText w:val="%1.%2.%3."/>
      <w:lvlJc w:val="left"/>
      <w:pPr>
        <w:ind w:left="1373"/>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29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01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73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45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17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89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C494281"/>
    <w:multiLevelType w:val="multilevel"/>
    <w:tmpl w:val="2EC22F04"/>
    <w:lvl w:ilvl="0">
      <w:start w:val="4"/>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3"/>
      <w:numFmt w:val="decimal"/>
      <w:lvlText w:val="%1.%2"/>
      <w:lvlJc w:val="left"/>
      <w:pPr>
        <w:ind w:left="4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652"/>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33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05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77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49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21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93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B96"/>
    <w:rsid w:val="00536B96"/>
    <w:rsid w:val="00A67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11B1"/>
  <w15:docId w15:val="{CBA4A10C-32B9-4D7B-B0AC-D06353DA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265" w:hanging="10"/>
      <w:jc w:val="both"/>
    </w:pPr>
    <w:rPr>
      <w:rFonts w:ascii="Times New Roman" w:eastAsia="Times New Roman" w:hAnsi="Times New Roman" w:cs="Times New Roman"/>
      <w:color w:val="000000"/>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305C9-1125-42BC-B863-8068FFC56CAB}"/>
</file>

<file path=customXml/itemProps2.xml><?xml version="1.0" encoding="utf-8"?>
<ds:datastoreItem xmlns:ds="http://schemas.openxmlformats.org/officeDocument/2006/customXml" ds:itemID="{C56B6945-B337-4D7E-89E2-89F0CE91AFA0}"/>
</file>

<file path=customXml/itemProps3.xml><?xml version="1.0" encoding="utf-8"?>
<ds:datastoreItem xmlns:ds="http://schemas.openxmlformats.org/officeDocument/2006/customXml" ds:itemID="{FE388396-7316-4C58-A71C-CE35DFD19DE1}"/>
</file>

<file path=docProps/app.xml><?xml version="1.0" encoding="utf-8"?>
<Properties xmlns="http://schemas.openxmlformats.org/officeDocument/2006/extended-properties" xmlns:vt="http://schemas.openxmlformats.org/officeDocument/2006/docPropsVTypes">
  <Template>Normal</Template>
  <TotalTime>2</TotalTime>
  <Pages>1</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EKAP (Elektronik Kamu Alımları Platformu) - İlan Durum İzleme</dc:title>
  <dc:subject/>
  <dc:creator>Eren CİVELEK</dc:creator>
  <cp:keywords/>
  <cp:lastModifiedBy>Eren CİVELEK</cp:lastModifiedBy>
  <cp:revision>2</cp:revision>
  <dcterms:created xsi:type="dcterms:W3CDTF">2025-03-26T07:01:00Z</dcterms:created>
  <dcterms:modified xsi:type="dcterms:W3CDTF">2025-03-26T07:01:00Z</dcterms:modified>
</cp:coreProperties>
</file>