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32" w:rsidRPr="00E70B32" w:rsidRDefault="00E70B32" w:rsidP="00E70B32">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808080"/>
          <w:sz w:val="24"/>
          <w:szCs w:val="20"/>
          <w:lang w:eastAsia="tr-TR"/>
        </w:rPr>
      </w:pPr>
      <w:r w:rsidRPr="00E70B32">
        <w:rPr>
          <w:rFonts w:ascii="Times New Roman" w:eastAsia="Times New Roman" w:hAnsi="Times New Roman" w:cs="Times New Roman"/>
          <w:color w:val="808080"/>
          <w:sz w:val="24"/>
          <w:szCs w:val="20"/>
          <w:lang w:eastAsia="tr-TR"/>
        </w:rPr>
        <w:t>22 NCİ MADDENİN (a)/(b)/(c) BENTLERİ KAPSAMINDA TEK KAYNAKTAN TEMİN EDİLEN HİZMETLERE İLİŞKİN FORM</w:t>
      </w:r>
      <w:r w:rsidRPr="00E70B32">
        <w:rPr>
          <w:rFonts w:ascii="Times New Roman" w:eastAsia="Times New Roman" w:hAnsi="Times New Roman" w:cs="Times New Roman"/>
          <w:color w:val="808080"/>
          <w:sz w:val="20"/>
          <w:szCs w:val="20"/>
          <w:vertAlign w:val="superscript"/>
          <w:lang w:eastAsia="tr-TR"/>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984"/>
      </w:tblGrid>
      <w:tr w:rsidR="00E70B32" w:rsidRPr="00E70B32" w:rsidTr="00F86386">
        <w:tc>
          <w:tcPr>
            <w:tcW w:w="6228" w:type="dxa"/>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tr-TR"/>
              </w:rPr>
            </w:pPr>
            <w:r w:rsidRPr="00E70B32">
              <w:rPr>
                <w:rFonts w:ascii="Times New Roman" w:eastAsia="Times New Roman" w:hAnsi="Times New Roman" w:cs="Times New Roman"/>
                <w:b/>
                <w:sz w:val="24"/>
                <w:szCs w:val="20"/>
                <w:lang w:eastAsia="tr-TR"/>
              </w:rPr>
              <w:t>İDARE:</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tr-TR"/>
              </w:rPr>
            </w:pP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tr-TR"/>
              </w:rPr>
            </w:pPr>
            <w:r w:rsidRPr="00E70B32">
              <w:rPr>
                <w:rFonts w:ascii="Times New Roman" w:eastAsia="Times New Roman" w:hAnsi="Times New Roman" w:cs="Times New Roman"/>
                <w:b/>
                <w:sz w:val="24"/>
                <w:szCs w:val="20"/>
                <w:lang w:eastAsia="tr-TR"/>
              </w:rPr>
              <w:t>ALIM YAPAN BİRİM:</w:t>
            </w:r>
          </w:p>
        </w:tc>
      </w:tr>
      <w:tr w:rsidR="00E70B32" w:rsidRPr="00E70B32" w:rsidTr="00F86386">
        <w:trPr>
          <w:trHeight w:val="1245"/>
        </w:trPr>
        <w:tc>
          <w:tcPr>
            <w:tcW w:w="6228" w:type="dxa"/>
            <w:vMerge w:val="restart"/>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tr-TR"/>
              </w:rPr>
            </w:pPr>
            <w:r w:rsidRPr="00E70B32">
              <w:rPr>
                <w:rFonts w:ascii="Times New Roman" w:eastAsia="Times New Roman" w:hAnsi="Times New Roman" w:cs="Times New Roman"/>
                <w:b/>
                <w:sz w:val="24"/>
                <w:szCs w:val="20"/>
                <w:lang w:eastAsia="tr-TR"/>
              </w:rPr>
              <w:t>ALIM YAPILACAK OLAN GERÇEK VEYA</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tr-TR"/>
              </w:rPr>
            </w:pPr>
            <w:r w:rsidRPr="00E70B32">
              <w:rPr>
                <w:rFonts w:ascii="Times New Roman" w:eastAsia="Times New Roman" w:hAnsi="Times New Roman" w:cs="Times New Roman"/>
                <w:b/>
                <w:sz w:val="24"/>
                <w:szCs w:val="20"/>
                <w:lang w:eastAsia="tr-TR"/>
              </w:rPr>
              <w:t xml:space="preserve"> TÜZEL TEK KİŞİYE İLİŞKİN BİLGİLER:</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Adı Soyadı/ Ticaret Unvanı, Uyruğu:</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Açık Tebligat Adresi:</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Bağlı Olduğu Vergi Dairesi ve Vergi Numarası:</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Telefon ve Faks Numarası:</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E-Posta Adresi:</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İlgili Kişi:</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E70B32">
              <w:rPr>
                <w:rFonts w:ascii="Times New Roman" w:eastAsia="Times New Roman" w:hAnsi="Times New Roman" w:cs="Times New Roman"/>
                <w:sz w:val="24"/>
                <w:szCs w:val="20"/>
                <w:lang w:eastAsia="tr-TR"/>
              </w:rPr>
              <w:t xml:space="preserve"> </w:t>
            </w: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tr-TR"/>
              </w:rPr>
            </w:pPr>
            <w:r w:rsidRPr="00E70B32">
              <w:rPr>
                <w:rFonts w:ascii="Times New Roman" w:eastAsia="Times New Roman" w:hAnsi="Times New Roman" w:cs="Times New Roman"/>
                <w:b/>
                <w:sz w:val="24"/>
                <w:szCs w:val="20"/>
                <w:lang w:eastAsia="tr-TR"/>
              </w:rPr>
              <w:t>ÖNGÖRÜLEN TESLİMAT ZAMANI:</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tc>
      </w:tr>
      <w:tr w:rsidR="00E70B32" w:rsidRPr="00E70B32" w:rsidTr="00F86386">
        <w:trPr>
          <w:trHeight w:val="172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70B32" w:rsidRPr="00E70B32" w:rsidRDefault="00E70B32" w:rsidP="00E70B32">
            <w:pPr>
              <w:spacing w:after="0" w:line="240" w:lineRule="auto"/>
              <w:textAlignment w:val="baseline"/>
              <w:rPr>
                <w:rFonts w:ascii="Times New Roman" w:eastAsia="Times New Roman" w:hAnsi="Times New Roman" w:cs="Times New Roman"/>
                <w:sz w:val="24"/>
                <w:szCs w:val="24"/>
                <w:lang w:eastAsia="tr-TR"/>
              </w:rPr>
            </w:pPr>
          </w:p>
        </w:tc>
        <w:tc>
          <w:tcPr>
            <w:tcW w:w="2984" w:type="dxa"/>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tr-TR"/>
              </w:rPr>
            </w:pPr>
            <w:r w:rsidRPr="00E70B32">
              <w:rPr>
                <w:rFonts w:ascii="Times New Roman" w:eastAsia="Times New Roman" w:hAnsi="Times New Roman" w:cs="Times New Roman"/>
                <w:b/>
                <w:lang w:eastAsia="tr-TR"/>
              </w:rPr>
              <w:t>YAKLAŞIK</w:t>
            </w:r>
            <w:r w:rsidR="0080495D">
              <w:rPr>
                <w:rFonts w:ascii="Times New Roman" w:eastAsia="Times New Roman" w:hAnsi="Times New Roman" w:cs="Times New Roman"/>
                <w:b/>
                <w:lang w:eastAsia="tr-TR"/>
              </w:rPr>
              <w:t xml:space="preserve"> </w:t>
            </w:r>
            <w:r w:rsidRPr="00E70B32">
              <w:rPr>
                <w:rFonts w:ascii="Times New Roman" w:eastAsia="Times New Roman" w:hAnsi="Times New Roman" w:cs="Times New Roman"/>
                <w:b/>
                <w:lang w:eastAsia="tr-TR"/>
              </w:rPr>
              <w:t>BEDEL (YTL):</w:t>
            </w:r>
          </w:p>
        </w:tc>
      </w:tr>
    </w:tbl>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70B32" w:rsidRPr="00E70B32" w:rsidTr="00F86386">
        <w:trPr>
          <w:trHeight w:val="3010"/>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tr-TR"/>
              </w:rPr>
            </w:pPr>
            <w:r w:rsidRPr="00E70B32">
              <w:rPr>
                <w:rFonts w:ascii="Times New Roman" w:eastAsia="Times New Roman" w:hAnsi="Times New Roman" w:cs="Times New Roman"/>
                <w:b/>
                <w:sz w:val="24"/>
                <w:szCs w:val="20"/>
                <w:lang w:eastAsia="tr-TR"/>
              </w:rPr>
              <w:t>İHTİYAÇ KONUSU HİZMETİN NİTELİKLERİ:</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tc>
      </w:tr>
    </w:tbl>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8906"/>
      </w:tblGrid>
      <w:tr w:rsidR="00E70B32" w:rsidRPr="00E70B32" w:rsidTr="00F86386">
        <w:tc>
          <w:tcPr>
            <w:tcW w:w="9212" w:type="dxa"/>
            <w:gridSpan w:val="2"/>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b/>
                <w:lang w:eastAsia="tr-TR"/>
              </w:rPr>
              <w:t>GERÇEK VEYA TÜZEL TEK KİŞİDEN ALIMIN HANGİ KAPSAMDA YAPILDIĞI:</w:t>
            </w:r>
            <w:r w:rsidRPr="00E70B32">
              <w:rPr>
                <w:rFonts w:ascii="Times New Roman" w:eastAsia="Times New Roman" w:hAnsi="Times New Roman" w:cs="Times New Roman"/>
                <w:sz w:val="24"/>
                <w:szCs w:val="20"/>
                <w:lang w:eastAsia="tr-TR"/>
              </w:rPr>
              <w:t xml:space="preserve">           (ilgili maddeyi işaretleyiniz)</w:t>
            </w:r>
          </w:p>
        </w:tc>
      </w:tr>
      <w:tr w:rsidR="00E70B32" w:rsidRPr="00E70B32" w:rsidTr="00F86386">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E70B32" w:rsidRPr="00E70B32" w:rsidRDefault="00E70B32" w:rsidP="00E70B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32"/>
                <w:lang w:eastAsia="tr-TR"/>
              </w:rPr>
            </w:pPr>
            <w:r w:rsidRPr="00E70B32">
              <w:rPr>
                <w:rFonts w:ascii="Times New Roman" w:eastAsia="Times New Roman" w:hAnsi="Times New Roman" w:cs="Times New Roman"/>
                <w:sz w:val="32"/>
                <w:szCs w:val="32"/>
                <w:lang w:eastAsia="tr-TR"/>
              </w:rPr>
              <w:sym w:font="Wingdings 2" w:char="F02A"/>
            </w:r>
          </w:p>
        </w:tc>
        <w:tc>
          <w:tcPr>
            <w:tcW w:w="8924" w:type="dxa"/>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E70B32">
              <w:rPr>
                <w:rFonts w:ascii="Times New Roman" w:eastAsia="Times New Roman" w:hAnsi="Times New Roman" w:cs="Times New Roman"/>
                <w:sz w:val="24"/>
                <w:szCs w:val="20"/>
                <w:lang w:eastAsia="tr-TR"/>
              </w:rPr>
              <w:t>İhtiyacın sadece gerçek veya tüzel tek kişi tarafından karşılanabileceğinin tespit edilmesi</w:t>
            </w:r>
          </w:p>
        </w:tc>
      </w:tr>
      <w:tr w:rsidR="00E70B32" w:rsidRPr="00E70B32" w:rsidTr="00F86386">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E70B32" w:rsidRPr="00E70B32" w:rsidRDefault="00E70B32" w:rsidP="00E70B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tr-TR"/>
              </w:rPr>
            </w:pPr>
            <w:r w:rsidRPr="00E70B32">
              <w:rPr>
                <w:rFonts w:ascii="Times New Roman" w:eastAsia="Times New Roman" w:hAnsi="Times New Roman" w:cs="Times New Roman"/>
                <w:sz w:val="32"/>
                <w:szCs w:val="32"/>
                <w:lang w:eastAsia="tr-TR"/>
              </w:rPr>
              <w:sym w:font="Wingdings 2" w:char="F02A"/>
            </w:r>
          </w:p>
        </w:tc>
        <w:tc>
          <w:tcPr>
            <w:tcW w:w="8924" w:type="dxa"/>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E70B32">
              <w:rPr>
                <w:rFonts w:ascii="Times New Roman" w:eastAsia="Times New Roman" w:hAnsi="Times New Roman" w:cs="Times New Roman"/>
                <w:sz w:val="24"/>
                <w:szCs w:val="20"/>
                <w:lang w:eastAsia="tr-TR"/>
              </w:rPr>
              <w:t>Sadece gerçek veya tüzel tek kişinin ihtiyaç ile ilgili özel bir hakka sahip olması</w:t>
            </w:r>
          </w:p>
        </w:tc>
      </w:tr>
      <w:tr w:rsidR="00E70B32" w:rsidRPr="00E70B32" w:rsidTr="00F86386">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E70B32" w:rsidRPr="00E70B32" w:rsidRDefault="00E70B32" w:rsidP="00E70B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tr-TR"/>
              </w:rPr>
            </w:pPr>
            <w:r w:rsidRPr="00E70B32">
              <w:rPr>
                <w:rFonts w:ascii="Times New Roman" w:eastAsia="Times New Roman" w:hAnsi="Times New Roman" w:cs="Times New Roman"/>
                <w:sz w:val="32"/>
                <w:szCs w:val="32"/>
                <w:lang w:eastAsia="tr-TR"/>
              </w:rPr>
              <w:sym w:font="Wingdings 2" w:char="F02A"/>
            </w:r>
          </w:p>
        </w:tc>
        <w:tc>
          <w:tcPr>
            <w:tcW w:w="8924" w:type="dxa"/>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E70B32">
              <w:rPr>
                <w:rFonts w:ascii="Times New Roman" w:eastAsia="Times New Roman" w:hAnsi="Times New Roman" w:cs="Times New Roman"/>
                <w:sz w:val="24"/>
                <w:szCs w:val="20"/>
                <w:lang w:eastAsia="tr-TR"/>
              </w:rPr>
              <w:t>Mevcut mal, ekipman ve teknolojiyle uyumun ve standardizasyonun sağlanması için zorunlu olan hizmetin, asıl sözleşmeye dayalı olarak düzenlenecek ve toplam süreleri üç yılı geçmeyecek sözleşmelerle ilk alım yapılan gerçek veya tüzel kişiden temini</w:t>
            </w:r>
          </w:p>
        </w:tc>
      </w:tr>
    </w:tbl>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5"/>
      </w:tblGrid>
      <w:tr w:rsidR="00E70B32" w:rsidRPr="00E70B32" w:rsidTr="00F86386">
        <w:trPr>
          <w:trHeight w:val="4114"/>
        </w:trPr>
        <w:tc>
          <w:tcPr>
            <w:tcW w:w="9310" w:type="dxa"/>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r w:rsidRPr="00E70B32">
              <w:rPr>
                <w:rFonts w:ascii="Times New Roman" w:eastAsia="Times New Roman" w:hAnsi="Times New Roman" w:cs="Times New Roman"/>
                <w:b/>
                <w:lang w:eastAsia="tr-TR"/>
              </w:rPr>
              <w:lastRenderedPageBreak/>
              <w:t>BU ALIMIN GERÇEK VEYA TÜZEL TEK KİŞİDEN YAPILMA SEBEPLERİ:</w:t>
            </w:r>
            <w:r w:rsidRPr="00E70B32">
              <w:rPr>
                <w:rFonts w:ascii="Times New Roman" w:eastAsia="Times New Roman" w:hAnsi="Times New Roman" w:cs="Times New Roman"/>
                <w:sz w:val="24"/>
                <w:szCs w:val="20"/>
                <w:lang w:eastAsia="tr-TR"/>
              </w:rPr>
              <w:t xml:space="preserve">          (yukarıda belirtilen hükümlerin uygulanabilir olmasını sağlayan sebepler detaylı olarak yazılacak, bunlara ilişkin belgeler de forma eklenecektir. İstenirse ek bir sayfada devam edilebilir) </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tr-TR"/>
              </w:rPr>
            </w:pPr>
          </w:p>
        </w:tc>
      </w:tr>
    </w:tbl>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70B32" w:rsidRPr="00E70B32" w:rsidTr="00F86386">
        <w:trPr>
          <w:trHeight w:val="1480"/>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tr-TR"/>
              </w:rPr>
            </w:pPr>
            <w:r w:rsidRPr="00E70B32">
              <w:rPr>
                <w:rFonts w:ascii="Times New Roman" w:eastAsia="Times New Roman" w:hAnsi="Times New Roman" w:cs="Times New Roman"/>
                <w:b/>
                <w:sz w:val="24"/>
                <w:szCs w:val="20"/>
                <w:lang w:eastAsia="tr-TR"/>
              </w:rPr>
              <w:t>FİYAT ARAŞTIRMASI</w:t>
            </w:r>
          </w:p>
          <w:p w:rsidR="00E70B32" w:rsidRPr="00E70B32" w:rsidRDefault="00E70B32" w:rsidP="00E70B3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4734 sayılı Kamu İhale Kanununun Doğrudan Temin Başlıklı 22 nci maddesinin 2 nci fıkrasına göre bu maddeye göre yapılacak alımlarda ihale yetkilisince görevlendirilecek kişi veya kişiler tarafından piyasada fiyat araştırması yapılarak ihtiyaç temin edilecektir.</w:t>
            </w:r>
          </w:p>
        </w:tc>
      </w:tr>
      <w:tr w:rsidR="00E70B32" w:rsidRPr="00E70B32" w:rsidTr="00F86386">
        <w:trPr>
          <w:trHeight w:val="2175"/>
        </w:trPr>
        <w:tc>
          <w:tcPr>
            <w:tcW w:w="9212" w:type="dxa"/>
            <w:tcBorders>
              <w:top w:val="single" w:sz="4" w:space="0" w:color="auto"/>
              <w:left w:val="single" w:sz="4" w:space="0" w:color="auto"/>
              <w:bottom w:val="single" w:sz="4" w:space="0" w:color="auto"/>
              <w:right w:val="single" w:sz="4" w:space="0" w:color="auto"/>
            </w:tcBorders>
            <w:shd w:val="clear" w:color="auto" w:fill="auto"/>
          </w:tcPr>
          <w:p w:rsidR="00E70B32" w:rsidRPr="00E70B32" w:rsidRDefault="00E70B32" w:rsidP="00E70B3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Yaklaşık Bedel aşağıda yer alan  metotlar kullanılarak gerçekçi bir şekilde tespit edilmiştir (ilgili belgeler eklenecektir):</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 xml:space="preserve">Aynı hizmetin ilgili tek kaynaktan alan diğer kamu/özel tüzel kişiliklerine veya gerçek kişilere sunuluş fiyatı </w:t>
            </w:r>
          </w:p>
          <w:p w:rsidR="00E70B32" w:rsidRPr="00E70B32" w:rsidRDefault="00E70B32" w:rsidP="00E70B32">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Aynı hizmet daha önce ilgili tek kaynaktan alındıysa, daha önceki alım bedelinin ÜFE kullanılarak, döviz  cinsinden ise tespit tarihinde geçerli TCMB döviz alış kuru üzerinden güncellenmesi</w:t>
            </w:r>
          </w:p>
          <w:p w:rsidR="00E70B32" w:rsidRPr="00E70B32" w:rsidRDefault="00E70B32" w:rsidP="00E70B32">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İlgili tek kaynaktan istenen proforma fatura</w:t>
            </w:r>
          </w:p>
          <w:p w:rsidR="00E70B32" w:rsidRPr="00E70B32" w:rsidRDefault="00E70B32" w:rsidP="00E70B32">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Ticaret Odası, Sanayi Odası veya Meslek Odasından alınan fiyatlar</w:t>
            </w:r>
          </w:p>
          <w:p w:rsidR="00E70B32" w:rsidRPr="00E70B32" w:rsidRDefault="00E70B32" w:rsidP="00E70B32">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Diğer (açıklanacaktır)</w:t>
            </w:r>
          </w:p>
        </w:tc>
      </w:tr>
    </w:tbl>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E70B32">
        <w:rPr>
          <w:rFonts w:ascii="Times New Roman" w:eastAsia="Times New Roman" w:hAnsi="Times New Roman" w:cs="Times New Roman"/>
          <w:sz w:val="24"/>
          <w:szCs w:val="20"/>
          <w:lang w:eastAsia="tr-TR"/>
        </w:rPr>
        <w:t xml:space="preserve">Yukarıda belirtilmiş olan sebeplerden dolayı, alım konusu hizmete ilişkin bedelle ilgili piyasada her türlü fiyat araştırması yapılarak 4734 sayılı Kanunun 22 nci maddesinin </w:t>
      </w:r>
      <w:r w:rsidRPr="00E70B32">
        <w:rPr>
          <w:rFonts w:ascii="Times New Roman" w:eastAsia="Times New Roman" w:hAnsi="Times New Roman" w:cs="Times New Roman"/>
          <w:i/>
          <w:color w:val="808080"/>
          <w:sz w:val="20"/>
          <w:szCs w:val="20"/>
          <w:lang w:eastAsia="tr-TR"/>
        </w:rPr>
        <w:t>[(a)/(b)/(c)]</w:t>
      </w:r>
      <w:r w:rsidRPr="00E70B32">
        <w:rPr>
          <w:rFonts w:ascii="Times New Roman" w:eastAsia="Times New Roman" w:hAnsi="Times New Roman" w:cs="Times New Roman"/>
          <w:sz w:val="24"/>
          <w:szCs w:val="20"/>
          <w:lang w:eastAsia="tr-TR"/>
        </w:rPr>
        <w:t xml:space="preserve"> bendi kapsamında gerçek veya tüzel tek kişiden alım yapılması uygun görülmüştür.</w:t>
      </w:r>
    </w:p>
    <w:p w:rsidR="00E70B32" w:rsidRPr="00E70B32" w:rsidRDefault="00E70B32" w:rsidP="00E70B3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E675A7" w:rsidRPr="00E675A7" w:rsidRDefault="00E675A7" w:rsidP="00E675A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tr-TR"/>
        </w:rPr>
      </w:pPr>
    </w:p>
    <w:p w:rsidR="00964F20" w:rsidRPr="00964F20" w:rsidRDefault="00964F20" w:rsidP="00964F20">
      <w:pPr>
        <w:tabs>
          <w:tab w:val="left" w:pos="650"/>
          <w:tab w:val="left" w:pos="7640"/>
        </w:tabs>
        <w:overflowPunct w:val="0"/>
        <w:autoSpaceDE w:val="0"/>
        <w:autoSpaceDN w:val="0"/>
        <w:adjustRightInd w:val="0"/>
        <w:spacing w:after="0" w:line="240" w:lineRule="auto"/>
        <w:textAlignment w:val="baseline"/>
        <w:rPr>
          <w:rFonts w:ascii="Times New Roman" w:eastAsia="Times New Roman" w:hAnsi="Times New Roman" w:cs="Times New Roman"/>
          <w:b/>
          <w:bCs/>
          <w:lang w:eastAsia="tr-TR"/>
        </w:rPr>
      </w:pPr>
      <w:r w:rsidRPr="00964F20">
        <w:rPr>
          <w:rFonts w:ascii="Times New Roman" w:eastAsia="Times New Roman" w:hAnsi="Times New Roman" w:cs="Times New Roman"/>
          <w:b/>
          <w:bCs/>
          <w:sz w:val="16"/>
          <w:szCs w:val="16"/>
          <w:lang w:eastAsia="tr-TR"/>
        </w:rPr>
        <w:t>( Talep yapan ve talepçi ünitenin ilgili personeli tarafından imzalanacaktır)</w:t>
      </w:r>
    </w:p>
    <w:p w:rsidR="00964F20" w:rsidRPr="00964F20" w:rsidRDefault="00964F20" w:rsidP="00964F20">
      <w:pPr>
        <w:tabs>
          <w:tab w:val="left" w:pos="1090"/>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b/>
          <w:bCs/>
          <w:lang w:eastAsia="tr-TR"/>
        </w:rPr>
      </w:pPr>
      <w:r w:rsidRPr="00964F20">
        <w:rPr>
          <w:rFonts w:ascii="Times New Roman" w:eastAsia="Times New Roman" w:hAnsi="Times New Roman" w:cs="Times New Roman"/>
          <w:b/>
          <w:bCs/>
          <w:lang w:eastAsia="tr-TR"/>
        </w:rPr>
        <w:t xml:space="preserve">          İmza                               İmza                                  İmza                                 </w:t>
      </w:r>
    </w:p>
    <w:p w:rsidR="00964F20" w:rsidRPr="00964F20" w:rsidRDefault="00964F20" w:rsidP="00964F20">
      <w:pPr>
        <w:tabs>
          <w:tab w:val="left" w:pos="1090"/>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b/>
          <w:bCs/>
          <w:lang w:eastAsia="tr-TR"/>
        </w:rPr>
      </w:pPr>
      <w:r w:rsidRPr="00964F20">
        <w:rPr>
          <w:rFonts w:ascii="Times New Roman" w:eastAsia="Times New Roman" w:hAnsi="Times New Roman" w:cs="Times New Roman"/>
          <w:b/>
          <w:bCs/>
          <w:lang w:eastAsia="tr-TR"/>
        </w:rPr>
        <w:t xml:space="preserve">   </w:t>
      </w:r>
    </w:p>
    <w:p w:rsidR="00964F20" w:rsidRPr="00964F20" w:rsidRDefault="00964F20" w:rsidP="00964F20">
      <w:pPr>
        <w:tabs>
          <w:tab w:val="left" w:pos="650"/>
          <w:tab w:val="left" w:pos="7640"/>
        </w:tabs>
        <w:overflowPunct w:val="0"/>
        <w:autoSpaceDE w:val="0"/>
        <w:autoSpaceDN w:val="0"/>
        <w:adjustRightInd w:val="0"/>
        <w:spacing w:after="0" w:line="240" w:lineRule="auto"/>
        <w:textAlignment w:val="baseline"/>
        <w:rPr>
          <w:rFonts w:ascii="Times New Roman" w:eastAsia="Times New Roman" w:hAnsi="Times New Roman" w:cs="Times New Roman"/>
          <w:b/>
          <w:bCs/>
          <w:lang w:eastAsia="tr-TR"/>
        </w:rPr>
      </w:pPr>
    </w:p>
    <w:p w:rsidR="00964F20" w:rsidRPr="00964F20" w:rsidRDefault="00964F20" w:rsidP="00964F20">
      <w:pPr>
        <w:tabs>
          <w:tab w:val="left" w:pos="650"/>
          <w:tab w:val="left" w:pos="7640"/>
        </w:tabs>
        <w:overflowPunct w:val="0"/>
        <w:autoSpaceDE w:val="0"/>
        <w:autoSpaceDN w:val="0"/>
        <w:adjustRightInd w:val="0"/>
        <w:spacing w:after="0" w:line="240" w:lineRule="auto"/>
        <w:textAlignment w:val="baseline"/>
        <w:rPr>
          <w:rFonts w:ascii="Times New Roman" w:eastAsia="Times New Roman" w:hAnsi="Times New Roman" w:cs="Times New Roman"/>
          <w:lang w:eastAsia="tr-TR"/>
        </w:rPr>
      </w:pPr>
      <w:r w:rsidRPr="00964F20">
        <w:rPr>
          <w:rFonts w:ascii="Times New Roman" w:eastAsia="Times New Roman" w:hAnsi="Times New Roman" w:cs="Times New Roman"/>
          <w:b/>
          <w:bCs/>
          <w:lang w:eastAsia="tr-TR"/>
        </w:rPr>
        <w:t xml:space="preserve">      </w:t>
      </w:r>
      <w:r w:rsidRPr="00964F20">
        <w:rPr>
          <w:rFonts w:ascii="Times New Roman" w:eastAsia="Times New Roman" w:hAnsi="Times New Roman" w:cs="Times New Roman"/>
          <w:b/>
          <w:bCs/>
          <w:sz w:val="16"/>
          <w:szCs w:val="16"/>
          <w:lang w:eastAsia="tr-TR"/>
        </w:rPr>
        <w:t xml:space="preserve"> </w:t>
      </w:r>
    </w:p>
    <w:p w:rsidR="00964F20" w:rsidRPr="00964F20" w:rsidRDefault="00964F20" w:rsidP="00964F20">
      <w:pPr>
        <w:overflowPunct w:val="0"/>
        <w:autoSpaceDE w:val="0"/>
        <w:autoSpaceDN w:val="0"/>
        <w:adjustRightInd w:val="0"/>
        <w:spacing w:after="0" w:line="240" w:lineRule="auto"/>
        <w:jc w:val="right"/>
        <w:textAlignment w:val="baseline"/>
        <w:rPr>
          <w:rFonts w:ascii="Times New Roman" w:eastAsia="Times New Roman" w:hAnsi="Times New Roman" w:cs="Times New Roman"/>
          <w:b/>
          <w:bCs/>
          <w:lang w:eastAsia="tr-TR"/>
        </w:rPr>
      </w:pPr>
      <w:r w:rsidRPr="00964F20">
        <w:rPr>
          <w:rFonts w:ascii="Times New Roman" w:eastAsia="Times New Roman" w:hAnsi="Times New Roman" w:cs="Times New Roman"/>
          <w:b/>
          <w:bCs/>
          <w:lang w:eastAsia="tr-TR"/>
        </w:rPr>
        <w:t xml:space="preserve"> Talepçi ünite </w:t>
      </w:r>
      <w:r w:rsidR="00C45304">
        <w:rPr>
          <w:rFonts w:ascii="Times New Roman" w:eastAsia="Times New Roman" w:hAnsi="Times New Roman" w:cs="Times New Roman"/>
          <w:b/>
          <w:bCs/>
          <w:lang w:eastAsia="tr-TR"/>
        </w:rPr>
        <w:t>yetkilisi</w:t>
      </w:r>
      <w:bookmarkStart w:id="0" w:name="_GoBack"/>
      <w:bookmarkEnd w:id="0"/>
      <w:r w:rsidRPr="00964F20">
        <w:rPr>
          <w:rFonts w:ascii="Times New Roman" w:eastAsia="Times New Roman" w:hAnsi="Times New Roman" w:cs="Times New Roman"/>
          <w:b/>
          <w:bCs/>
          <w:lang w:eastAsia="tr-TR"/>
        </w:rPr>
        <w:t xml:space="preserve"> tarafından imzalanıp</w:t>
      </w:r>
    </w:p>
    <w:p w:rsidR="00964F20" w:rsidRPr="00964F20" w:rsidRDefault="00964F20" w:rsidP="00964F20">
      <w:pPr>
        <w:overflowPunct w:val="0"/>
        <w:autoSpaceDE w:val="0"/>
        <w:autoSpaceDN w:val="0"/>
        <w:adjustRightInd w:val="0"/>
        <w:spacing w:after="0" w:line="240" w:lineRule="auto"/>
        <w:jc w:val="right"/>
        <w:textAlignment w:val="baseline"/>
        <w:rPr>
          <w:rFonts w:ascii="Times New Roman" w:eastAsia="Times New Roman" w:hAnsi="Times New Roman" w:cs="Times New Roman"/>
          <w:b/>
          <w:bCs/>
          <w:lang w:eastAsia="tr-TR"/>
        </w:rPr>
      </w:pPr>
      <w:r w:rsidRPr="00964F20">
        <w:rPr>
          <w:rFonts w:ascii="Times New Roman" w:eastAsia="Times New Roman" w:hAnsi="Times New Roman" w:cs="Times New Roman"/>
          <w:b/>
          <w:bCs/>
          <w:lang w:eastAsia="tr-TR"/>
        </w:rPr>
        <w:t xml:space="preserve"> talep formu eki yapılacaktır.</w:t>
      </w:r>
    </w:p>
    <w:p w:rsidR="00964F20" w:rsidRPr="00964F20" w:rsidRDefault="00964F20" w:rsidP="00964F2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tr-TR"/>
        </w:rPr>
      </w:pPr>
      <w:r w:rsidRPr="00964F20">
        <w:rPr>
          <w:rFonts w:ascii="Times New Roman" w:eastAsia="Times New Roman" w:hAnsi="Times New Roman" w:cs="Times New Roman"/>
          <w:b/>
          <w:bCs/>
          <w:lang w:eastAsia="tr-TR"/>
        </w:rPr>
        <w:t xml:space="preserve">                                                                                                                          Adı SOYADI</w:t>
      </w:r>
    </w:p>
    <w:p w:rsidR="00964F20" w:rsidRPr="00964F20" w:rsidRDefault="00964F20" w:rsidP="00964F2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tr-TR"/>
        </w:rPr>
      </w:pPr>
      <w:r w:rsidRPr="00964F20">
        <w:rPr>
          <w:rFonts w:ascii="Times New Roman" w:eastAsia="Times New Roman" w:hAnsi="Times New Roman" w:cs="Times New Roman"/>
          <w:b/>
          <w:bCs/>
          <w:lang w:eastAsia="tr-TR"/>
        </w:rPr>
        <w:t xml:space="preserve">                                                                                                                          Görevi</w:t>
      </w:r>
    </w:p>
    <w:p w:rsidR="00964F20" w:rsidRPr="00964F20" w:rsidRDefault="00964F20" w:rsidP="00964F20">
      <w:pPr>
        <w:overflowPunct w:val="0"/>
        <w:autoSpaceDE w:val="0"/>
        <w:autoSpaceDN w:val="0"/>
        <w:adjustRightInd w:val="0"/>
        <w:spacing w:after="0" w:line="240" w:lineRule="auto"/>
        <w:jc w:val="center"/>
        <w:textAlignment w:val="baseline"/>
      </w:pPr>
      <w:r w:rsidRPr="00964F20">
        <w:rPr>
          <w:rFonts w:ascii="Times New Roman" w:eastAsia="Times New Roman" w:hAnsi="Times New Roman" w:cs="Times New Roman"/>
          <w:b/>
          <w:bCs/>
          <w:lang w:eastAsia="tr-TR"/>
        </w:rPr>
        <w:t xml:space="preserve">                                                                                                                          İmza</w:t>
      </w:r>
    </w:p>
    <w:p w:rsidR="008E3B52" w:rsidRDefault="00964F20" w:rsidP="00E675A7">
      <w:pPr>
        <w:overflowPunct w:val="0"/>
        <w:autoSpaceDE w:val="0"/>
        <w:autoSpaceDN w:val="0"/>
        <w:adjustRightInd w:val="0"/>
        <w:spacing w:after="0" w:line="240" w:lineRule="auto"/>
        <w:jc w:val="center"/>
        <w:textAlignment w:val="baseline"/>
      </w:pPr>
      <w:r>
        <w:rPr>
          <w:rFonts w:ascii="Times New Roman" w:eastAsia="Times New Roman" w:hAnsi="Times New Roman" w:cs="Times New Roman"/>
          <w:b/>
          <w:bCs/>
          <w:sz w:val="16"/>
          <w:szCs w:val="16"/>
          <w:lang w:eastAsia="tr-TR"/>
        </w:rPr>
        <w:t xml:space="preserve"> </w:t>
      </w:r>
    </w:p>
    <w:sectPr w:rsidR="008E3B52" w:rsidSect="00490372">
      <w:footerReference w:type="default" r:id="rId10"/>
      <w:pgSz w:w="11906" w:h="16838"/>
      <w:pgMar w:top="1417"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5F" w:rsidRDefault="00E6205F" w:rsidP="00E70B32">
      <w:pPr>
        <w:spacing w:after="0" w:line="240" w:lineRule="auto"/>
      </w:pPr>
      <w:r>
        <w:separator/>
      </w:r>
    </w:p>
  </w:endnote>
  <w:endnote w:type="continuationSeparator" w:id="0">
    <w:p w:rsidR="00E6205F" w:rsidRDefault="00E6205F" w:rsidP="00E7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B32" w:rsidRPr="00E70B32" w:rsidRDefault="00E70B32" w:rsidP="00E70B32">
    <w:pPr>
      <w:tabs>
        <w:tab w:val="center" w:pos="4536"/>
        <w:tab w:val="right" w:pos="9072"/>
      </w:tabs>
      <w:overflowPunct w:val="0"/>
      <w:autoSpaceDE w:val="0"/>
      <w:autoSpaceDN w:val="0"/>
      <w:adjustRightInd w:val="0"/>
      <w:spacing w:after="0" w:line="240" w:lineRule="auto"/>
      <w:jc w:val="right"/>
      <w:textAlignment w:val="baseline"/>
      <w:rPr>
        <w:rFonts w:ascii="Times New Roman" w:eastAsia="Times New Roman" w:hAnsi="Times New Roman" w:cs="Times New Roman"/>
        <w:sz w:val="18"/>
        <w:szCs w:val="18"/>
        <w:lang w:val="x-none" w:eastAsia="x-none"/>
      </w:rPr>
    </w:pPr>
    <w:r w:rsidRPr="00E70B32">
      <w:rPr>
        <w:rFonts w:ascii="Times New Roman" w:eastAsia="Times New Roman" w:hAnsi="Times New Roman" w:cs="Times New Roman"/>
        <w:color w:val="808080"/>
        <w:sz w:val="18"/>
        <w:szCs w:val="18"/>
        <w:lang w:val="x-none" w:eastAsia="x-none"/>
      </w:rPr>
      <w:t xml:space="preserve">Standart Form </w:t>
    </w:r>
    <w:r w:rsidRPr="00E70B32">
      <w:rPr>
        <w:rFonts w:ascii="Times New Roman" w:eastAsia="Times New Roman" w:hAnsi="Times New Roman" w:cs="Times New Roman"/>
        <w:color w:val="808080"/>
        <w:sz w:val="18"/>
        <w:szCs w:val="18"/>
        <w:lang w:val="x-none" w:eastAsia="x-none"/>
      </w:rPr>
      <w:sym w:font="Symbol" w:char="F0BE"/>
    </w:r>
    <w:r w:rsidRPr="00E70B32">
      <w:rPr>
        <w:rFonts w:ascii="Times New Roman" w:eastAsia="Times New Roman" w:hAnsi="Times New Roman" w:cs="Times New Roman"/>
        <w:color w:val="808080"/>
        <w:sz w:val="18"/>
        <w:szCs w:val="18"/>
        <w:lang w:val="x-none" w:eastAsia="x-none"/>
      </w:rPr>
      <w:t xml:space="preserve"> KİK021.0/H</w:t>
    </w:r>
  </w:p>
  <w:p w:rsidR="00E70B32" w:rsidRPr="00E70B32" w:rsidRDefault="00E70B32" w:rsidP="00E70B32">
    <w:pPr>
      <w:tabs>
        <w:tab w:val="center" w:pos="4536"/>
        <w:tab w:val="right" w:pos="9072"/>
      </w:tabs>
      <w:overflowPunct w:val="0"/>
      <w:autoSpaceDE w:val="0"/>
      <w:autoSpaceDN w:val="0"/>
      <w:adjustRightInd w:val="0"/>
      <w:spacing w:after="0" w:line="240" w:lineRule="auto"/>
      <w:jc w:val="right"/>
      <w:textAlignment w:val="baseline"/>
      <w:rPr>
        <w:rFonts w:ascii="Times New Roman" w:eastAsia="Times New Roman" w:hAnsi="Times New Roman" w:cs="Times New Roman"/>
        <w:color w:val="808080"/>
        <w:sz w:val="18"/>
        <w:szCs w:val="18"/>
        <w:lang w:val="x-none" w:eastAsia="x-none"/>
      </w:rPr>
    </w:pPr>
    <w:r w:rsidRPr="00E70B32">
      <w:rPr>
        <w:rFonts w:ascii="Times New Roman" w:eastAsia="Times New Roman" w:hAnsi="Times New Roman" w:cs="Times New Roman"/>
        <w:color w:val="808080"/>
        <w:sz w:val="18"/>
        <w:szCs w:val="18"/>
        <w:lang w:val="x-none" w:eastAsia="x-none"/>
      </w:rPr>
      <w:t>4734 Sayılı Kanun’un 22 nci Maddesinin (a)/(b)/(c) Bentleri Kapsamında Tek Kaynaktan Temin Edilen Hizmetlere İlişkin Form</w:t>
    </w:r>
  </w:p>
  <w:p w:rsidR="00E70B32" w:rsidRDefault="00E70B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5F" w:rsidRDefault="00E6205F" w:rsidP="00E70B32">
      <w:pPr>
        <w:spacing w:after="0" w:line="240" w:lineRule="auto"/>
      </w:pPr>
      <w:r>
        <w:separator/>
      </w:r>
    </w:p>
  </w:footnote>
  <w:footnote w:type="continuationSeparator" w:id="0">
    <w:p w:rsidR="00E6205F" w:rsidRDefault="00E6205F" w:rsidP="00E70B32">
      <w:pPr>
        <w:spacing w:after="0" w:line="240" w:lineRule="auto"/>
      </w:pPr>
      <w:r>
        <w:continuationSeparator/>
      </w:r>
    </w:p>
  </w:footnote>
  <w:footnote w:id="1">
    <w:p w:rsidR="00E70B32" w:rsidRPr="00DC723F" w:rsidRDefault="00E70B32" w:rsidP="00E70B32">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Bu form, 4734 sayılı Kanun kapsamında bulunan idarelerin Kanunun 22 nci maddesinin (a),(b) ve (c) bentleri kapsamında gerçek veya tüzel tek kişiden yapacakları hizmet alımlarına ilişkin olarak kullanılacaktır.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51D43"/>
    <w:multiLevelType w:val="hybridMultilevel"/>
    <w:tmpl w:val="D01C3EDE"/>
    <w:lvl w:ilvl="0" w:tplc="A7EECE24">
      <w:start w:val="4734"/>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6B"/>
    <w:rsid w:val="001D506B"/>
    <w:rsid w:val="002839C1"/>
    <w:rsid w:val="00490372"/>
    <w:rsid w:val="005F5466"/>
    <w:rsid w:val="007246C3"/>
    <w:rsid w:val="0080495D"/>
    <w:rsid w:val="008E3B52"/>
    <w:rsid w:val="00964F20"/>
    <w:rsid w:val="00965D19"/>
    <w:rsid w:val="00B02D57"/>
    <w:rsid w:val="00C45304"/>
    <w:rsid w:val="00E6205F"/>
    <w:rsid w:val="00E675A7"/>
    <w:rsid w:val="00E70B32"/>
    <w:rsid w:val="00EF44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A49ED"/>
  <w15:docId w15:val="{9ECFC914-78BE-49C7-9107-861CD356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70B3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70B32"/>
    <w:rPr>
      <w:sz w:val="20"/>
      <w:szCs w:val="20"/>
    </w:rPr>
  </w:style>
  <w:style w:type="character" w:styleId="DipnotBavurusu">
    <w:name w:val="footnote reference"/>
    <w:semiHidden/>
    <w:rsid w:val="00E70B32"/>
    <w:rPr>
      <w:sz w:val="20"/>
      <w:vertAlign w:val="superscript"/>
    </w:rPr>
  </w:style>
  <w:style w:type="paragraph" w:styleId="stBilgi">
    <w:name w:val="header"/>
    <w:basedOn w:val="Normal"/>
    <w:link w:val="stBilgiChar"/>
    <w:uiPriority w:val="99"/>
    <w:unhideWhenUsed/>
    <w:rsid w:val="00E70B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0B32"/>
  </w:style>
  <w:style w:type="paragraph" w:styleId="AltBilgi">
    <w:name w:val="footer"/>
    <w:basedOn w:val="Normal"/>
    <w:link w:val="AltBilgiChar"/>
    <w:uiPriority w:val="99"/>
    <w:unhideWhenUsed/>
    <w:rsid w:val="00E70B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0B32"/>
  </w:style>
  <w:style w:type="paragraph" w:styleId="BalonMetni">
    <w:name w:val="Balloon Text"/>
    <w:basedOn w:val="Normal"/>
    <w:link w:val="BalonMetniChar"/>
    <w:uiPriority w:val="99"/>
    <w:semiHidden/>
    <w:unhideWhenUsed/>
    <w:rsid w:val="00C453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5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ustomXml" Target="../customXml/item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07:01 05/02/2020</XMLData>
</file>

<file path=customXml/item2.xml><?xml version="1.0" encoding="utf-8"?>
<XMLData TextToDisplay="%DOCUMENTGUID%">{00000000-0000-0000-0000-000000000000}</XMLData>
</file>

<file path=customXml/item3.xml><?xml version="1.0" encoding="utf-8"?>
<XMLData TextToDisplay="RightsWATCHMark">4|DHMI-DHMI Genel-HIZMETE OZEL|{00000000-0000-0000-0000-000000000000}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DB3B3-09B7-46AA-B7EB-8D3616118887}">
  <ds:schemaRefs/>
</ds:datastoreItem>
</file>

<file path=customXml/itemProps2.xml><?xml version="1.0" encoding="utf-8"?>
<ds:datastoreItem xmlns:ds="http://schemas.openxmlformats.org/officeDocument/2006/customXml" ds:itemID="{5C2EBB25-4EAA-4179-9499-0186C3ADFC86}">
  <ds:schemaRefs/>
</ds:datastoreItem>
</file>

<file path=customXml/itemProps3.xml><?xml version="1.0" encoding="utf-8"?>
<ds:datastoreItem xmlns:ds="http://schemas.openxmlformats.org/officeDocument/2006/customXml" ds:itemID="{5C1F72E2-B865-493C-9CA3-AC4F7B8A4281}">
  <ds:schemaRefs/>
</ds:datastoreItem>
</file>

<file path=customXml/itemProps4.xml><?xml version="1.0" encoding="utf-8"?>
<ds:datastoreItem xmlns:ds="http://schemas.openxmlformats.org/officeDocument/2006/customXml" ds:itemID="{75CC96BC-B2CC-4D29-9D15-9B442F0139F4}"/>
</file>

<file path=customXml/itemProps5.xml><?xml version="1.0" encoding="utf-8"?>
<ds:datastoreItem xmlns:ds="http://schemas.openxmlformats.org/officeDocument/2006/customXml" ds:itemID="{7A3B3031-586E-48DB-A6F5-D33B7D831653}"/>
</file>

<file path=customXml/itemProps6.xml><?xml version="1.0" encoding="utf-8"?>
<ds:datastoreItem xmlns:ds="http://schemas.openxmlformats.org/officeDocument/2006/customXml" ds:itemID="{BE289BA4-4D1C-4A86-B9CA-C240B6902E25}"/>
</file>

<file path=docProps/app.xml><?xml version="1.0" encoding="utf-8"?>
<Properties xmlns="http://schemas.openxmlformats.org/officeDocument/2006/extended-properties" xmlns:vt="http://schemas.openxmlformats.org/officeDocument/2006/docPropsVTypes">
  <Template>Normal</Template>
  <TotalTime>13</TotalTime>
  <Pages>2</Pages>
  <Words>413</Words>
  <Characters>2661</Characters>
  <Application>Microsoft Office Word</Application>
  <DocSecurity>0</DocSecurity>
  <Lines>120</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SÖĞÜTDELEN</dc:creator>
  <cp:keywords/>
  <dc:description/>
  <cp:lastModifiedBy>Güler PİRİM</cp:lastModifiedBy>
  <cp:revision>4</cp:revision>
  <cp:lastPrinted>2020-02-10T12:20:00Z</cp:lastPrinted>
  <dcterms:created xsi:type="dcterms:W3CDTF">2020-02-05T07:01:00Z</dcterms:created>
  <dcterms:modified xsi:type="dcterms:W3CDTF">2020-02-10T12:23:00Z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4|DHMI-DHMI Genel-HIZMETE OZEL|{00000000-0000-0000-0000-000000000000}</vt:lpwstr>
  </property>
</Properties>
</file>