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6.xml" ContentType="application/vnd.openxmlformats-officedocument.customXmlProperties+xml"/>
  <Override PartName="/customXml/itemProps5.xml" ContentType="application/vnd.openxmlformats-officedocument.customXmlProperties+xml"/>
  <Override PartName="/customXml/item1.xml" ContentType="application/xml"/>
  <Override PartName="/customXml/item2.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rPr>
          <w:rFonts w:eastAsiaTheme="minorHAnsi" w:cstheme="minorHAnsi"/>
          <w:lang w:eastAsia="en-US"/>
        </w:rPr>
        <w:id w:val="-832065128"/>
        <w:docPartObj>
          <w:docPartGallery w:val="Cover Pages"/>
          <w:docPartUnique/>
        </w:docPartObj>
      </w:sdtPr>
      <w:sdtEndPr>
        <w:rPr>
          <w:sz w:val="24"/>
          <w:szCs w:val="24"/>
        </w:rPr>
      </w:sdtEndPr>
      <w:sdtContent>
        <w:p w:rsidR="00457EA6" w:rsidRPr="00CE00C1">
          <w:pPr>
            <w:pStyle w:val="NoSpacing"/>
            <w:rPr>
              <w:rFonts w:cstheme="minorHAnsi"/>
            </w:rPr>
          </w:pPr>
          <w:r w:rsidRPr="00CE00C1">
            <w:rPr>
              <w:rFonts w:cstheme="minorHAnsi"/>
              <w:noProof/>
            </w:rPr>
            <mc:AlternateContent>
              <mc:Choice Requires="wpg">
                <w:drawing>
                  <wp:anchor distT="0" distB="0" distL="114300" distR="114300" simplePos="0" relativeHeight="251658240" behindDoc="1" locked="0" layoutInCell="1" allowOverlap="1">
                    <wp:simplePos x="0" y="0"/>
                    <wp:positionH relativeFrom="page">
                      <wp:posOffset>300251</wp:posOffset>
                    </wp:positionH>
                    <wp:positionV relativeFrom="margin">
                      <wp:align>bottom</wp:align>
                    </wp:positionV>
                    <wp:extent cx="2133600" cy="9594376"/>
                    <wp:effectExtent l="0" t="0" r="19050" b="6985"/>
                    <wp:wrapNone/>
                    <wp:docPr id="2" name="Gr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9594376"/>
                              <a:chOff x="0" y="0"/>
                              <a:chExt cx="2133600" cy="9125712"/>
                            </a:xfrm>
                          </wpg:grpSpPr>
                          <wps:wsp xmlns:wps="http://schemas.microsoft.com/office/word/2010/wordprocessingShape">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xmlns:wps="http://schemas.microsoft.com/office/word/2010/wordprocessingShape">
                                <wps:cNvPr id="7" name="Serbest Biçimli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440" w="122" stroke="1">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8" name="Serbest Biçimli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269" w="116" stroke="1">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9" name="Serbest Biçimli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272" w="140" stroke="1">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0" name="Serbest Biçimli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854" w="45" stroke="1">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erbest Biçimli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29" w="154" stroke="1">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2" name="Serbest Biçimli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cxnLst>
                                      <a:cxn ang="0">
                                        <a:pos x="T0" y="T1"/>
                                      </a:cxn>
                                      <a:cxn ang="0">
                                        <a:pos x="T2" y="T3"/>
                                      </a:cxn>
                                      <a:cxn ang="0">
                                        <a:pos x="T4" y="T5"/>
                                      </a:cxn>
                                      <a:cxn ang="0">
                                        <a:pos x="T6" y="T7"/>
                                      </a:cxn>
                                      <a:cxn ang="0">
                                        <a:pos x="T8" y="T9"/>
                                      </a:cxn>
                                    </a:cxnLst>
                                    <a:rect l="0" t="0" r="r" b="b"/>
                                    <a:pathLst>
                                      <a:path fill="norm" h="69" w="33" stroke="1">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3" name="Serbest Biçimli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cxnLst>
                                      <a:cxn ang="0">
                                        <a:pos x="T0" y="T1"/>
                                      </a:cxn>
                                      <a:cxn ang="0">
                                        <a:pos x="T2" y="T3"/>
                                      </a:cxn>
                                      <a:cxn ang="0">
                                        <a:pos x="T4" y="T5"/>
                                      </a:cxn>
                                      <a:cxn ang="0">
                                        <a:pos x="T6" y="T7"/>
                                      </a:cxn>
                                      <a:cxn ang="0">
                                        <a:pos x="T8" y="T9"/>
                                      </a:cxn>
                                      <a:cxn ang="0">
                                        <a:pos x="T10" y="T11"/>
                                      </a:cxn>
                                    </a:cxnLst>
                                    <a:rect l="0" t="0" r="r" b="b"/>
                                    <a:pathLst>
                                      <a:path fill="norm" h="93" w="15" stroke="1">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erbest Biçimli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766" w="394" stroke="1">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5" name="Serbest Biçimli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4" w="36" stroke="1">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6" name="Serbest Biçimli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cxnLst>
                                      <a:cxn ang="0">
                                        <a:pos x="T0" y="T1"/>
                                      </a:cxn>
                                      <a:cxn ang="0">
                                        <a:pos x="T2" y="T3"/>
                                      </a:cxn>
                                      <a:cxn ang="0">
                                        <a:pos x="T4" y="T5"/>
                                      </a:cxn>
                                      <a:cxn ang="0">
                                        <a:pos x="T6" y="T7"/>
                                      </a:cxn>
                                    </a:cxnLst>
                                    <a:rect l="0" t="0" r="r" b="b"/>
                                    <a:pathLst>
                                      <a:path fill="norm" h="65" w="31" stroke="1">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7" name="Serbest Biçimli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cxnLst>
                                      <a:cxn ang="0">
                                        <a:pos x="T0" y="T1"/>
                                      </a:cxn>
                                      <a:cxn ang="0">
                                        <a:pos x="T2" y="T3"/>
                                      </a:cxn>
                                      <a:cxn ang="0">
                                        <a:pos x="T4" y="T5"/>
                                      </a:cxn>
                                      <a:cxn ang="0">
                                        <a:pos x="T6" y="T7"/>
                                      </a:cxn>
                                      <a:cxn ang="0">
                                        <a:pos x="T8" y="T9"/>
                                      </a:cxn>
                                      <a:cxn ang="0">
                                        <a:pos x="T10" y="T11"/>
                                      </a:cxn>
                                    </a:cxnLst>
                                    <a:rect l="0" t="0" r="r" b="b"/>
                                    <a:pathLst>
                                      <a:path fill="norm" h="42" w="7" stroke="1">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8" name="Serbest Biçimli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18" w="45" stroke="1">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 19"/>
                              <wpg:cNvGrpSpPr>
                                <a:grpSpLocks noChangeAspect="1"/>
                              </wpg:cNvGrpSpPr>
                              <wpg:grpSpPr>
                                <a:xfrm>
                                  <a:off x="80645" y="4826972"/>
                                  <a:ext cx="1306273" cy="2505863"/>
                                  <a:chOff x="80645" y="4649964"/>
                                  <a:chExt cx="874712" cy="1677988"/>
                                </a:xfrm>
                              </wpg:grpSpPr>
                              <wps:wsp xmlns:wps="http://schemas.microsoft.com/office/word/2010/wordprocessingShape">
                                <wps:cNvPr id="20" name="Serbest Biçimli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450" w="125" stroke="1">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1" name="Serbest Biçimli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275" w="118" stroke="1">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2" name="Serbest Biçimli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cxnLst>
                                      <a:cxn ang="0">
                                        <a:pos x="T0" y="T1"/>
                                      </a:cxn>
                                      <a:cxn ang="0">
                                        <a:pos x="T2" y="T3"/>
                                      </a:cxn>
                                      <a:cxn ang="0">
                                        <a:pos x="T4" y="T5"/>
                                      </a:cxn>
                                      <a:cxn ang="0">
                                        <a:pos x="T6" y="T7"/>
                                      </a:cxn>
                                      <a:cxn ang="0">
                                        <a:pos x="T8" y="T9"/>
                                      </a:cxn>
                                      <a:cxn ang="0">
                                        <a:pos x="T10" y="T11"/>
                                      </a:cxn>
                                    </a:cxnLst>
                                    <a:rect l="0" t="0" r="r" b="b"/>
                                    <a:pathLst>
                                      <a:path fill="norm" h="121" w="20" stroke="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3" name="Serbest Biçimli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43" w="158" stroke="1">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4" name="Serbest Biçimli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cxnLst>
                                      <a:cxn ang="0">
                                        <a:pos x="T0" y="T1"/>
                                      </a:cxn>
                                      <a:cxn ang="0">
                                        <a:pos x="T2" y="T3"/>
                                      </a:cxn>
                                      <a:cxn ang="0">
                                        <a:pos x="T4" y="T5"/>
                                      </a:cxn>
                                      <a:cxn ang="0">
                                        <a:pos x="T6" y="T7"/>
                                      </a:cxn>
                                      <a:cxn ang="0">
                                        <a:pos x="T8" y="T9"/>
                                      </a:cxn>
                                    </a:cxnLst>
                                    <a:rect l="0" t="0" r="r" b="b"/>
                                    <a:pathLst>
                                      <a:path fill="norm" h="71" w="33" stroke="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7" name="Serbest Biçimli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cxnLst>
                                      <a:cxn ang="0">
                                        <a:pos x="T0" y="T1"/>
                                      </a:cxn>
                                      <a:cxn ang="0">
                                        <a:pos x="T2" y="T3"/>
                                      </a:cxn>
                                      <a:cxn ang="0">
                                        <a:pos x="T4" y="T5"/>
                                      </a:cxn>
                                      <a:cxn ang="0">
                                        <a:pos x="T6" y="T7"/>
                                      </a:cxn>
                                      <a:cxn ang="0">
                                        <a:pos x="T8" y="T9"/>
                                      </a:cxn>
                                      <a:cxn ang="0">
                                        <a:pos x="T10" y="T11"/>
                                      </a:cxn>
                                    </a:cxnLst>
                                    <a:rect l="0" t="0" r="r" b="b"/>
                                    <a:pathLst>
                                      <a:path fill="norm" h="95" w="15" stroke="1">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8" name="Serbest Biçimli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782" w="402" stroke="1">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9" name="Serbest Biçimli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6" w="37" stroke="1">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0" name="Serbest Biçimli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cxnLst>
                                      <a:cxn ang="0">
                                        <a:pos x="T0" y="T1"/>
                                      </a:cxn>
                                      <a:cxn ang="0">
                                        <a:pos x="T2" y="T3"/>
                                      </a:cxn>
                                      <a:cxn ang="0">
                                        <a:pos x="T4" y="T5"/>
                                      </a:cxn>
                                      <a:cxn ang="0">
                                        <a:pos x="T6" y="T7"/>
                                      </a:cxn>
                                    </a:cxnLst>
                                    <a:rect l="0" t="0" r="r" b="b"/>
                                    <a:pathLst>
                                      <a:path fill="norm" h="66" w="31" stroke="1">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1" name="Serbest Biçimli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cxnLst>
                                      <a:cxn ang="0">
                                        <a:pos x="T0" y="T1"/>
                                      </a:cxn>
                                      <a:cxn ang="0">
                                        <a:pos x="T2" y="T3"/>
                                      </a:cxn>
                                      <a:cxn ang="0">
                                        <a:pos x="T4" y="T5"/>
                                      </a:cxn>
                                      <a:cxn ang="0">
                                        <a:pos x="T6" y="T7"/>
                                      </a:cxn>
                                      <a:cxn ang="0">
                                        <a:pos x="T8" y="T9"/>
                                      </a:cxn>
                                      <a:cxn ang="0">
                                        <a:pos x="T10" y="T11"/>
                                      </a:cxn>
                                    </a:cxnLst>
                                    <a:rect l="0" t="0" r="r" b="b"/>
                                    <a:pathLst>
                                      <a:path fill="norm" h="43" w="7" stroke="1">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2" name="Serbest Biçimli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21" w="46" stroke="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 2" o:spid="_x0000_s1025" style="width:168pt;height:755.45pt;margin-top:0;margin-left:23.65pt;mso-position-horizontal-relative:page;mso-position-vertical:bottom;mso-position-vertical-relative:margin;position:absolute;z-index:-251657216" coordsize="21336,91257">
                    <v:rect id="Dikdörtgen 3" o:spid="_x0000_s1026" style="width:1945;height:91257;mso-wrap-style:square;position:absolute;visibility:visible;v-text-anchor:middle" fillcolor="#44546a" stroked="f" strokeweight="1pt"/>
                    <v:group id="Grup 5" o:spid="_x0000_s1027" style="width:20574;height:49103;left:762;position:absolute;top:42100" coordorigin="806,42118" coordsize="13062,31210">
                      <v:group id="Grup 6" o:spid="_x0000_s1028" style="width:10478;height:31210;left:1410;position:absolute;top:42118" coordorigin="1410,42118" coordsize="10477,31210">
                        <o:lock v:ext="edit" aspectratio="t"/>
                        <v:shape id="Serbest Biçimli 20" o:spid="_x0000_s1029" style="width:1937;height:6985;left:3696;mso-wrap-style:square;position:absolute;top:62168;visibility:visible;v-text-anchor:top" coordsize="122,440" path="m,l39,152,84,304l122,417l122,440,76,306,39,180,6,53,,xe" fillcolor="#44546a" strokecolor="#44546a">
                          <v:path arrowok="t" o:connecttype="custom" o:connectlocs="0,0;61913,241300;133350,482600;193675,661988;193675,698500;120650,485775;61913,285750;9525,84138;0,0" o:connectangles="0,0,0,0,0,0,0,0,0"/>
                        </v:shape>
                        <v:shape id="Serbest Biçimli 21" o:spid="_x0000_s1030" style="width:1842;height:4270;left:5728;mso-wrap-style:square;position:absolute;top:69058;visibility:visible;v-text-anchor:top" coordsize="116,269" path="m,l8,19,37,93l67,167l116,269l108,269l60,169,30,98,1,25,,xe" fillcolor="#44546a" strokecolor="#44546a">
                          <v:path arrowok="t" o:connecttype="custom" o:connectlocs="0,0;12700,30163;58738,147638;106363,265113;184150,427038;171450,427038;95250,268288;47625,155575;1588,39688;0,0" o:connectangles="0,0,0,0,0,0,0,0,0,0"/>
                        </v:shape>
                        <v:shape id="Serbest Biçimli 22" o:spid="_x0000_s1031" style="width:2223;height:20193;left:1410;mso-wrap-style:square;position:absolute;top:42118;visibility:visible;v-text-anchor:top" coordsize="140,1272" path="m,l,,1,79l3,159l12,317,23,476,39,634,58,792,83,948l107,1086l135,1223l140,1272l138,1262,105,1106,77,949,53,792,35,634,20,476,9,317,2,159,,79,,xe" fillcolor="#44546a" strokecolor="#44546a">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2" style="width:715;height:13557;left:3410;mso-wrap-style:square;position:absolute;top:48611;visibility:visible;v-text-anchor:top" coordsize="45,854" path="m45,l45,l35,66l26,133l14,267,6,401,3,534,6,669l14,803l18,854l18,851l9,814,8,803,1,669,,534,3,401,12,267,25,132,34,66,45,xe" fillcolor="#44546a" strokecolor="#44546a">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3" style="width:2444;height:9985;left:3633;mso-wrap-style:square;position:absolute;top:62311;visibility:visible;v-text-anchor:top" coordsize="154,629" path="m,l10,44l21,126l34,207l53,293l75,380l100,466l120,521l141,576l152,618l154,629l140,595,115,532,93,468,67,383,47,295,28,207,12,104,,xe" fillcolor="#44546a" strokecolor="#44546a">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4" style="width:524;height:1095;left:6204;mso-wrap-style:square;position:absolute;top:72233;visibility:visible;v-text-anchor:top" coordsize="33,69" path="m,l33,69l24,69l12,35,,xe" fillcolor="#44546a" strokecolor="#44546a">
                          <v:path arrowok="t" o:connecttype="custom" o:connectlocs="0,0;52388,109538;38100,109538;19050,55563;0,0" o:connectangles="0,0,0,0,0"/>
                        </v:shape>
                        <v:shape id="Serbest Biçimli 26" o:spid="_x0000_s1035" style="width:238;height:1476;left:3553;mso-wrap-style:square;position:absolute;top:61533;visibility:visible;v-text-anchor:top" coordsize="15,93" path="m,l9,37l9,40l15,93,5,49,,xe" fillcolor="#44546a" strokecolor="#44546a">
                          <v:path arrowok="t" o:connecttype="custom" o:connectlocs="0,0;14288,58738;14288,63500;23813,147638;7938,77788;0,0" o:connectangles="0,0,0,0,0,0"/>
                        </v:shape>
                        <v:shape id="Serbest Biçimli 27" o:spid="_x0000_s1036" style="width:6255;height:12161;left:5633;mso-wrap-style:square;position:absolute;top:56897;visibility:visible;v-text-anchor:top" coordsize="394,766" path="m394,l394,l356,38,319,77l284,117l249,160l207,218l168,276l131,339l98,402,69,467,45,535,26,604,14,673,7,746,6,766,,749l1,744l7,673,21,603,40,533,65,466,94,400l127,336l164,275l204,215l248,158l282,116l318,76,354,37,394,xe" fillcolor="#44546a" strokecolor="#44546a">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7" style="width:571;height:3080;left:5633;mso-wrap-style:square;position:absolute;top:69153;visibility:visible;v-text-anchor:top" coordsize="36,194" path="m,l6,16l7,19l11,80l20,132l33,185l36,194l21,161,15,145,5,81,1,41,,xe" fillcolor="#44546a" strokecolor="#44546a">
                          <v:path arrowok="t" o:connecttype="custom" o:connectlocs="0,0;9525,25400;11113,30163;17463,127000;31750,209550;52388,293688;57150,307975;33338,255588;23813,230188;7938,128588;1588,65088;0,0" o:connectangles="0,0,0,0,0,0,0,0,0,0,0,0"/>
                        </v:shape>
                        <v:shape id="Serbest Biçimli 29" o:spid="_x0000_s1038" style="width:493;height:1032;left:6077;mso-wrap-style:square;position:absolute;top:72296;visibility:visible;v-text-anchor:top" coordsize="31,65" path="m,l31,65l23,65l,xe" fillcolor="#44546a" strokecolor="#44546a">
                          <v:path arrowok="t" o:connecttype="custom" o:connectlocs="0,0;49213,103188;36513,103188;0,0" o:connectangles="0,0,0,0"/>
                        </v:shape>
                        <v:shape id="Serbest Biçimli 30" o:spid="_x0000_s1039" style="width:111;height:666;left:5633;mso-wrap-style:square;position:absolute;top:68788;visibility:visible;v-text-anchor:top" coordsize="7,42" path="m,l6,17,7,42,6,39,,23,,xe" fillcolor="#44546a" strokecolor="#44546a">
                          <v:path arrowok="t" o:connecttype="custom" o:connectlocs="0,0;9525,26988;11113,66675;9525,61913;0,36513;0,0" o:connectangles="0,0,0,0,0,0"/>
                        </v:shape>
                        <v:shape id="Serbest Biçimli 31" o:spid="_x0000_s1040" style="width:714;height:1873;left:5871;mso-wrap-style:square;position:absolute;top:71455;visibility:visible;v-text-anchor:top" coordsize="45,118" path="m,l6,16,21,49,33,84l45,118l44,118,13,53,11,42,,xe" fillcolor="#44546a" strokecolor="#44546a">
                          <v:path arrowok="t" o:connecttype="custom" o:connectlocs="0,0;9525,25400;33338,77788;52388,133350;71438,187325;69850,187325;20638,84138;17463,66675;0,0" o:connectangles="0,0,0,0,0,0,0,0,0"/>
                        </v:shape>
                      </v:group>
                      <v:group id="Grup 19" o:spid="_x0000_s1041" style="width:13063;height:25059;left:806;position:absolute;top:48269" coordorigin="806,46499" coordsize="8747,16779">
                        <o:lock v:ext="edit" aspectratio="t"/>
                        <v:shape id="Serbest Biçimli 8" o:spid="_x0000_s1042" style="width:1984;height:7143;left:1187;mso-wrap-style:square;position:absolute;top:51897;visibility:visible;v-text-anchor:top" coordsize="125,450" path="m,l41,155,86,309l125,425l125,450,79,311,41,183,7,54,,xe" fillcolor="#44546a" strokecolor="#44546a">
                          <v:fill opacity="13107f"/>
                          <v:stroke opacity="13107f"/>
                          <v:path arrowok="t" o:connecttype="custom" o:connectlocs="0,0;65088,246063;136525,490538;198438,674688;198438,714375;125413,493713;65088,290513;11113,85725;0,0" o:connectangles="0,0,0,0,0,0,0,0,0"/>
                        </v:shape>
                        <v:shape id="Serbest Biçimli 9" o:spid="_x0000_s1043" style="width:1874;height:4366;left:3282;mso-wrap-style:square;position:absolute;top:58913;visibility:visible;v-text-anchor:top" coordsize="118,275" path="m,l8,20,37,96l69,170l118,275l109,275l61,174,30,100,,26,,xe" fillcolor="#44546a" strokecolor="#44546a">
                          <v:fill opacity="13107f"/>
                          <v:stroke opacity="13107f"/>
                          <v:path arrowok="t" o:connecttype="custom" o:connectlocs="0,0;12700,31750;58738,152400;109538,269875;187325,436563;173038,436563;96838,276225;47625,158750;0,41275;0,0" o:connectangles="0,0,0,0,0,0,0,0,0,0"/>
                        </v:shape>
                        <v:shape id="Serbest Biçimli 10" o:spid="_x0000_s1044" style="width:317;height:1921;left:806;mso-wrap-style:square;position:absolute;top:50103;visibility:visible;v-text-anchor:top" coordsize="20,121" path="m,l16,72l20,121l18,112,,31,,xe" fillcolor="#44546a" strokecolor="#44546a">
                          <v:fill opacity="13107f"/>
                          <v:stroke opacity="13107f"/>
                          <v:path arrowok="t" o:connecttype="custom" o:connectlocs="0,0;25400,114300;31750,192088;28575,177800;0,49213;0,0" o:connectangles="0,0,0,0,0,0"/>
                        </v:shape>
                        <v:shape id="Serbest Biçimli 12" o:spid="_x0000_s1045" style="width:2509;height:10207;left:1123;mso-wrap-style:square;position:absolute;top:52024;visibility:visible;v-text-anchor:top" coordsize="158,643" path="m,l11,46l22,129l36,211l55,301l76,389l103,476l123,533l144,588l155,632l158,643l142,608,118,544,95,478,69,391,47,302,29,212,13,107,,xe" fillcolor="#44546a" strokecolor="#44546a">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6" style="width:524;height:1127;left:3759;mso-wrap-style:square;position:absolute;top:62152;visibility:visible;v-text-anchor:top" coordsize="33,71" path="m,l33,71l24,71l11,36,,xe" fillcolor="#44546a" strokecolor="#44546a">
                          <v:fill opacity="13107f"/>
                          <v:stroke opacity="13107f"/>
                          <v:path arrowok="t" o:connecttype="custom" o:connectlocs="0,0;52388,112713;38100,112713;17463,57150;0,0" o:connectangles="0,0,0,0,0"/>
                        </v:shape>
                        <v:shape id="Serbest Biçimli 14" o:spid="_x0000_s1047" style="width:238;height:1508;left:1060;mso-wrap-style:square;position:absolute;top:51246;visibility:visible;v-text-anchor:top" coordsize="15,95" path="m,l8,37l8,41l15,95,4,49,,xe" fillcolor="#44546a" strokecolor="#44546a">
                          <v:fill opacity="13107f"/>
                          <v:stroke opacity="13107f"/>
                          <v:path arrowok="t" o:connecttype="custom" o:connectlocs="0,0;12700,58738;12700,65088;23813,150813;6350,77788;0,0" o:connectangles="0,0,0,0,0,0"/>
                        </v:shape>
                        <v:shape id="Serbest Biçimli 15" o:spid="_x0000_s1048" style="width:6382;height:12414;left:3171;mso-wrap-style:square;position:absolute;top:46499;visibility:visible;v-text-anchor:top" coordsize="402,782" path="m402,l402,1l363,39,325,79l290,121l255,164l211,222l171,284l133,346l100,411,71,478,45,546,27,617,13,689,7,761l7,782l,765l1,761l7,688,21,616,40,545,66,475,95,409l130,343l167,281l209,220l253,163l287,120l324,78,362,38,402,xe" fillcolor="#44546a" strokecolor="#44546a">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49" style="width:588;height:3112;left:3171;mso-wrap-style:square;position:absolute;top:59040;visibility:visible;v-text-anchor:top" coordsize="37,196" path="m,l6,15l7,18l12,80l21,134l33,188l37,196l22,162,15,146,5,81,1,40,,xe" fillcolor="#44546a" strokecolor="#44546a">
                          <v:fill opacity="13107f"/>
                          <v:stroke opacity="13107f"/>
                          <v:path arrowok="t" o:connecttype="custom" o:connectlocs="0,0;9525,23813;11113,28575;19050,127000;33338,212725;52388,298450;58738,311150;34925,257175;23813,231775;7938,128588;1588,63500;0,0" o:connectangles="0,0,0,0,0,0,0,0,0,0,0,0"/>
                        </v:shape>
                        <v:shape id="Serbest Biçimli 17" o:spid="_x0000_s1050" style="width:492;height:1048;left:3632;mso-wrap-style:square;position:absolute;top:62231;visibility:visible;v-text-anchor:top" coordsize="31,66" path="m,l31,66l24,66l,xe" fillcolor="#44546a" strokecolor="#44546a">
                          <v:fill opacity="13107f"/>
                          <v:stroke opacity="13107f"/>
                          <v:path arrowok="t" o:connecttype="custom" o:connectlocs="0,0;49213,104775;38100,104775;0,0" o:connectangles="0,0,0,0"/>
                        </v:shape>
                        <v:shape id="Serbest Biçimli 18" o:spid="_x0000_s1051" style="width:111;height:682;left:3171;mso-wrap-style:square;position:absolute;top:58644;visibility:visible;v-text-anchor:top" coordsize="7,43" path="m,l7,17l7,43l6,40,,25,,xe" fillcolor="#44546a" strokecolor="#44546a">
                          <v:fill opacity="13107f"/>
                          <v:stroke opacity="13107f"/>
                          <v:path arrowok="t" o:connecttype="custom" o:connectlocs="0,0;11113,26988;11113,68263;9525,63500;0,39688;0,0" o:connectangles="0,0,0,0,0,0"/>
                        </v:shape>
                        <v:shape id="Serbest Biçimli 19" o:spid="_x0000_s1052" style="width:731;height:1921;left:3409;mso-wrap-style:square;position:absolute;top:61358;visibility:visible;v-text-anchor:top" coordsize="46,121" path="m,l7,16,22,50,33,86l46,121l45,121,14,55,11,44,,xe" fillcolor="#44546a" strokecolor="#44546a">
                          <v:fill opacity="13107f"/>
                          <v:stroke opacity="13107f"/>
                          <v:path arrowok="t" o:connecttype="custom" o:connectlocs="0,0;11113,25400;34925,79375;52388,136525;73025,192088;71438,192088;22225,87313;17463,69850;0,0" o:connectangles="0,0,0,0,0,0,0,0,0"/>
                        </v:shape>
                      </v:group>
                    </v:group>
                    <w10:wrap anchory="margin"/>
                  </v:group>
                </w:pict>
              </mc:Fallback>
            </mc:AlternateContent>
          </w:r>
          <w:r w:rsidRPr="00CE00C1">
            <w:rPr>
              <w:rFonts w:cstheme="minorHAnsi"/>
              <w:noProof/>
            </w:rPr>
            <w:drawing>
              <wp:anchor distT="0" distB="0" distL="114300" distR="114300" simplePos="0" relativeHeight="251664384" behindDoc="1" locked="0" layoutInCell="1" allowOverlap="1">
                <wp:simplePos x="0" y="0"/>
                <wp:positionH relativeFrom="page">
                  <wp:align>center</wp:align>
                </wp:positionH>
                <wp:positionV relativeFrom="paragraph">
                  <wp:posOffset>417</wp:posOffset>
                </wp:positionV>
                <wp:extent cx="1323340" cy="1323340"/>
                <wp:effectExtent l="0" t="0" r="0" b="0"/>
                <wp:wrapTight wrapText="bothSides">
                  <wp:wrapPolygon>
                    <wp:start x="7152" y="0"/>
                    <wp:lineTo x="4353" y="1244"/>
                    <wp:lineTo x="622" y="4042"/>
                    <wp:lineTo x="0" y="7152"/>
                    <wp:lineTo x="0" y="13060"/>
                    <wp:lineTo x="311" y="14925"/>
                    <wp:lineTo x="3420" y="19900"/>
                    <wp:lineTo x="2798" y="21144"/>
                    <wp:lineTo x="18345" y="21144"/>
                    <wp:lineTo x="18035" y="19900"/>
                    <wp:lineTo x="20833" y="14925"/>
                    <wp:lineTo x="21144" y="13060"/>
                    <wp:lineTo x="21144" y="6841"/>
                    <wp:lineTo x="20522" y="4353"/>
                    <wp:lineTo x="15547" y="311"/>
                    <wp:lineTo x="13681" y="0"/>
                    <wp:lineTo x="7152"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3F1F" w:rsidP="00DD3F1F">
          <w:pPr>
            <w:pStyle w:val="ListParagraph"/>
            <w:ind w:left="0"/>
            <w:jc w:val="both"/>
            <w:rPr>
              <w:rFonts w:cstheme="minorHAnsi"/>
              <w:sz w:val="24"/>
              <w:szCs w:val="24"/>
            </w:rPr>
          </w:pPr>
          <w:r w:rsidRPr="00CE00C1">
            <w:rPr>
              <w:rFonts w:cstheme="minorHAnsi"/>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3834765</wp:posOffset>
                    </wp:positionH>
                    <wp:positionV relativeFrom="paragraph">
                      <wp:posOffset>7599045</wp:posOffset>
                    </wp:positionV>
                    <wp:extent cx="2509520" cy="1811147"/>
                    <wp:effectExtent l="0" t="0" r="5080" b="3175"/>
                    <wp:wrapSquare wrapText="bothSides"/>
                    <wp:docPr id="217"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9520" cy="1811147"/>
                            </a:xfrm>
                            <a:prstGeom prst="rect">
                              <a:avLst/>
                            </a:prstGeom>
                            <a:solidFill>
                              <a:srgbClr val="FFFFFF"/>
                            </a:solidFill>
                            <a:ln w="9525">
                              <a:noFill/>
                              <a:miter lim="800000"/>
                              <a:headEnd/>
                              <a:tailEnd/>
                            </a:ln>
                          </wps:spPr>
                          <wps:txbx>
                            <w:txbxContent>
                              <w:p w:rsidR="003C3C74" w:rsidRPr="00D1064D">
                                <w:pP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DOKÜMAN KODU</w:t>
                                  <w:tab/>
                                  <w:t xml:space="preserve">: </w:t>
                                </w: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IK.TLM.002</w:t>
                                </w:r>
                              </w:p>
                              <w:p w:rsidR="003C3C74" w:rsidRPr="00D1064D">
                                <w:pP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1D2FC2">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HAZIRLANMA TARİHİ</w:t>
                                  <w:tab/>
                                  <w:t xml:space="preserve">: </w:t>
                                </w:r>
                                <w:r w:rsidRPr="001D2FC2">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8.09.2022</w:t>
                                </w:r>
                              </w:p>
                              <w:p w:rsidR="003C3C74" w:rsidRPr="00D1064D">
                                <w:pP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REVİZYON TARİHİ</w:t>
                                  <w:tab/>
                                  <w:tab/>
                                  <w:t xml:space="preserve">: </w:t>
                                </w: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8.09.2022</w:t>
                                </w:r>
                              </w:p>
                              <w:p w:rsidR="003C3C74" w:rsidRPr="00D1064D">
                                <w:pPr>
                                  <w:rPr>
                                    <w:color w:val="002060"/>
                                    <w:sz w:val="24"/>
                                  </w:rPr>
                                </w:pPr>
                                <w: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REVİZYON NO</w:t>
                                  <w:tab/>
                                  <w:tab/>
                                  <w:t xml:space="preserve">: </w:t>
                                </w:r>
                                <w: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53" type="#_x0000_t202" style="width:197.6pt;height:142.61pt;margin-top:598.35pt;margin-left:301.95pt;mso-height-percent:200;mso-height-relative:margin;mso-width-percent:0;mso-width-relative:margin;mso-wrap-distance-bottom:3.6pt;mso-wrap-distance-left:9pt;mso-wrap-distance-right:9pt;mso-wrap-distance-top:3.6pt;position:absolute;v-text-anchor:top;z-index:251662336" fillcolor="white" stroked="f" strokeweight="0.75pt">
                    <v:textbox style="mso-fit-shape-to-text:t">
                      <w:txbxContent>
                        <w:p w:rsidR="003C3C74" w:rsidRPr="00D1064D">
                          <w:pPr>
                            <w:rPr>
                              <w:rStyle w:val="IntenseEmphasis"/>
                              <w:i w:val="0"/>
                              <w:color w:val="002060"/>
                              <w:sz w:val="20"/>
                              <w:szCs w:val="72"/>
                            </w:rPr>
                          </w:pPr>
                          <w:r w:rsidRPr="00D1064D">
                            <w:rPr>
                              <w:rStyle w:val="IntenseEmphasis"/>
                              <w:i w:val="0"/>
                              <w:color w:val="002060"/>
                              <w:sz w:val="20"/>
                              <w:szCs w:val="72"/>
                            </w:rPr>
                            <w:t>DOKÜMAN KODU</w:t>
                            <w:tab/>
                            <w:t xml:space="preserve">: </w:t>
                          </w:r>
                          <w:r w:rsidRPr="00D1064D">
                            <w:rPr>
                              <w:rStyle w:val="IntenseEmphasis"/>
                              <w:i w:val="0"/>
                              <w:color w:val="002060"/>
                              <w:sz w:val="20"/>
                              <w:szCs w:val="72"/>
                            </w:rPr>
                            <w:t>IK.TLM.002</w:t>
                          </w:r>
                        </w:p>
                        <w:p w:rsidR="003C3C74" w:rsidRPr="00D1064D">
                          <w:pPr>
                            <w:rPr>
                              <w:rStyle w:val="IntenseEmphasis"/>
                              <w:i w:val="0"/>
                              <w:color w:val="002060"/>
                              <w:sz w:val="20"/>
                              <w:szCs w:val="72"/>
                            </w:rPr>
                          </w:pPr>
                          <w:r w:rsidRPr="001D2FC2">
                            <w:rPr>
                              <w:rStyle w:val="IntenseEmphasis"/>
                              <w:i w:val="0"/>
                              <w:color w:val="002060"/>
                              <w:sz w:val="20"/>
                              <w:szCs w:val="72"/>
                            </w:rPr>
                            <w:t>HAZIRLANMA TARİHİ</w:t>
                            <w:tab/>
                            <w:t xml:space="preserve">: </w:t>
                          </w:r>
                          <w:r w:rsidRPr="001D2FC2">
                            <w:rPr>
                              <w:rStyle w:val="IntenseEmphasis"/>
                              <w:i w:val="0"/>
                              <w:color w:val="002060"/>
                              <w:sz w:val="20"/>
                              <w:szCs w:val="72"/>
                            </w:rPr>
                            <w:t>8.09.2022</w:t>
                          </w:r>
                        </w:p>
                        <w:p w:rsidR="003C3C74" w:rsidRPr="00D1064D">
                          <w:pPr>
                            <w:rPr>
                              <w:rStyle w:val="IntenseEmphasis"/>
                              <w:i w:val="0"/>
                              <w:color w:val="002060"/>
                              <w:sz w:val="20"/>
                              <w:szCs w:val="72"/>
                            </w:rPr>
                          </w:pPr>
                          <w:r w:rsidRPr="00D1064D">
                            <w:rPr>
                              <w:rStyle w:val="IntenseEmphasis"/>
                              <w:i w:val="0"/>
                              <w:color w:val="002060"/>
                              <w:sz w:val="20"/>
                              <w:szCs w:val="72"/>
                            </w:rPr>
                            <w:t>REVİZYON TARİHİ</w:t>
                            <w:tab/>
                            <w:tab/>
                            <w:t xml:space="preserve">: </w:t>
                          </w:r>
                          <w:r w:rsidRPr="00D1064D">
                            <w:rPr>
                              <w:rStyle w:val="IntenseEmphasis"/>
                              <w:i w:val="0"/>
                              <w:color w:val="002060"/>
                              <w:sz w:val="20"/>
                              <w:szCs w:val="72"/>
                            </w:rPr>
                            <w:t>8.09.2022</w:t>
                          </w:r>
                        </w:p>
                        <w:p w:rsidR="003C3C74" w:rsidRPr="00D1064D">
                          <w:pPr>
                            <w:rPr>
                              <w:color w:val="002060"/>
                              <w:sz w:val="24"/>
                            </w:rPr>
                          </w:pPr>
                          <w:r>
                            <w:rPr>
                              <w:rStyle w:val="IntenseEmphasis"/>
                              <w:i w:val="0"/>
                              <w:color w:val="002060"/>
                              <w:sz w:val="20"/>
                              <w:szCs w:val="72"/>
                            </w:rPr>
                            <w:t>REVİZYON NO</w:t>
                            <w:tab/>
                            <w:tab/>
                            <w:t xml:space="preserve">: </w:t>
                          </w:r>
                          <w:r>
                            <w:rPr>
                              <w:rStyle w:val="IntenseEmphasis"/>
                              <w:i w:val="0"/>
                              <w:color w:val="002060"/>
                              <w:sz w:val="20"/>
                              <w:szCs w:val="72"/>
                            </w:rPr>
                            <w:t>0</w:t>
                          </w:r>
                        </w:p>
                      </w:txbxContent>
                    </v:textbox>
                    <w10:wrap type="square"/>
                  </v:shape>
                </w:pict>
              </mc:Fallback>
            </mc:AlternateContent>
          </w:r>
          <w:r w:rsidRPr="00437DE8" w:rsidR="00437DE8">
            <w:rPr>
              <w:rFonts w:cstheme="minorHAnsi"/>
              <w:noProof/>
              <w:sz w:val="24"/>
              <w:szCs w:val="24"/>
            </w:rPr>
            <mc:AlternateContent>
              <mc:Choice Requires="wps">
                <w:drawing>
                  <wp:anchor distT="45720" distB="45720" distL="114300" distR="114300" simplePos="0" relativeHeight="251668480" behindDoc="0" locked="0" layoutInCell="1" allowOverlap="1">
                    <wp:simplePos x="0" y="0"/>
                    <wp:positionH relativeFrom="page">
                      <wp:align>center</wp:align>
                    </wp:positionH>
                    <wp:positionV relativeFrom="paragraph">
                      <wp:posOffset>1985172</wp:posOffset>
                    </wp:positionV>
                    <wp:extent cx="5462270" cy="2562225"/>
                    <wp:effectExtent l="0" t="0" r="5080" b="9525"/>
                    <wp:wrapSquare wrapText="bothSides"/>
                    <wp:docPr id="46"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2270" cy="2562225"/>
                            </a:xfrm>
                            <a:prstGeom prst="rect">
                              <a:avLst/>
                            </a:prstGeom>
                            <a:solidFill>
                              <a:srgbClr val="FFFFFF"/>
                            </a:solidFill>
                            <a:ln w="9525">
                              <a:noFill/>
                              <a:miter lim="800000"/>
                              <a:headEnd/>
                              <a:tailEnd/>
                            </a:ln>
                          </wps:spPr>
                          <wps:txbx>
                            <w:txbxContent>
                              <w:p w:rsidR="00437DE8" w:rsidP="00437DE8">
                                <w:pPr>
                                  <w:jc w:val="center"/>
                                  <w:rPr>
                                    <w:rStyle w:val="IntenseEmphasi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P="00437DE8">
                                <w:pPr>
                                  <w:jc w:val="center"/>
                                  <w:rPr>
                                    <w:rStyle w:val="IntenseEmphasi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P="00437DE8">
                                <w:pPr>
                                  <w:jc w:val="center"/>
                                  <w:rPr>
                                    <w:rStyle w:val="IntenseEmphasi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RPr="00437DE8" w:rsidP="00437DE8">
                                <w:pPr>
                                  <w:jc w:val="center"/>
                                  <w:rPr>
                                    <w:b/>
                                    <w:color w:val="002060"/>
                                    <w:sz w:val="36"/>
                                  </w:rPr>
                                </w:pPr>
                                <w:r w:rsidRPr="00437DE8">
                                  <w:rPr>
                                    <w:rStyle w:val="IntenseEmphasis"/>
                                    <w:b/>
                                    <w:i w:val="0"/>
                                    <w:color w:val="002060"/>
                                    <w:sz w:val="32"/>
                                    <w:szCs w:val="72"/>
                                    <w14:shadow w14:blurRad="38100" w14:dist="25400" w14:dir="5400000" w14:sx="100000" w14:sy="100000" w14:kx="0" w14:ky="0" w14:algn="ctr">
                                      <w14:srgbClr w14:val="6E747A">
                                        <w14:alpha w14:val="57000"/>
                                      </w14:srgbClr>
                                    </w14:shadow>
                                    <w14:textOutline w14:w="0">
                                      <w14:noFill/>
                                      <w14:prstDash w14:val="solid"/>
                                      <w14:round/>
                                    </w14:textOutline>
                                  </w:rPr>
                                  <w:t>Tahakkuk Talimatı</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Metin Kutusu 2" o:spid="_x0000_s1054" type="#_x0000_t202" style="width:430.1pt;height:201.75pt;margin-top:156.31pt;margin-left:0;mso-height-percent:0;mso-height-relative:margin;mso-position-horizontal:center;mso-position-horizontal-relative:page;mso-width-percent:0;mso-width-relative:margin;mso-wrap-distance-bottom:3.6pt;mso-wrap-distance-left:9pt;mso-wrap-distance-right:9pt;mso-wrap-distance-top:3.6pt;position:absolute;v-text-anchor:top;z-index:251667456" fillcolor="white" stroked="f" strokeweight="0.75pt">
                    <v:textbox>
                      <w:txbxContent>
                        <w:p w:rsidR="00437DE8" w:rsidP="00437DE8">
                          <w:pPr>
                            <w:jc w:val="center"/>
                            <w:rPr>
                              <w:rStyle w:val="IntenseEmphasis"/>
                              <w:i w:val="0"/>
                              <w:color w:val="00B0F0"/>
                              <w:sz w:val="20"/>
                              <w:szCs w:val="72"/>
                            </w:rPr>
                          </w:pPr>
                        </w:p>
                        <w:p w:rsidR="00437DE8" w:rsidP="00437DE8">
                          <w:pPr>
                            <w:jc w:val="center"/>
                            <w:rPr>
                              <w:rStyle w:val="IntenseEmphasis"/>
                              <w:i w:val="0"/>
                              <w:color w:val="00B0F0"/>
                              <w:sz w:val="20"/>
                              <w:szCs w:val="72"/>
                            </w:rPr>
                          </w:pPr>
                        </w:p>
                        <w:p w:rsidR="00437DE8" w:rsidP="00437DE8">
                          <w:pPr>
                            <w:jc w:val="center"/>
                            <w:rPr>
                              <w:rStyle w:val="IntenseEmphasis"/>
                              <w:i w:val="0"/>
                              <w:color w:val="00B0F0"/>
                              <w:sz w:val="20"/>
                              <w:szCs w:val="72"/>
                            </w:rPr>
                          </w:pPr>
                        </w:p>
                        <w:p w:rsidR="00437DE8" w:rsidRPr="00437DE8" w:rsidP="00437DE8">
                          <w:pPr>
                            <w:jc w:val="center"/>
                            <w:rPr>
                              <w:b/>
                              <w:color w:val="002060"/>
                              <w:sz w:val="36"/>
                            </w:rPr>
                          </w:pPr>
                          <w:r w:rsidRPr="00437DE8">
                            <w:rPr>
                              <w:rStyle w:val="IntenseEmphasis"/>
                              <w:b/>
                              <w:i w:val="0"/>
                              <w:color w:val="002060"/>
                              <w:sz w:val="32"/>
                              <w:szCs w:val="72"/>
                            </w:rPr>
                            <w:t>Tahakkuk Talimatı</w:t>
                          </w:r>
                        </w:p>
                      </w:txbxContent>
                    </v:textbox>
                    <w10:wrap type="square"/>
                  </v:shape>
                </w:pict>
              </mc:Fallback>
            </mc:AlternateContent>
          </w:r>
          <w:r w:rsidRPr="00CE00C1" w:rsidR="00CE00C1">
            <w:rPr>
              <w:rFonts w:cstheme="minorHAnsi"/>
              <w:noProof/>
              <w:sz w:val="24"/>
              <w:szCs w:val="24"/>
            </w:rPr>
            <mc:AlternateContent>
              <mc:Choice Requires="wps">
                <w:drawing>
                  <wp:anchor distT="45720" distB="45720" distL="114300" distR="114300" simplePos="0" relativeHeight="251665408" behindDoc="0" locked="0" layoutInCell="1" allowOverlap="1">
                    <wp:simplePos x="0" y="0"/>
                    <wp:positionH relativeFrom="page">
                      <wp:align>center</wp:align>
                    </wp:positionH>
                    <wp:positionV relativeFrom="paragraph">
                      <wp:posOffset>1400470</wp:posOffset>
                    </wp:positionV>
                    <wp:extent cx="4391025" cy="1807972"/>
                    <wp:effectExtent l="0" t="0" r="9525" b="6350"/>
                    <wp:wrapSquare wrapText="bothSides"/>
                    <wp:docPr id="44"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91025" cy="1807972"/>
                            </a:xfrm>
                            <a:prstGeom prst="rect">
                              <a:avLst/>
                            </a:prstGeom>
                            <a:solidFill>
                              <a:srgbClr val="FFFFFF"/>
                            </a:solidFill>
                            <a:ln w="9525">
                              <a:noFill/>
                              <a:miter lim="800000"/>
                              <a:headEnd/>
                              <a:tailEnd/>
                            </a:ln>
                          </wps:spPr>
                          <wps:txbx>
                            <w:txbxContent>
                              <w:p w:rsidR="00CE00C1" w:rsidRPr="00CE00C1" w:rsidP="00CE00C1">
                                <w:pPr>
                                  <w:jc w:val="center"/>
                                  <w:rPr>
                                    <w:rFonts w:cstheme="minorHAnsi"/>
                                    <w:b/>
                                    <w:color w:val="002060"/>
                                    <w:sz w:val="28"/>
                                  </w:rPr>
                                </w:pPr>
                                <w:r w:rsidRPr="00CE00C1">
                                  <w:rPr>
                                    <w:rFonts w:cstheme="minorHAnsi"/>
                                    <w:b/>
                                    <w:color w:val="002060"/>
                                    <w:sz w:val="32"/>
                                    <w:szCs w:val="24"/>
                                  </w:rPr>
                                  <w:t>DEVLET HAVA MEYDANLARI İŞLETMESİ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width:345.75pt;height:142.35pt;margin-top:110.25pt;margin-left:0;mso-height-percent:200;mso-height-relative:margin;mso-position-horizontal:center;mso-position-horizontal-relative:page;mso-width-percent:0;mso-width-relative:margin;mso-wrap-distance-bottom:3.6pt;mso-wrap-distance-left:9pt;mso-wrap-distance-right:9pt;mso-wrap-distance-top:3.6pt;mso-wrap-style:square;position:absolute;visibility:visible;v-text-anchor:top;z-index:251666432" stroked="f">
                    <v:textbox style="mso-fit-shape-to-text:t">
                      <w:txbxContent>
                        <w:p w:rsidR="00CE00C1" w:rsidRPr="00CE00C1" w:rsidP="00CE00C1">
                          <w:pPr>
                            <w:jc w:val="center"/>
                            <w:rPr>
                              <w:rFonts w:cstheme="minorHAnsi"/>
                              <w:b/>
                              <w:color w:val="002060"/>
                              <w:sz w:val="28"/>
                            </w:rPr>
                          </w:pPr>
                          <w:r w:rsidRPr="00CE00C1">
                            <w:rPr>
                              <w:rFonts w:cstheme="minorHAnsi"/>
                              <w:b/>
                              <w:color w:val="002060"/>
                              <w:sz w:val="32"/>
                              <w:szCs w:val="24"/>
                            </w:rPr>
                            <w:t>DEVLET HAVA MEYDANLARI İŞLETMESİ GENEL MÜDÜRLÜĞÜ</w:t>
                          </w:r>
                        </w:p>
                      </w:txbxContent>
                    </v:textbox>
                    <w10:wrap type="square"/>
                  </v:shape>
                </w:pict>
              </mc:Fallback>
            </mc:AlternateContent>
          </w:r>
          <w:r w:rsidRPr="00CE00C1" w:rsidR="00D1064D">
            <w:rPr>
              <w:rFonts w:cstheme="minorHAnsi"/>
              <w:noProof/>
            </w:rPr>
            <mc:AlternateContent>
              <mc:Choice Requires="wps">
                <w:drawing>
                  <wp:anchor distT="0" distB="0" distL="114300" distR="114300" simplePos="0" relativeHeight="251661312" behindDoc="0" locked="0" layoutInCell="1" allowOverlap="1">
                    <wp:simplePos x="0" y="0"/>
                    <wp:positionH relativeFrom="page">
                      <wp:posOffset>1337073</wp:posOffset>
                    </wp:positionH>
                    <wp:positionV relativeFrom="page">
                      <wp:posOffset>8038143</wp:posOffset>
                    </wp:positionV>
                    <wp:extent cx="3152632" cy="1914525"/>
                    <wp:effectExtent l="0" t="0" r="10160" b="9525"/>
                    <wp:wrapNone/>
                    <wp:docPr id="33" name="Metin Kutusu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2632"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D1064D" w:rsidP="00D1064D">
                                <w:pPr>
                                  <w:jc w:val="cente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ONAY</w:t>
                                </w:r>
                              </w:p>
                              <w:p w:rsidR="00457EA6" w:rsidRPr="00D1064D" w:rsidP="00D1064D">
                                <w:pPr>
                                  <w:jc w:val="cente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ÇİĞDEM GÜVENÇ</w:t>
                                </w:r>
                              </w:p>
                              <w:p w:rsidR="00457EA6" w:rsidRPr="00D1064D" w:rsidP="00D1064D">
                                <w:pPr>
                                  <w:jc w:val="cente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İNSAN KAYNAKLARI DAİRESİ BAŞKANI</w:t>
                                </w: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457EA6" w:rsidP="00457EA6">
                                <w:pPr>
                                  <w:pStyle w:val="NoSpacing"/>
                                  <w:jc w:val="center"/>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Metin Kutusu 33" o:spid="_x0000_s1056" type="#_x0000_t202" style="width:248.24pt;height:150.75pt;margin-top:632.92pt;margin-left:105.28pt;mso-height-percent:0;mso-height-relative:margin;mso-position-horizontal-relative:page;mso-position-vertical-relative:page;mso-width-percent:0;mso-width-relative:page;mso-wrap-distance-bottom:0;mso-wrap-distance-left:9pt;mso-wrap-distance-right:9pt;mso-wrap-distance-top:0;position:absolute;v-text-anchor:bottom;z-index:251660288" filled="f" fillcolor="this" stroked="f" strokeweight="0.5pt">
                    <v:textbox inset="0,0,0,0">
                      <w:txbxContent>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D1064D" w:rsidP="00D1064D">
                          <w:pPr>
                            <w:jc w:val="center"/>
                            <w:rPr>
                              <w:rStyle w:val="IntenseEmphasis"/>
                              <w:i w:val="0"/>
                              <w:color w:val="002060"/>
                              <w:sz w:val="20"/>
                              <w:szCs w:val="72"/>
                            </w:rPr>
                          </w:pPr>
                          <w:r w:rsidRPr="00D1064D">
                            <w:rPr>
                              <w:rStyle w:val="IntenseEmphasis"/>
                              <w:i w:val="0"/>
                              <w:color w:val="002060"/>
                              <w:sz w:val="20"/>
                              <w:szCs w:val="72"/>
                            </w:rPr>
                            <w:t>ONAY</w:t>
                          </w:r>
                        </w:p>
                        <w:p w:rsidR="00457EA6" w:rsidRPr="00D1064D" w:rsidP="00D1064D">
                          <w:pPr>
                            <w:jc w:val="center"/>
                            <w:rPr>
                              <w:rStyle w:val="IntenseEmphasis"/>
                              <w:i w:val="0"/>
                              <w:color w:val="002060"/>
                              <w:sz w:val="20"/>
                              <w:szCs w:val="72"/>
                            </w:rPr>
                          </w:pPr>
                          <w:r w:rsidRPr="00D1064D">
                            <w:rPr>
                              <w:rStyle w:val="IntenseEmphasis"/>
                              <w:i w:val="0"/>
                              <w:color w:val="002060"/>
                              <w:sz w:val="20"/>
                              <w:szCs w:val="72"/>
                            </w:rPr>
                            <w:t>ÇİĞDEM GÜVENÇ</w:t>
                          </w:r>
                        </w:p>
                        <w:p w:rsidR="00457EA6" w:rsidRPr="00D1064D" w:rsidP="00D1064D">
                          <w:pPr>
                            <w:jc w:val="center"/>
                            <w:rPr>
                              <w:rStyle w:val="IntenseEmphasis"/>
                              <w:i w:val="0"/>
                              <w:color w:val="002060"/>
                              <w:sz w:val="20"/>
                              <w:szCs w:val="72"/>
                            </w:rPr>
                          </w:pPr>
                          <w:r w:rsidRPr="00D1064D">
                            <w:rPr>
                              <w:rStyle w:val="IntenseEmphasis"/>
                              <w:i w:val="0"/>
                              <w:color w:val="002060"/>
                              <w:sz w:val="20"/>
                              <w:szCs w:val="72"/>
                            </w:rPr>
                            <w:t>İNSAN KAYNAKLARI DAİRESİ BAŞKANI</w:t>
                          </w: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457EA6" w:rsidP="00457EA6">
                          <w:pPr>
                            <w:pStyle w:val="NoSpacing"/>
                            <w:jc w:val="center"/>
                            <w:rPr>
                              <w:color w:val="5B9BD5" w:themeColor="accent1"/>
                              <w:sz w:val="26"/>
                              <w:szCs w:val="26"/>
                            </w:rPr>
                          </w:pPr>
                        </w:p>
                      </w:txbxContent>
                    </v:textbox>
                  </v:shape>
                </w:pict>
              </mc:Fallback>
            </mc:AlternateContent>
          </w:r>
          <w:r w:rsidRPr="00CE00C1">
            <w:rPr>
              <w:rFonts w:cstheme="minorHAnsi"/>
              <w:sz w:val="24"/>
              <w:szCs w:val="24"/>
            </w:rPr>
            <w:br w:type="page"/>
          </w:r>
        </w:p>
      </w:sdtContent>
    </w:sdt>
    <w:p w:rsidR="00DD3F1F" w:rsidRPr="00130DCD" w:rsidP="00DD3F1F">
      <w:pPr>
        <w:pStyle w:val="ListParagraph"/>
        <w:ind w:left="0"/>
        <w:jc w:val="both"/>
        <w:rPr>
          <w:rFonts w:ascii="Times New Roman" w:hAnsi="Times New Roman" w:cs="Times New Roman"/>
          <w:b/>
          <w:sz w:val="24"/>
          <w:szCs w:val="24"/>
        </w:rPr>
      </w:pPr>
      <w:r w:rsidRPr="00130DCD">
        <w:rPr>
          <w:rFonts w:ascii="Times New Roman" w:hAnsi="Times New Roman" w:cs="Times New Roman"/>
          <w:b/>
          <w:sz w:val="24"/>
          <w:szCs w:val="24"/>
        </w:rPr>
        <w:t>1. AMAÇ</w:t>
      </w:r>
    </w:p>
    <w:p w:rsidR="00DD3F1F" w:rsidRPr="00130DCD" w:rsidP="00DD3F1F">
      <w:pPr>
        <w:pStyle w:val="Default"/>
        <w:jc w:val="both"/>
        <w:rPr>
          <w:rFonts w:ascii="Times New Roman" w:hAnsi="Times New Roman" w:cs="Times New Roman"/>
        </w:rPr>
      </w:pPr>
      <w:r w:rsidRPr="00130DCD">
        <w:rPr>
          <w:rFonts w:ascii="Times New Roman" w:hAnsi="Times New Roman" w:cs="Times New Roman"/>
        </w:rPr>
        <w:t>Genel Müdürlük ve Taşra personelinin (Maaşı yapan Havalimanı Başmüdürlükleri/Havalimanı Müdürlükleri hariç) çalışma esasları ile personel istihdamına ilişkin mali hükümlülüklerin gerçekleşmesini sağlamak için yapılacak işlemleri anlatmaktır.</w:t>
      </w:r>
    </w:p>
    <w:p w:rsidR="00DD3F1F" w:rsidRPr="00130DCD" w:rsidP="00DD3F1F">
      <w:pPr>
        <w:pStyle w:val="ListParagraph"/>
        <w:ind w:left="0"/>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2. KAPSAM</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DHMİ bünyesinde çalışan kurum personelin mali hükümlülüklerini kapsar.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3. SORUMLULUK</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Mali hükümlülüklerin elektronik ortamda doğru ve zamanında yapılması ve İlgili Başkanlıklara /Müdürlüklere/Şeflikler ile Kurum ve Kuruluşlara zamanında iletilmesi hususunda (Maaş yapan Havalimanı Başmüdürlükleri/Havalimanı Müdürlükleri ve Tahakkuk Üniteleri) sorumludur.</w:t>
      </w:r>
    </w:p>
    <w:p w:rsidR="00DD3F1F" w:rsidP="00DD3F1F">
      <w:pPr>
        <w:pStyle w:val="NoSpacing"/>
        <w:jc w:val="both"/>
        <w:rPr>
          <w:rStyle w:val="GvdemetniKaln"/>
          <w:rFonts w:eastAsiaTheme="minorHAnsi"/>
          <w:sz w:val="24"/>
          <w:szCs w:val="24"/>
        </w:rPr>
      </w:pPr>
      <w:r>
        <w:rPr>
          <w:rStyle w:val="GvdemetniKaln"/>
          <w:rFonts w:eastAsiaTheme="minorHAnsi"/>
          <w:sz w:val="24"/>
          <w:szCs w:val="24"/>
        </w:rPr>
        <w:t xml:space="preserve">4.Tanım ve Kısaltmalar : </w:t>
      </w:r>
    </w:p>
    <w:p w:rsidR="00DD3F1F" w:rsidRPr="00130DCD" w:rsidP="00DD3F1F">
      <w:pPr>
        <w:pStyle w:val="NoSpacing"/>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 UYGULAMA ESASLARI</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5.1. İLK İŞE GİRİŞ (KIST MAAŞIN YAPILMASI):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Tayin Terfi Şube Müdürlüğü tarafından verilen atama onayı ıslak imzalı olarak Tahakkuk Müdürüne, oradan da Maaş Şefliğine gönderilir.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birimce personelin ünite içi atamasının yapılmasının ardından işe başladığı tarih göz önüne alınarak;</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İşe başladığı tarih, ayın 15 inden önce ise; bir önceki dönemden</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 xml:space="preserve">Dhmi online sisteminde İnsan Kaynakları Modülünde yer alan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M.Parametre</w:t>
      </w:r>
      <w:r w:rsidRPr="00130DCD">
        <w:rPr>
          <w:rFonts w:ascii="Times New Roman" w:hAnsi="Times New Roman" w:cs="Times New Roman"/>
          <w:sz w:val="24"/>
          <w:szCs w:val="24"/>
        </w:rPr>
        <w:t xml:space="preserve"> butonuna sonra </w:t>
      </w:r>
      <w:hyperlink r:id="rId9" w:history="1">
        <w:r w:rsidRPr="00130DCD">
          <w:rPr>
            <w:rStyle w:val="Hyperlink"/>
            <w:rFonts w:ascii="Times New Roman" w:hAnsi="Times New Roman" w:cs="Times New Roman"/>
            <w:b/>
            <w:bCs/>
            <w:sz w:val="24"/>
            <w:szCs w:val="24"/>
          </w:rPr>
          <w:t>Yeni Parametre</w:t>
        </w:r>
      </w:hyperlink>
      <w:r w:rsidRPr="00130DCD">
        <w:rPr>
          <w:rFonts w:ascii="Times New Roman" w:hAnsi="Times New Roman" w:cs="Times New Roman"/>
          <w:b/>
          <w:bCs/>
          <w:sz w:val="24"/>
          <w:szCs w:val="24"/>
        </w:rPr>
        <w:t xml:space="preserve"> </w:t>
      </w:r>
      <w:r w:rsidRPr="00130DCD">
        <w:rPr>
          <w:rFonts w:ascii="Times New Roman" w:hAnsi="Times New Roman" w:cs="Times New Roman"/>
          <w:sz w:val="24"/>
          <w:szCs w:val="24"/>
        </w:rPr>
        <w:t xml:space="preserve">butonuna tıklanır gelen ekranda personel yazan yere kişinin (Sicili veya Adı Soyadı) yazılarak kişiye ait parametresi ekranı gelir.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Bu Parametrede ekranından personelin atama onayında yer alan bilgileri (derece kademe, kıdem ve sözleşme ücreti, Yabancı Dili ve Aile ve Çocuk Yardımı) kontrol edilir.</w:t>
      </w:r>
    </w:p>
    <w:p w:rsidR="00DD3F1F" w:rsidRPr="00130DCD" w:rsidP="00DD3F1F">
      <w:pPr>
        <w:autoSpaceDE w:val="0"/>
        <w:autoSpaceDN w:val="0"/>
        <w:adjustRightInd w:val="0"/>
        <w:jc w:val="both"/>
        <w:rPr>
          <w:rFonts w:ascii="Times New Roman" w:hAnsi="Times New Roman" w:cs="Times New Roman"/>
          <w:sz w:val="24"/>
          <w:szCs w:val="24"/>
        </w:rPr>
      </w:pPr>
      <w:r w:rsidRPr="00130DCD">
        <w:rPr>
          <w:rFonts w:ascii="Times New Roman" w:hAnsi="Times New Roman" w:cs="Times New Roman"/>
          <w:sz w:val="24"/>
          <w:szCs w:val="24"/>
        </w:rPr>
        <w:t>Daha sonra 657 sayılı DMK Madde 43. ve (18/5/1994-khk-527/3 md.) hizmet sınıfları itibariyle unvan veya aylık alınan derecelere göre ek göstergeler. Maddelerinde yer alan hüküm çerçevesinde ek gösterge hak ediyorsa ek gösterge rakamı verilir.</w:t>
      </w:r>
    </w:p>
    <w:p w:rsidR="00DD3F1F" w:rsidRPr="00130DCD" w:rsidP="00DD3F1F">
      <w:pPr>
        <w:autoSpaceDE w:val="0"/>
        <w:autoSpaceDN w:val="0"/>
        <w:adjustRightInd w:val="0"/>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Ypk (Yüksek Planlama Kurulu) kararı uyarınca havacılık tazminat oranı, İlave havacılık tazminat oranı,</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5510 sayılı kanuna tabi ise yan ödeme kararnamesi (</w:t>
      </w:r>
      <w:r w:rsidRPr="00130DCD">
        <w:rPr>
          <w:rFonts w:ascii="Times New Roman" w:hAnsi="Times New Roman" w:cs="Times New Roman"/>
          <w:b/>
          <w:bCs/>
          <w:sz w:val="24"/>
          <w:szCs w:val="24"/>
        </w:rPr>
        <w:t>2006/10344 sayılı Bakanlar Kurulu kararı)</w:t>
      </w:r>
      <w:r w:rsidRPr="00130DCD">
        <w:rPr>
          <w:rFonts w:ascii="Times New Roman" w:hAnsi="Times New Roman" w:cs="Times New Roman"/>
          <w:sz w:val="24"/>
          <w:szCs w:val="24"/>
        </w:rPr>
        <w:t xml:space="preserve"> uyarınca özel hizmet tazminat oranı,</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45 yaşın altında ise BES kesinti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Iban ve hesap numarası girilip kayıt 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Daha sonra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yer alan </w:t>
      </w:r>
      <w:r w:rsidRPr="00130DCD">
        <w:rPr>
          <w:rFonts w:ascii="Times New Roman" w:hAnsi="Times New Roman" w:cs="Times New Roman"/>
          <w:b/>
          <w:sz w:val="24"/>
          <w:szCs w:val="24"/>
        </w:rPr>
        <w:t>dönem dışı</w:t>
      </w:r>
      <w:r w:rsidRPr="00130DCD">
        <w:rPr>
          <w:rFonts w:ascii="Times New Roman" w:hAnsi="Times New Roman" w:cs="Times New Roman"/>
          <w:sz w:val="24"/>
          <w:szCs w:val="24"/>
        </w:rPr>
        <w:t xml:space="preserve"> panelinden </w:t>
      </w:r>
      <w:r w:rsidRPr="00130DCD">
        <w:rPr>
          <w:rFonts w:ascii="Times New Roman" w:hAnsi="Times New Roman" w:cs="Times New Roman"/>
          <w:b/>
          <w:sz w:val="24"/>
          <w:szCs w:val="24"/>
        </w:rPr>
        <w:t>kıst maaş</w:t>
      </w:r>
      <w:r w:rsidRPr="00130DCD">
        <w:rPr>
          <w:rFonts w:ascii="Times New Roman" w:hAnsi="Times New Roman" w:cs="Times New Roman"/>
          <w:sz w:val="24"/>
          <w:szCs w:val="24"/>
        </w:rPr>
        <w:t xml:space="preserve"> paneli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Kıst maaş parametresine işe başladığı günden itibaren takip eden ayın 14 ü dahil gün sayısı sayılır ve </w:t>
      </w:r>
      <w:r w:rsidRPr="00130DCD">
        <w:rPr>
          <w:rStyle w:val="Strong"/>
          <w:rFonts w:ascii="Times New Roman" w:hAnsi="Times New Roman" w:cs="Times New Roman"/>
          <w:sz w:val="24"/>
          <w:szCs w:val="24"/>
        </w:rPr>
        <w:t xml:space="preserve">Kıst Gün Sayısı yerine </w:t>
      </w:r>
      <w:r w:rsidRPr="00130DCD">
        <w:rPr>
          <w:rFonts w:ascii="Times New Roman" w:hAnsi="Times New Roman" w:cs="Times New Roman"/>
          <w:sz w:val="24"/>
          <w:szCs w:val="24"/>
        </w:rPr>
        <w:t>yazılır.</w:t>
      </w:r>
    </w:p>
    <w:p w:rsidR="00DD3F1F" w:rsidRPr="00130DCD" w:rsidP="00DD3F1F">
      <w:pPr>
        <w:jc w:val="both"/>
        <w:rPr>
          <w:rFonts w:ascii="Times New Roman" w:hAnsi="Times New Roman" w:cs="Times New Roman"/>
          <w:b/>
          <w:sz w:val="24"/>
          <w:szCs w:val="24"/>
        </w:rPr>
      </w:pPr>
      <w:r w:rsidRPr="00130DCD">
        <w:rPr>
          <w:rStyle w:val="Strong"/>
          <w:rFonts w:ascii="Times New Roman" w:hAnsi="Times New Roman" w:cs="Times New Roman"/>
          <w:sz w:val="24"/>
          <w:szCs w:val="24"/>
        </w:rPr>
        <w:t>5510 tabi personel ise SGK İşe Başlama Tarihi girilir,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Kaydedip ekranın üstünde yer alan maaş bordrosu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Yeni gelen ekranın altında yer alan </w:t>
      </w:r>
      <w:r w:rsidRPr="00130DCD">
        <w:rPr>
          <w:rFonts w:ascii="Times New Roman" w:hAnsi="Times New Roman" w:cs="Times New Roman"/>
          <w:b/>
          <w:sz w:val="24"/>
          <w:szCs w:val="24"/>
        </w:rPr>
        <w:t>Maaşı Hesapla ve Kaydet</w:t>
      </w:r>
      <w:r w:rsidRPr="00130DCD">
        <w:rPr>
          <w:rFonts w:ascii="Times New Roman" w:hAnsi="Times New Roman" w:cs="Times New Roman"/>
          <w:sz w:val="24"/>
          <w:szCs w:val="24"/>
        </w:rPr>
        <w:t xml:space="preserve"> butonu seçilerek kıst maaş bordrosu oluşturulur.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Son olarak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yer alan </w:t>
      </w:r>
      <w:r w:rsidRPr="00130DCD">
        <w:rPr>
          <w:rFonts w:ascii="Times New Roman" w:hAnsi="Times New Roman" w:cs="Times New Roman"/>
          <w:b/>
          <w:sz w:val="24"/>
          <w:szCs w:val="24"/>
        </w:rPr>
        <w:t>dönem dışı</w:t>
      </w:r>
      <w:r w:rsidRPr="00130DCD">
        <w:rPr>
          <w:rFonts w:ascii="Times New Roman" w:hAnsi="Times New Roman" w:cs="Times New Roman"/>
          <w:sz w:val="24"/>
          <w:szCs w:val="24"/>
        </w:rPr>
        <w:t xml:space="preserve"> butonu tekrar seçilerek ara denilir ve ekrana düşen kıst maaş bordrosu yanında yer alan kutucuk işaretlenerek ekranın altında yer alan muhasebeye gönder seçeneği ile muhasebeye gönderilir.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Not: Ayın içinde göreve başlayanların kıst maaşları 657 sayılı DMK 165 inci ve 399 Sayılı KHK’nın 29 uncu maddelerine göre ay sonunda ödenir.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Bordrodan 2 suret çıktı alınır, Tahakkuk Müdürü ve Şefi tarafından imzalanır ve bir sureti yazı ekinde Mali İşler Daire Başkanlığı Vergi Raporlama Müdürlüğü Ödemeler Şefliğine gönderilir.</w:t>
      </w:r>
    </w:p>
    <w:p w:rsidR="00DD3F1F" w:rsidRPr="00130DCD"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5.2. SENDİKA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Kuruluşumuz personelinin sendika işlemleri 4688 sayılı kanun hükümlerine göre yapılır.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Sendikaya üyelik işlemi;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Anılan kanunun ilgili maddesince ek-1 sendika üyelik formu personel tarafından eksiksiz olarak doldurulur ve ilgili sendikaya teslim 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sendika üyelik formlarını bir yazı ekinde kuruma gönderir.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Kurum kayıt birimince yazı ve eki formlar dhmi online sistemine taranarak kayıt 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Kaydedilen evrak tarafımıza ıslak imzalı ve online olarak ulaştırılır.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Birimimize ulaşan sendika üyelik formları anılan kanun hükümlerince incelenir.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Eksik ve/veya yanlış bilgi var ise işleme alınmayarak ilgili sendikaya yazı ekinde iade 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Formda yer alan bilgiler doğru ve mevzuatına uygun ise;</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İlk önce dhmi online sisteminde yer alan maaş tahakkuk panelinin altındaki sendika işlemleri paneline personelin sicil numarası yazılarak (aynı isim ve soy isime sahip birden fazla personel olabilir) arama yapılır ve personelin başka bir sendikaya üye olup olmadığı kontrol edilir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Başka bir sendikaya üyeliği var ise (mevzuatı uyarınca aynı anda iki farklı sendikaya üye olunamayacağından) bu durum bir yazı ile ilgili sendikaya bildirilir ve üyelik formu işleme alınmayarak iade 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Başka bir sendikaya üyeliği yok ise aynı panelde yer alan yeni üye kayıt butonu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Panelde yer alan bilgiler doldurulur ve kaydet butonu seçilerek kayıt işlemi tamamlanır.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Üyelik formu dosyalanır.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Sendika üyeliğinden istifa işlemi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Personel 4688 sayılı kanun eki sendika üyeliğinden istifa formu ek-3’ü 3 nüsha olarak tam ve eksiksiz doldurur.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2 nüshasını kurum tarih ve sayı almak üzere ilgili birime teslim eder.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birim, sendika istifa ek-3 formunu kurum kayıtlarına alır ve 2 nüsha olarak hem ıslak imzalı hem de sistem üzerinden birimimize gönderir.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Birimimize ulaşan sendika istifa ek-3 formu kontrol 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Sendika işlemleri panelinden personelin sicil numarası ile üyelik kaydı aranır.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Gelen kayıt ekranından güncelle butonu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Mevzuatınca, formun kurum kayıtlarına giriş tarihi esas alınarak 30 gün sonraki tarih tespit edilir ve bu tarih ayrılış tarihi olarak yazılır.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Daha sonra ayrılış tarihi göz önünde bulundurularak maaştan son kesinti ayı ve yılı seçilerek kaydedilir.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15 günde bir sendika istifa formlarının bir sureti ilgili sendikalara yazı ekinde gönderilir.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Gönderilen yazı ve eki formlar dosyalanır.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Aylık sendika tevkifat listeleri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Mayıs ayı hariç diğer aylarda;</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Ayın 15’ inden sonra sendika işlemleri panelinde yer alan sendika aylık tevkifat butonu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Ekranda açılan pencereden seçim yapılır ve yazdırılır.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Yazılan sendika tahakkuk listesinin bir sureti ilgili sendikalara ödeme yapılması için muhasebe birimine yazı ekinde gönderilir.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Aynı işlemler 1. Ve 7. Ayda fark işlemleri için de yapılır.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Mayıs ayında sendika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4688 sayılı kanun hükümlerine göre her yıl mayıs ayında yetkili sendika belirlendiğinden,</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Maaş işlemlerinin bitmesine rağmen ayın 14’ ü mesai bitimine kadar( Mesai günü gözetilerek teslim alınır) kurum kayıtlarına giren sendika üyelik ek-1 formlar için tahakkuk işlemi yapılması gerekmektedir.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Üyelik formlarının birimimize ulaşmasına müteakip sendika üyelik başlığında yer alan işlemler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Daha sonra maaş işlemleri panelinden dönem dışı paneli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Buradan sendika üyesi olan personelin mayıs ayı maaşının tamamına borca esas kıst maaş paneli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Kıst gün sayısı 30 yazılır ve kaydedilir.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Ekranın üstünde yer alan maaş bordrosu seçilir ve tekrar kaydedilir.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Daha sonra dönem dışı ekranından arama yapılır</w:t>
      </w:r>
    </w:p>
    <w:p w:rsidR="00DD3F1F" w:rsidRPr="00130DCD" w:rsidP="00DD3F1F">
      <w:pPr>
        <w:jc w:val="both"/>
        <w:rPr>
          <w:rStyle w:val="Strong"/>
          <w:rFonts w:ascii="Times New Roman" w:hAnsi="Times New Roman" w:cs="Times New Roman"/>
          <w:b w:val="0"/>
          <w:sz w:val="24"/>
          <w:szCs w:val="24"/>
        </w:rPr>
      </w:pPr>
      <w:r w:rsidRPr="00130DCD">
        <w:rPr>
          <w:rFonts w:ascii="Times New Roman" w:hAnsi="Times New Roman" w:cs="Times New Roman"/>
          <w:sz w:val="24"/>
          <w:szCs w:val="24"/>
        </w:rPr>
        <w:t xml:space="preserve">Ekrana gelen kayıttan </w:t>
      </w:r>
      <w:r w:rsidRPr="00130DCD">
        <w:rPr>
          <w:rFonts w:ascii="Times New Roman" w:hAnsi="Times New Roman" w:cs="Times New Roman"/>
          <w:noProof/>
          <w:color w:val="000000"/>
          <w:sz w:val="24"/>
          <w:szCs w:val="24"/>
          <w:lang w:eastAsia="tr-TR"/>
        </w:rPr>
        <w:drawing>
          <wp:inline distT="0" distB="0" distL="0" distR="0">
            <wp:extent cx="163830" cy="142875"/>
            <wp:effectExtent l="0" t="0" r="7620" b="9525"/>
            <wp:docPr id="26" name="Resim 26" descr="Borç Cetveli">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Borç Cetveli">
                      <a:hlinkClick xmlns:a="http://schemas.openxmlformats.org/drawingml/2006/main" xmlns:r="http://schemas.openxmlformats.org/officeDocument/2006/relationships" r:id="rId10"/>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42875"/>
                    </a:xfrm>
                    <a:prstGeom prst="rect">
                      <a:avLst/>
                    </a:prstGeom>
                    <a:noFill/>
                    <a:ln>
                      <a:noFill/>
                    </a:ln>
                  </pic:spPr>
                </pic:pic>
              </a:graphicData>
            </a:graphic>
          </wp:inline>
        </w:drawing>
      </w:r>
      <w:r w:rsidRPr="00130DCD">
        <w:rPr>
          <w:rFonts w:ascii="Times New Roman" w:hAnsi="Times New Roman" w:cs="Times New Roman"/>
          <w:sz w:val="24"/>
          <w:szCs w:val="24"/>
        </w:rPr>
        <w:t xml:space="preserve"> </w:t>
      </w:r>
      <w:r w:rsidRPr="00130DCD">
        <w:rPr>
          <w:rFonts w:ascii="Times New Roman" w:hAnsi="Times New Roman" w:cs="Times New Roman"/>
          <w:noProof/>
          <w:color w:val="000000"/>
          <w:sz w:val="24"/>
          <w:szCs w:val="24"/>
          <w:lang w:eastAsia="tr-TR"/>
        </w:rPr>
        <w:t xml:space="preserve">simgesine </w:t>
      </w:r>
      <w:r w:rsidRPr="00130DCD">
        <w:rPr>
          <w:rStyle w:val="Strong"/>
          <w:rFonts w:ascii="Times New Roman" w:hAnsi="Times New Roman" w:cs="Times New Roman"/>
          <w:sz w:val="24"/>
          <w:szCs w:val="24"/>
        </w:rPr>
        <w:t>tıklanarak borç cetveli oluşturulur ve kaydedilir.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Daha sonra aynı bölümde yer alan kıst maaş butonu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Yeni kayıt seçildikten sonra ekrana gelen parametrelerde yer alan sendika butonundan ilgili sendika seçilir ve kıst gün sayısı 30 olarak yazılıp kaydedilir.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Ekranın üstünde yer alan maaş bordrosu kısmı seçilerek maaş hesapla ve kaydet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Böylelikle ayın 15’ inde sendika üyeliği olmayan maaşına borç çıkartılıp sendika üyeliği olan yeni bir bordro düzenlenmiş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Aylık sendika tevkifat listesine kıst maaş bordosunda hesaplanan tutar ve personel bilgileri eklenerek yazı ekinde muhasebe birimine gönderilir.</w:t>
      </w:r>
    </w:p>
    <w:p w:rsidR="00DD3F1F" w:rsidRPr="00130DCD" w:rsidP="00DD3F1F">
      <w:pPr>
        <w:tabs>
          <w:tab w:val="left" w:pos="2655"/>
        </w:tabs>
        <w:jc w:val="both"/>
        <w:rPr>
          <w:rFonts w:ascii="Times New Roman" w:hAnsi="Times New Roman" w:cs="Times New Roman"/>
          <w:sz w:val="24"/>
          <w:szCs w:val="24"/>
        </w:rPr>
      </w:pPr>
      <w:r w:rsidRPr="00130DCD">
        <w:rPr>
          <w:rFonts w:ascii="Times New Roman" w:hAnsi="Times New Roman" w:cs="Times New Roman"/>
          <w:sz w:val="24"/>
          <w:szCs w:val="24"/>
        </w:rPr>
        <w:t>Tüm evraklar dosyalanır.</w:t>
      </w:r>
    </w:p>
    <w:p w:rsidR="00DD3F1F" w:rsidRPr="00130DCD" w:rsidP="00DD3F1F">
      <w:pPr>
        <w:jc w:val="both"/>
        <w:rPr>
          <w:rFonts w:ascii="Times New Roman" w:hAnsi="Times New Roman" w:cs="Times New Roman"/>
          <w:b/>
          <w:sz w:val="24"/>
          <w:szCs w:val="24"/>
        </w:rPr>
      </w:pPr>
    </w:p>
    <w:p w:rsidR="00DD3F1F" w:rsidRPr="00130DCD" w:rsidP="00DD3F1F">
      <w:pPr>
        <w:tabs>
          <w:tab w:val="left" w:pos="2655"/>
        </w:tabs>
        <w:jc w:val="both"/>
        <w:rPr>
          <w:rFonts w:ascii="Times New Roman" w:hAnsi="Times New Roman" w:cs="Times New Roman"/>
          <w:b/>
          <w:sz w:val="24"/>
          <w:szCs w:val="24"/>
        </w:rPr>
      </w:pPr>
      <w:r w:rsidRPr="00130DCD">
        <w:rPr>
          <w:rFonts w:ascii="Times New Roman" w:hAnsi="Times New Roman" w:cs="Times New Roman"/>
          <w:b/>
          <w:sz w:val="24"/>
          <w:szCs w:val="24"/>
        </w:rPr>
        <w:t>5.3. SAĞLIK SİGORTASI - HAYAT ŞAHIS SİGORTASI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29/6/2012 tarihli ve 28338 sayılı Resmi Gazete’ de yayımlanan 13/6/2012 tarihli ve 6327 sayılı Bireysel Emeklilik Tasarruf ve Yatırım Sistemi Kanunu ile Bazı Kanun ve Kanun Hükmünde Kararnamelerde Değişiklik Yapılmasına Dair Kanunla 193 sayılı Gelir Vergisi Kanununda yapılan değişiklikler nedeniyle, bireysel emeklilik sistemi ve şahıs sigortalarına ilişkin ödenen katkı payı ve primlerin vergi matrahının tespitinde indirim konusu yapılması ve elde edilen gelirlerin vergilendirilmesine yönelik açıklamalar bu sirkülerin konusunu oluşturmaktadır.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bCs/>
          <w:sz w:val="24"/>
          <w:szCs w:val="24"/>
        </w:rPr>
        <w:t>8.2. Ödenen Şahıs Sigorta Primlerinin Ücret Matrahının Tespitinde İndirimi</w:t>
      </w:r>
      <w:r w:rsidRPr="00130DCD">
        <w:rPr>
          <w:rFonts w:ascii="Times New Roman" w:hAnsi="Times New Roman" w:cs="Times New Roman"/>
          <w:sz w:val="24"/>
          <w:szCs w:val="24"/>
        </w:rPr>
        <w:t xml:space="preserve">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6327 sayılı Kanunun 5 inci maddesiyle Gelir Vergisi Kanununun 63 üncü maddesinin birinci fıkrasının (3) numaralı bendinde yapılan değişiklik uyarınca, 1/1/2013 tarihinden itibaren, vergiye tabi ücret matrahının tespitinde, bireysel emeklilik dışında kalan şahıs sigortaları için ödenen primlerin elde edilen ücretin % 15'ine kadar olan kısmı ücret matrahının tespitinde indirilebilecektir.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Vergiye tabi ücret matrahının tespitinde dikkate alınacak sigorta primleri; sigortanın Türkiye'de kâin ve merkezi Türkiye'de bulunan bir emeklilik veya sigorta şirketi nezdinde akdedilmiş olması şartıyla;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 Ücretlinin şahsına, eşine ve küçük çocuklarına ait </w:t>
      </w:r>
      <w:r w:rsidRPr="00130DCD">
        <w:rPr>
          <w:rFonts w:ascii="Times New Roman" w:hAnsi="Times New Roman" w:cs="Times New Roman"/>
          <w:b/>
          <w:bCs/>
          <w:sz w:val="24"/>
          <w:szCs w:val="24"/>
          <w:u w:val="single"/>
        </w:rPr>
        <w:t xml:space="preserve">birikim priminin alındığı </w:t>
      </w:r>
      <w:r w:rsidRPr="00130DCD">
        <w:rPr>
          <w:rFonts w:ascii="Times New Roman" w:hAnsi="Times New Roman" w:cs="Times New Roman"/>
          <w:b/>
          <w:bCs/>
          <w:sz w:val="24"/>
          <w:szCs w:val="24"/>
        </w:rPr>
        <w:t xml:space="preserve">hayat sigortası poliçeleri için hizmet erbabı tarafından ödenen primlerin %50'si ile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bCs/>
          <w:sz w:val="24"/>
          <w:szCs w:val="24"/>
          <w:u w:val="single"/>
        </w:rPr>
        <w:t xml:space="preserve">- Ölüm, kaza, sağlık, hastalık, sakatlık, işsizlik, analık, doğum ve tahsil gibi şahıs sigorta poliçeleri için hizmet erbabı tarafından ödenen primlerden müteşekkildir.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İndirim konusu yapılacak primlerin toplamı, </w:t>
      </w:r>
      <w:r w:rsidRPr="00130DCD">
        <w:rPr>
          <w:rFonts w:ascii="Times New Roman" w:hAnsi="Times New Roman" w:cs="Times New Roman"/>
          <w:b/>
          <w:bCs/>
          <w:sz w:val="24"/>
          <w:szCs w:val="24"/>
        </w:rPr>
        <w:t>ödendiği ayda elde edilen ücretin %15'ini ve yıllık olarak asgari ücretin yıllık tutarını aşamayacaktır.</w:t>
      </w:r>
      <w:r w:rsidRPr="00130DCD">
        <w:rPr>
          <w:rFonts w:ascii="Times New Roman" w:hAnsi="Times New Roman" w:cs="Times New Roman"/>
          <w:sz w:val="24"/>
          <w:szCs w:val="24"/>
        </w:rPr>
        <w:t xml:space="preserve"> Yıl içinde asgari ücret tutarında meydana gelebilecek değişiklikler, indirim yapılacak tutarların hesabında dikkate alınacaktır.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İndirim konusu yapılacak prim tutarının tespitinde esas alınacak ücret, işveren tarafından çalışana hizmeti karşılığında ödenen aylık (maaş), prim, ikramiye, sosyal yardımlar ve zamlar gibi </w:t>
      </w:r>
      <w:r w:rsidRPr="00130DCD">
        <w:rPr>
          <w:rFonts w:ascii="Times New Roman" w:hAnsi="Times New Roman" w:cs="Times New Roman"/>
          <w:b/>
          <w:bCs/>
          <w:sz w:val="24"/>
          <w:szCs w:val="24"/>
        </w:rPr>
        <w:t>vergiye tabi sürekli nitelikteki ödemelerin brüt tutarlarının toplamı olacaktır.</w:t>
      </w:r>
      <w:r w:rsidRPr="00130DCD">
        <w:rPr>
          <w:rFonts w:ascii="Times New Roman" w:hAnsi="Times New Roman" w:cs="Times New Roman"/>
          <w:sz w:val="24"/>
          <w:szCs w:val="24"/>
        </w:rPr>
        <w:t xml:space="preserve"> Gider karşılığı olarak ödenen tutarlar (yapılan gerçek bir giderin karşılığı olsun olmasın) dikkate alınmayacaktır.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Şahıs sigorta primlerinin vergi matrahının tespitinde indirim konusu yapılabilmesi için; şahıs sigorta şirketlerinin Türkiye'de yerleşik ve merkezinin Türkiye'de olması gerekmektedir.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 xml:space="preserve">NOT: </w:t>
      </w:r>
      <w:r w:rsidRPr="00130DCD">
        <w:rPr>
          <w:rFonts w:ascii="Times New Roman" w:hAnsi="Times New Roman" w:cs="Times New Roman"/>
          <w:b/>
          <w:bCs/>
          <w:sz w:val="24"/>
          <w:szCs w:val="24"/>
        </w:rPr>
        <w:t xml:space="preserve">SAĞLIK SİGORTASI - HAYAT ŞAHIS SİGORTASI  </w:t>
      </w:r>
      <w:r w:rsidRPr="00130DCD">
        <w:rPr>
          <w:rFonts w:ascii="Times New Roman" w:hAnsi="Times New Roman" w:cs="Times New Roman"/>
          <w:bCs/>
          <w:sz w:val="24"/>
          <w:szCs w:val="24"/>
        </w:rPr>
        <w:t>ait olduğu ayın içerisinde  (01 ile 31) arasında ilgili birime teslim edilip, yazı ekinde Tahakkuk birimlerine gönderilmesi.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Dhmi online sisteminde yer alan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Poliçe</w:t>
      </w:r>
      <w:r w:rsidRPr="00130DCD">
        <w:rPr>
          <w:rStyle w:val="armerootspan1"/>
          <w:rFonts w:ascii="Times New Roman" w:hAnsi="Times New Roman" w:cs="Times New Roman"/>
          <w:sz w:val="24"/>
          <w:szCs w:val="24"/>
          <w:specVanish w:val="0"/>
        </w:rPr>
        <w:t xml:space="preserve"> </w:t>
      </w:r>
      <w:r w:rsidRPr="00130DCD">
        <w:rPr>
          <w:rStyle w:val="armerootspan1"/>
          <w:rFonts w:ascii="Times New Roman" w:hAnsi="Times New Roman" w:cs="Times New Roman"/>
          <w:b/>
          <w:sz w:val="24"/>
          <w:szCs w:val="24"/>
          <w:specVanish w:val="0"/>
        </w:rPr>
        <w:t>İşlemleri</w:t>
      </w:r>
      <w:r w:rsidRPr="00130DCD">
        <w:rPr>
          <w:rStyle w:val="armerootspan1"/>
          <w:rFonts w:ascii="Times New Roman" w:hAnsi="Times New Roman" w:cs="Times New Roman"/>
          <w:sz w:val="24"/>
          <w:szCs w:val="24"/>
          <w:specVanish w:val="0"/>
        </w:rPr>
        <w:t xml:space="preserve"> </w:t>
      </w:r>
      <w:r w:rsidRPr="00130DCD">
        <w:rPr>
          <w:rFonts w:ascii="Times New Roman" w:hAnsi="Times New Roman" w:cs="Times New Roman"/>
          <w:sz w:val="24"/>
          <w:szCs w:val="24"/>
        </w:rPr>
        <w:t>panelinde;</w:t>
      </w:r>
    </w:p>
    <w:p w:rsidR="00DD3F1F" w:rsidRPr="00130DCD" w:rsidP="00DD3F1F">
      <w:pPr>
        <w:jc w:val="both"/>
        <w:rPr>
          <w:rFonts w:ascii="Times New Roman" w:eastAsia="Times New Roman" w:hAnsi="Times New Roman" w:cs="Times New Roman"/>
          <w:b/>
          <w:bCs/>
          <w:color w:val="000000"/>
          <w:sz w:val="24"/>
          <w:szCs w:val="24"/>
          <w:lang w:eastAsia="tr-TR"/>
        </w:rPr>
      </w:pPr>
      <w:r w:rsidRPr="00130DCD">
        <w:rPr>
          <w:rFonts w:ascii="Times New Roman" w:hAnsi="Times New Roman" w:cs="Times New Roman"/>
          <w:b/>
          <w:sz w:val="24"/>
          <w:szCs w:val="24"/>
        </w:rPr>
        <w:t>Yeni Poliçe</w:t>
      </w:r>
      <w:r w:rsidRPr="00130DCD">
        <w:rPr>
          <w:rFonts w:ascii="Times New Roman" w:hAnsi="Times New Roman" w:cs="Times New Roman"/>
          <w:bCs/>
          <w:sz w:val="24"/>
          <w:szCs w:val="24"/>
        </w:rPr>
        <w:t xml:space="preserve"> (Aylık) seç gelen menüden personel yazan yere kişinin (Sicili veya Adı Soyadı) yazılır, </w:t>
      </w:r>
      <w:r w:rsidRPr="00130DCD">
        <w:rPr>
          <w:rFonts w:ascii="Times New Roman" w:eastAsia="Times New Roman" w:hAnsi="Times New Roman" w:cs="Times New Roman"/>
          <w:b/>
          <w:bCs/>
          <w:color w:val="000000"/>
          <w:sz w:val="24"/>
          <w:szCs w:val="24"/>
          <w:lang w:eastAsia="tr-TR"/>
        </w:rPr>
        <w:t xml:space="preserve">Sağlık Si. Tutarı’na </w:t>
      </w:r>
      <w:r w:rsidRPr="00130DCD">
        <w:rPr>
          <w:rFonts w:ascii="Times New Roman" w:eastAsia="Times New Roman" w:hAnsi="Times New Roman" w:cs="Times New Roman"/>
          <w:bCs/>
          <w:color w:val="000000"/>
          <w:sz w:val="24"/>
          <w:szCs w:val="24"/>
          <w:lang w:eastAsia="tr-TR"/>
        </w:rPr>
        <w:t>girilecek poliçe türleri aşağıdaki yazılanlar</w:t>
      </w:r>
    </w:p>
    <w:p w:rsidR="00DD3F1F" w:rsidRPr="00130DCD" w:rsidP="00DD3F1F">
      <w:pPr>
        <w:jc w:val="both"/>
        <w:rPr>
          <w:rFonts w:ascii="Times New Roman" w:eastAsia="Times New Roman" w:hAnsi="Times New Roman" w:cs="Times New Roman"/>
          <w:b/>
          <w:bCs/>
          <w:color w:val="000000"/>
          <w:sz w:val="24"/>
          <w:szCs w:val="24"/>
          <w:lang w:eastAsia="tr-TR"/>
        </w:rPr>
      </w:pPr>
      <w:r w:rsidRPr="00130DCD">
        <w:rPr>
          <w:rFonts w:ascii="Times New Roman" w:hAnsi="Times New Roman" w:cs="Times New Roman"/>
          <w:b/>
          <w:bCs/>
          <w:sz w:val="24"/>
          <w:szCs w:val="24"/>
          <w:u w:val="single"/>
        </w:rPr>
        <w:t>- Ölüm, kaza, sağlık, hastalık, sakatlık, işsizlik, analık, doğum ve tahsil gibi şahıs sigorta poliçeleri</w:t>
      </w:r>
    </w:p>
    <w:p w:rsidR="00DD3F1F" w:rsidRPr="00130DCD" w:rsidP="00DD3F1F">
      <w:pPr>
        <w:jc w:val="both"/>
        <w:rPr>
          <w:rFonts w:ascii="Times New Roman" w:hAnsi="Times New Roman" w:cs="Times New Roman"/>
          <w:bCs/>
          <w:sz w:val="24"/>
          <w:szCs w:val="24"/>
        </w:rPr>
      </w:pPr>
      <w:r w:rsidRPr="00130DCD">
        <w:rPr>
          <w:rFonts w:ascii="Times New Roman" w:eastAsia="Times New Roman" w:hAnsi="Times New Roman" w:cs="Times New Roman"/>
          <w:b/>
          <w:bCs/>
          <w:color w:val="000000"/>
          <w:sz w:val="24"/>
          <w:szCs w:val="24"/>
          <w:lang w:eastAsia="tr-TR"/>
        </w:rPr>
        <w:t xml:space="preserve">Hayat-Şahıs Sigortası Tutarı’na </w:t>
      </w:r>
      <w:r w:rsidRPr="00130DCD">
        <w:rPr>
          <w:rFonts w:ascii="Times New Roman" w:eastAsia="Times New Roman" w:hAnsi="Times New Roman" w:cs="Times New Roman"/>
          <w:bCs/>
          <w:color w:val="000000"/>
          <w:sz w:val="24"/>
          <w:szCs w:val="24"/>
          <w:lang w:eastAsia="tr-TR"/>
        </w:rPr>
        <w:t xml:space="preserve">ise </w:t>
      </w:r>
      <w:r w:rsidRPr="00130DCD">
        <w:rPr>
          <w:rFonts w:ascii="Times New Roman" w:hAnsi="Times New Roman" w:cs="Times New Roman"/>
          <w:b/>
          <w:bCs/>
          <w:sz w:val="24"/>
          <w:szCs w:val="24"/>
          <w:u w:val="single"/>
        </w:rPr>
        <w:t xml:space="preserve">birikim priminin alındığı </w:t>
      </w:r>
      <w:r w:rsidRPr="00130DCD">
        <w:rPr>
          <w:rFonts w:ascii="Times New Roman" w:hAnsi="Times New Roman" w:cs="Times New Roman"/>
          <w:b/>
          <w:bCs/>
          <w:sz w:val="24"/>
          <w:szCs w:val="24"/>
        </w:rPr>
        <w:t>hayat sigortası poliçeleri girilir.</w:t>
      </w:r>
    </w:p>
    <w:p w:rsidR="00DD3F1F" w:rsidRPr="00130DCD" w:rsidP="00DD3F1F">
      <w:pPr>
        <w:jc w:val="both"/>
        <w:rPr>
          <w:rFonts w:ascii="Times New Roman" w:hAnsi="Times New Roman" w:cs="Times New Roman"/>
          <w:b/>
          <w:bCs/>
          <w:sz w:val="24"/>
          <w:szCs w:val="24"/>
        </w:rPr>
      </w:pPr>
      <w:hyperlink r:id="rId12" w:history="1">
        <w:r w:rsidRPr="00130DCD">
          <w:rPr>
            <w:rStyle w:val="Hyperlink"/>
            <w:rFonts w:ascii="Times New Roman" w:hAnsi="Times New Roman" w:cs="Times New Roman"/>
            <w:b/>
            <w:bCs/>
            <w:sz w:val="24"/>
            <w:szCs w:val="24"/>
          </w:rPr>
          <w:t>Yeni Poliçe (Personel Bazlı)</w:t>
        </w:r>
      </w:hyperlink>
      <w:r w:rsidRPr="00130DCD">
        <w:rPr>
          <w:rFonts w:ascii="Times New Roman" w:hAnsi="Times New Roman" w:cs="Times New Roman"/>
          <w:b/>
          <w:bCs/>
          <w:sz w:val="24"/>
          <w:szCs w:val="24"/>
        </w:rPr>
        <w:t xml:space="preserve">(Yıllık Poliçeler için) </w:t>
      </w:r>
      <w:r w:rsidRPr="00130DCD">
        <w:rPr>
          <w:rFonts w:ascii="Times New Roman" w:hAnsi="Times New Roman" w:cs="Times New Roman"/>
          <w:bCs/>
          <w:sz w:val="24"/>
          <w:szCs w:val="24"/>
        </w:rPr>
        <w:t>Kaç ay alması gerekiyorsa o aylar işaretlenecektir.</w:t>
      </w:r>
    </w:p>
    <w:p w:rsidR="00DD3F1F" w:rsidRPr="00130DCD" w:rsidP="00DD3F1F">
      <w:pPr>
        <w:jc w:val="both"/>
        <w:rPr>
          <w:rFonts w:ascii="Times New Roman" w:eastAsia="Times New Roman" w:hAnsi="Times New Roman" w:cs="Times New Roman"/>
          <w:b/>
          <w:bCs/>
          <w:color w:val="000000"/>
          <w:sz w:val="24"/>
          <w:szCs w:val="24"/>
          <w:lang w:eastAsia="tr-TR"/>
        </w:rPr>
      </w:pPr>
      <w:r w:rsidRPr="00130DCD">
        <w:rPr>
          <w:rFonts w:ascii="Times New Roman" w:hAnsi="Times New Roman" w:cs="Times New Roman"/>
          <w:b/>
          <w:bCs/>
          <w:sz w:val="24"/>
          <w:szCs w:val="24"/>
          <w:u w:val="single"/>
        </w:rPr>
        <w:t>- Ölüm, kaza, sağlık, hastalık, sakatlık, işsizlik, analık, doğum ve tahsil gibi şahıs sigorta poliçeleri</w:t>
      </w:r>
    </w:p>
    <w:p w:rsidR="00DD3F1F" w:rsidRPr="00130DCD" w:rsidP="00DD3F1F">
      <w:pPr>
        <w:jc w:val="both"/>
        <w:rPr>
          <w:rFonts w:ascii="Times New Roman" w:hAnsi="Times New Roman" w:cs="Times New Roman"/>
          <w:bCs/>
          <w:sz w:val="24"/>
          <w:szCs w:val="24"/>
        </w:rPr>
      </w:pPr>
      <w:r w:rsidRPr="00130DCD">
        <w:rPr>
          <w:rFonts w:ascii="Times New Roman" w:eastAsia="Times New Roman" w:hAnsi="Times New Roman" w:cs="Times New Roman"/>
          <w:b/>
          <w:bCs/>
          <w:color w:val="000000"/>
          <w:sz w:val="24"/>
          <w:szCs w:val="24"/>
          <w:lang w:eastAsia="tr-TR"/>
        </w:rPr>
        <w:t xml:space="preserve">Hayat-Şahıs Sigortası Tutarı’na </w:t>
      </w:r>
      <w:r w:rsidRPr="00130DCD">
        <w:rPr>
          <w:rFonts w:ascii="Times New Roman" w:eastAsia="Times New Roman" w:hAnsi="Times New Roman" w:cs="Times New Roman"/>
          <w:bCs/>
          <w:color w:val="000000"/>
          <w:sz w:val="24"/>
          <w:szCs w:val="24"/>
          <w:lang w:eastAsia="tr-TR"/>
        </w:rPr>
        <w:t xml:space="preserve">ise </w:t>
      </w:r>
      <w:r w:rsidRPr="00130DCD">
        <w:rPr>
          <w:rFonts w:ascii="Times New Roman" w:hAnsi="Times New Roman" w:cs="Times New Roman"/>
          <w:b/>
          <w:bCs/>
          <w:sz w:val="24"/>
          <w:szCs w:val="24"/>
          <w:u w:val="single"/>
        </w:rPr>
        <w:t xml:space="preserve">birikim priminin alındığı </w:t>
      </w:r>
      <w:r w:rsidRPr="00130DCD">
        <w:rPr>
          <w:rFonts w:ascii="Times New Roman" w:hAnsi="Times New Roman" w:cs="Times New Roman"/>
          <w:b/>
          <w:bCs/>
          <w:sz w:val="24"/>
          <w:szCs w:val="24"/>
        </w:rPr>
        <w:t>hayat sigortası poliçeleri girilir.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Kaydet</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5.4. KESİNTİ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Maaşlardan kesilmesi gereken özel kesinti türleri için girilen tutarlardır.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Tahakkuk birimlerine bildirilen kesintiler tahakkuk personeli tarafından sisteme girilir.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Diğer kesintiler ise ilgili birimler tarafından girilmektedir.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Dhmi online sisteminde yer alan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Kesinti</w:t>
      </w:r>
      <w:r w:rsidRPr="00130DCD">
        <w:rPr>
          <w:rStyle w:val="armerootspan1"/>
          <w:rFonts w:ascii="Times New Roman" w:hAnsi="Times New Roman" w:cs="Times New Roman"/>
          <w:sz w:val="24"/>
          <w:szCs w:val="24"/>
          <w:specVanish w:val="0"/>
        </w:rPr>
        <w:t xml:space="preserve"> </w:t>
      </w:r>
      <w:r w:rsidRPr="00130DCD">
        <w:rPr>
          <w:rStyle w:val="armerootspan1"/>
          <w:rFonts w:ascii="Times New Roman" w:hAnsi="Times New Roman" w:cs="Times New Roman"/>
          <w:b/>
          <w:sz w:val="24"/>
          <w:szCs w:val="24"/>
          <w:specVanish w:val="0"/>
        </w:rPr>
        <w:t>İşlemleri</w:t>
      </w:r>
      <w:r w:rsidRPr="00130DCD">
        <w:rPr>
          <w:rStyle w:val="armerootspan1"/>
          <w:rFonts w:ascii="Times New Roman" w:hAnsi="Times New Roman" w:cs="Times New Roman"/>
          <w:sz w:val="24"/>
          <w:szCs w:val="24"/>
          <w:specVanish w:val="0"/>
        </w:rPr>
        <w:t xml:space="preserve"> </w:t>
      </w:r>
      <w:r w:rsidRPr="00130DCD">
        <w:rPr>
          <w:rFonts w:ascii="Times New Roman" w:hAnsi="Times New Roman" w:cs="Times New Roman"/>
          <w:sz w:val="24"/>
          <w:szCs w:val="24"/>
        </w:rPr>
        <w:t xml:space="preserve">panelinde;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Yeni Kesinti</w:t>
      </w:r>
      <w:r w:rsidRPr="00130DCD">
        <w:rPr>
          <w:rFonts w:ascii="Times New Roman" w:hAnsi="Times New Roman" w:cs="Times New Roman"/>
          <w:bCs/>
          <w:sz w:val="24"/>
          <w:szCs w:val="24"/>
        </w:rPr>
        <w:t xml:space="preserve"> Menüsünden ilgili kesinti türü, Yıl Ayı seçilerek personel yazan yere kişinin (Sicili veya Adı Soyadı) yazılır kesinti tutarı girilip kaydedilir.</w:t>
      </w:r>
      <w:r w:rsidRPr="00130DCD">
        <w:rPr>
          <w:rFonts w:ascii="Times New Roman" w:hAnsi="Times New Roman" w:cs="Times New Roman"/>
          <w:b/>
          <w:sz w:val="24"/>
          <w:szCs w:val="24"/>
        </w:rPr>
        <w:t xml:space="preserve"> </w:t>
      </w:r>
    </w:p>
    <w:p w:rsidR="00DD3F1F" w:rsidRPr="00130DCD"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5.5. İCRA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İcra işlemlerinden yeni icra paneline girilir. Personel arama yapılarak gelen müzekkere icra dairesi, icra tarihi, borç miktarı, icra numarası ve ve ödeme sıra numarası kaydedilir. Tüm hak alacakları ise (Fazla Mesai, İkramiye, Fark) onlarında aktif yapılıp güncellenir.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İcra borçlunun maaşından ¼ oranında kesinti yapılır. Fakat Alacaklının talebi üzere ½ de olabilir.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İcra ilk icrası ise 1. Sıraya alınır, eğer daha önce icrası var ise kayıtlı icraya göre sıralama verilir. İcrada hiçbir icra birbirinin yerini alamaz.</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İcra borcu kapatılmış ise (FEK) kalan icra tutarı sıfırlanarak güncellenir, kayıt silinmez fakat icra sırası değişmez.</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İcra borcu sisteme giriş yapıldıktan sonra ilgili icra müdürlüğüne cevap verilir. İcra Müzekkeresi kurum kayıtlarına girişinden 7 gün içinde ilgili icra müdürlüğüne cevap verilmesi gerekir. Cevap verilmeyen icra müzekkeresine görevini yapmayan memur hakkında İcra ve iflas Kanununun 356 ve 357 maddesi gereğince cezai işlem uygulanır.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İcra İşlemlerinde her ayın 15 ve 22’si tarihleri arasında İcra kesinti kaynağı girilerek Maaş, Fazla Mesai (Ocak ve Temmuz)ayında ise Sözleşme Fark Maaş listeleri alınarak üst yazı ile muhasebeye gönderilir.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MUVAFAKAT- TEMLİK</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İcra İşlemlerinden Aylık Kesinti tutarına borçlu tarafından alacaklıya sabit verilen rakam giriş yapılarak borç bitene kadar kesinti yapılır. Bir veya birden fazla Muvafakat varsa borçlunun 1. Sıradaki ¼ icrası önce kalan miktardan da muvafakat maaşı yeterince kesilir. Eğer 1. Sıradaki icrası muvafakat ise sadece bu icra kesilir diğer icra sırasını bekler.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Temlik Noter aracılığı ile kişilerin anlaşmalı yaptığı sözleşmedir. Şahısların Hesap Numarasına kesinti yapılarak ödeme yapılır.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NAFAKA BİRİKMİŞ NAFAKA </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Nafaka İşlemlerinden girilerek icra gibi veriler girilir. Nafaka icra sıralamasında 1. sıradadır. İlgilinin maaşından önce Nafaka kesintisi yapılır, kalan miktardan icra ve Birikmiş Nafaka kesilir. Nafaka 1. Sıraya alınırken Birikmiş Nafaka eğer borçlunun icrası var ise takip eden sıraya alınır. Nafaka kesintisi yapılır Birikmiş Nafaka sırası gelince kesinti yapılır.</w:t>
      </w: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5.6. BES (OKS) İŞLEMLERİ:</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Maaş Döneminden BES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1-İşyeri Değişen Personel Listesi alınır.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Ziraat Emeklilik İnternet Şube /Kurumsal Sistemine giriş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Sırası ile aşağıdaki işlemler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Emeklilik/İşlemleri/Grup İşlemleri sağ taraftaki seçeneklerden</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Görev Yeri / Tayin ile Gelenler İşlemleri /Veri Giriş Yaparak Devam denilir.</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Cs/>
          <w:sz w:val="24"/>
          <w:szCs w:val="24"/>
        </w:rPr>
        <w:t xml:space="preserve">Gelen Menünden </w:t>
      </w:r>
      <w:r w:rsidRPr="00130DCD">
        <w:rPr>
          <w:rFonts w:ascii="Times New Roman" w:hAnsi="Times New Roman" w:cs="Times New Roman"/>
          <w:b/>
          <w:bCs/>
          <w:sz w:val="24"/>
          <w:szCs w:val="24"/>
        </w:rPr>
        <w:t>SGK İşyeri Sicil No seçilir, Protokol Statü: KBS Dışı seçilir, İlgilinin TC Kimlik No seçilir. Ekle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Maaş Döneminden BES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2- Banka Excel’i Yükle (Ayrılma, Katkı Payı Değişen Personel)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Ziraat Emeklilik İnternet Şube /Kurumsal Sistemine giriş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Sırası ile aşağıdaki işlemler yapılır.</w:t>
      </w:r>
    </w:p>
    <w:p w:rsidR="00DD3F1F" w:rsidRPr="00130DCD" w:rsidP="00DD3F1F">
      <w:pPr>
        <w:tabs>
          <w:tab w:val="left" w:pos="5926"/>
        </w:tabs>
        <w:jc w:val="both"/>
        <w:rPr>
          <w:rFonts w:ascii="Times New Roman" w:hAnsi="Times New Roman" w:cs="Times New Roman"/>
          <w:sz w:val="24"/>
          <w:szCs w:val="24"/>
        </w:rPr>
      </w:pPr>
      <w:r w:rsidRPr="00130DCD">
        <w:rPr>
          <w:rFonts w:ascii="Times New Roman" w:hAnsi="Times New Roman" w:cs="Times New Roman"/>
          <w:sz w:val="24"/>
          <w:szCs w:val="24"/>
        </w:rPr>
        <w:t xml:space="preserve">Emeklilik/Grup Görüntüleme’ye girilir. </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Grup Sözleşmeleri: Seç</w:t>
      </w:r>
    </w:p>
    <w:p w:rsidR="00DD3F1F" w:rsidRPr="00130DCD" w:rsidP="00DD3F1F">
      <w:pPr>
        <w:tabs>
          <w:tab w:val="left" w:pos="5926"/>
        </w:tabs>
        <w:jc w:val="both"/>
        <w:rPr>
          <w:rFonts w:ascii="Times New Roman" w:hAnsi="Times New Roman" w:cs="Times New Roman"/>
          <w:sz w:val="24"/>
          <w:szCs w:val="24"/>
        </w:rPr>
      </w:pPr>
      <w:r w:rsidRPr="00130DCD">
        <w:rPr>
          <w:rFonts w:ascii="Times New Roman" w:hAnsi="Times New Roman" w:cs="Times New Roman"/>
          <w:b/>
          <w:bCs/>
          <w:sz w:val="24"/>
          <w:szCs w:val="24"/>
        </w:rPr>
        <w:t>Katılımcı Listesi: Pasif Sözleşmeliler Seç</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Başlangıç Tarihi: Bir önceki ayın maaşa başlama tarihi ile Bitiş Tarihi:yeni maaş tarihi seçilir.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noProof/>
          <w:sz w:val="24"/>
          <w:szCs w:val="24"/>
          <w:lang w:eastAsia="tr-TR"/>
        </w:rPr>
        <w:drawing>
          <wp:inline distT="0" distB="0" distL="0" distR="0">
            <wp:extent cx="5610225" cy="323850"/>
            <wp:effectExtent l="0" t="0" r="9525"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13"/>
                    <a:stretch>
                      <a:fillRect/>
                    </a:stretch>
                  </pic:blipFill>
                  <pic:spPr>
                    <a:xfrm>
                      <a:off x="0" y="0"/>
                      <a:ext cx="5610225" cy="323850"/>
                    </a:xfrm>
                    <a:prstGeom prst="rect">
                      <a:avLst/>
                    </a:prstGeom>
                  </pic:spPr>
                </pic:pic>
              </a:graphicData>
            </a:graphic>
          </wp:inline>
        </w:drawing>
      </w:r>
      <w:r w:rsidRPr="00130DCD">
        <w:rPr>
          <w:rFonts w:ascii="Times New Roman" w:hAnsi="Times New Roman" w:cs="Times New Roman"/>
          <w:bCs/>
          <w:sz w:val="24"/>
          <w:szCs w:val="24"/>
        </w:rPr>
        <w:t xml:space="preserve">Göster butonuna basılır aşağıda gösterilen </w:t>
      </w:r>
      <w:r w:rsidRPr="00130DCD">
        <w:rPr>
          <w:rFonts w:ascii="Times New Roman" w:hAnsi="Times New Roman" w:cs="Times New Roman"/>
          <w:noProof/>
          <w:sz w:val="24"/>
          <w:szCs w:val="24"/>
          <w:lang w:eastAsia="tr-TR"/>
        </w:rPr>
        <w:drawing>
          <wp:inline distT="0" distB="0" distL="0" distR="0">
            <wp:extent cx="981075" cy="3238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4"/>
                    <a:stretch>
                      <a:fillRect/>
                    </a:stretch>
                  </pic:blipFill>
                  <pic:spPr>
                    <a:xfrm>
                      <a:off x="0" y="0"/>
                      <a:ext cx="981075" cy="323850"/>
                    </a:xfrm>
                    <a:prstGeom prst="rect">
                      <a:avLst/>
                    </a:prstGeom>
                  </pic:spPr>
                </pic:pic>
              </a:graphicData>
            </a:graphic>
          </wp:inline>
        </w:drawing>
      </w:r>
      <w:r w:rsidRPr="00130DCD">
        <w:rPr>
          <w:rFonts w:ascii="Times New Roman" w:hAnsi="Times New Roman" w:cs="Times New Roman"/>
          <w:bCs/>
          <w:sz w:val="24"/>
          <w:szCs w:val="24"/>
        </w:rPr>
        <w:t xml:space="preserve"> işaretlenir. Aynı sayfadaki Excel’e Aktar denilerek bilgisayara kaydet edilir.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Maaş Sisteminden BES’in 2- Banka Excel’i Yükle menüsünden Gözata tıklanır. Ziraat Emeklilikten kayedilen dosya seçilir Veri Türün: Ayırılma seç Ekle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2- Banka Excel’i Yükle (Ayrılma, Katkı Payı Değişen Personel)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Ziraat Emeklilik İnternet Şube /Kurumsal Sistemine giriş yapılır.</w:t>
      </w:r>
    </w:p>
    <w:p w:rsidR="00DD3F1F" w:rsidRPr="00130DCD" w:rsidP="00DD3F1F">
      <w:pPr>
        <w:tabs>
          <w:tab w:val="left" w:pos="5926"/>
        </w:tabs>
        <w:jc w:val="both"/>
        <w:rPr>
          <w:rFonts w:ascii="Times New Roman" w:hAnsi="Times New Roman" w:cs="Times New Roman"/>
          <w:sz w:val="24"/>
          <w:szCs w:val="24"/>
        </w:rPr>
      </w:pPr>
      <w:r w:rsidRPr="00130DCD">
        <w:rPr>
          <w:rFonts w:ascii="Times New Roman" w:hAnsi="Times New Roman" w:cs="Times New Roman"/>
          <w:sz w:val="24"/>
          <w:szCs w:val="24"/>
        </w:rPr>
        <w:t xml:space="preserve">Emeklilik/Grup Görüntüleme Menüsünden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%3 Üzeri Katkı Payı Ödeme Talep Listesi(Artış) Excel’e Aktar denilerek bilgisayara kaydet edilir.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Maaş Sisteminden BES’in 2- Banka Excel’i Yükle menüsünden Gözata tıklanır. Ziraat Emeklilikten kayedilen dosya seçilir Veri Türün: Kesinti Oran Değişikliği seç ve Ekle</w:t>
      </w:r>
    </w:p>
    <w:p w:rsidR="00DD3F1F" w:rsidP="00DD3F1F">
      <w:pPr>
        <w:tabs>
          <w:tab w:val="left" w:pos="2655"/>
        </w:tabs>
        <w:jc w:val="both"/>
        <w:rPr>
          <w:rFonts w:ascii="Times New Roman" w:hAnsi="Times New Roman" w:cs="Times New Roman"/>
          <w:b/>
          <w:sz w:val="24"/>
          <w:szCs w:val="24"/>
        </w:rPr>
      </w:pPr>
      <w:r w:rsidRPr="00130DCD">
        <w:rPr>
          <w:rFonts w:ascii="Times New Roman" w:hAnsi="Times New Roman" w:cs="Times New Roman"/>
          <w:bCs/>
          <w:sz w:val="24"/>
          <w:szCs w:val="24"/>
        </w:rPr>
        <w:t>Maaş Sisteminden BES’in 3-</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BES'li Personel Listesi Oluştur.</w:t>
      </w:r>
      <w:r w:rsidRPr="00130DCD">
        <w:rPr>
          <w:rFonts w:ascii="Times New Roman" w:hAnsi="Times New Roman" w:cs="Times New Roman"/>
          <w:b/>
          <w:sz w:val="24"/>
          <w:szCs w:val="24"/>
        </w:rPr>
        <w:t xml:space="preserve"> </w:t>
      </w:r>
    </w:p>
    <w:p w:rsidR="00DD3F1F" w:rsidRPr="00130DCD" w:rsidP="00DD3F1F">
      <w:pPr>
        <w:tabs>
          <w:tab w:val="left" w:pos="2655"/>
        </w:tabs>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5.7.  SÖZLEŞMELİ MAAŞ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Tayin Terfi Şube Müdürlüğü tarafından </w:t>
      </w:r>
      <w:r w:rsidRPr="00EC49A7">
        <w:rPr>
          <w:rFonts w:ascii="Times New Roman" w:hAnsi="Times New Roman" w:cs="Times New Roman"/>
          <w:color w:val="FF0000"/>
          <w:sz w:val="24"/>
          <w:szCs w:val="24"/>
        </w:rPr>
        <w:t>maaşla</w:t>
      </w:r>
      <w:r w:rsidRPr="00130DCD">
        <w:rPr>
          <w:rFonts w:ascii="Times New Roman" w:hAnsi="Times New Roman" w:cs="Times New Roman"/>
          <w:sz w:val="24"/>
          <w:szCs w:val="24"/>
        </w:rPr>
        <w:t xml:space="preserve"> ilgili işlemler bitirilip, tahakkuk şube müdürlüğüne bilgi verilir.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Tahakkuk Şube Müdürlüğü Dhmi online sisteminden </w:t>
      </w:r>
      <w:r w:rsidRPr="00130DCD">
        <w:rPr>
          <w:rFonts w:ascii="Times New Roman" w:hAnsi="Times New Roman" w:cs="Times New Roman"/>
          <w:b/>
          <w:sz w:val="24"/>
          <w:szCs w:val="24"/>
        </w:rPr>
        <w:t>Maaş Tanımları</w:t>
      </w:r>
      <w:r w:rsidRPr="00130DCD">
        <w:rPr>
          <w:rFonts w:ascii="Times New Roman" w:hAnsi="Times New Roman" w:cs="Times New Roman"/>
          <w:sz w:val="24"/>
          <w:szCs w:val="24"/>
        </w:rPr>
        <w:t xml:space="preserve"> başlığının altında yer alan </w:t>
      </w:r>
      <w:r w:rsidRPr="00130DCD">
        <w:rPr>
          <w:rFonts w:ascii="Times New Roman" w:hAnsi="Times New Roman" w:cs="Times New Roman"/>
          <w:b/>
          <w:bCs/>
          <w:sz w:val="24"/>
          <w:szCs w:val="24"/>
        </w:rPr>
        <w:t xml:space="preserve">Personel Ünite İçi Atama Bloke/Bloke Koy </w:t>
      </w:r>
      <w:r w:rsidRPr="00130DCD">
        <w:rPr>
          <w:rFonts w:ascii="Times New Roman" w:hAnsi="Times New Roman" w:cs="Times New Roman"/>
          <w:bCs/>
          <w:sz w:val="24"/>
          <w:szCs w:val="24"/>
        </w:rPr>
        <w:t>denilir.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 xml:space="preserve">Dhmi online sisteminde İnsan Kaynakları Modülünde yer alan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w:t>
      </w:r>
    </w:p>
    <w:p w:rsidR="00DD3F1F" w:rsidRPr="00130DCD" w:rsidP="00DD3F1F">
      <w:pPr>
        <w:jc w:val="both"/>
        <w:rPr>
          <w:rFonts w:ascii="Times New Roman" w:hAnsi="Times New Roman" w:cs="Times New Roman"/>
          <w:sz w:val="24"/>
          <w:szCs w:val="24"/>
        </w:rPr>
      </w:pPr>
      <w:hyperlink r:id="rId15" w:history="1">
        <w:r w:rsidRPr="00130DCD">
          <w:rPr>
            <w:rStyle w:val="Hyperlink"/>
            <w:rFonts w:ascii="Times New Roman" w:hAnsi="Times New Roman" w:cs="Times New Roman"/>
            <w:b/>
            <w:bCs/>
            <w:sz w:val="24"/>
            <w:szCs w:val="24"/>
          </w:rPr>
          <w:t xml:space="preserve">Yeni Dönem Kayıt </w:t>
        </w:r>
      </w:hyperlink>
      <w:r w:rsidRPr="00130DCD">
        <w:rPr>
          <w:rFonts w:ascii="Times New Roman" w:hAnsi="Times New Roman" w:cs="Times New Roman"/>
          <w:sz w:val="24"/>
          <w:szCs w:val="24"/>
        </w:rPr>
        <w:t>butonundan yeni dönem oluşturulur.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 xml:space="preserve">Yeni dönem içerisinde </w:t>
      </w:r>
      <w:r w:rsidRPr="00130DCD">
        <w:rPr>
          <w:rFonts w:ascii="Times New Roman" w:hAnsi="Times New Roman" w:cs="Times New Roman"/>
          <w:b/>
          <w:sz w:val="24"/>
          <w:szCs w:val="24"/>
        </w:rPr>
        <w:t>M.Parametre</w:t>
      </w:r>
      <w:r w:rsidRPr="00130DCD">
        <w:rPr>
          <w:rFonts w:ascii="Times New Roman" w:hAnsi="Times New Roman" w:cs="Times New Roman"/>
          <w:sz w:val="24"/>
          <w:szCs w:val="24"/>
        </w:rPr>
        <w:t xml:space="preserve"> butonuna sonra </w:t>
      </w:r>
      <w:r w:rsidRPr="00130DCD">
        <w:rPr>
          <w:rFonts w:ascii="Times New Roman" w:hAnsi="Times New Roman" w:cs="Times New Roman"/>
          <w:b/>
          <w:sz w:val="24"/>
          <w:szCs w:val="24"/>
        </w:rPr>
        <w:t xml:space="preserve">20… - …. Ay Parametrelerini Oluşturduktan </w:t>
      </w:r>
      <w:r w:rsidRPr="00130DCD">
        <w:rPr>
          <w:rFonts w:ascii="Times New Roman" w:hAnsi="Times New Roman" w:cs="Times New Roman"/>
          <w:sz w:val="24"/>
          <w:szCs w:val="24"/>
        </w:rPr>
        <w:t xml:space="preserve">sonra BES işlemleri altında </w:t>
      </w:r>
      <w:hyperlink r:id="rId16" w:history="1">
        <w:r w:rsidRPr="00130DCD">
          <w:rPr>
            <w:rStyle w:val="Hyperlink"/>
            <w:rFonts w:ascii="Times New Roman" w:hAnsi="Times New Roman" w:cs="Times New Roman"/>
            <w:b/>
            <w:bCs/>
            <w:sz w:val="24"/>
            <w:szCs w:val="24"/>
            <w:bdr w:val="single" w:sz="6" w:space="0" w:color="888888" w:frame="1"/>
            <w:shd w:val="clear" w:color="auto" w:fill="FFFFFF"/>
          </w:rPr>
          <w:t>4.BES'e Giriş Yapan Personel</w:t>
        </w:r>
      </w:hyperlink>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listesi alınarak kaydet edilir. </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Ziraat Emeklilik Kurumsal İşlemlerden</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 xml:space="preserve">İşlemler/Grup İşlemleri: Seç  </w:t>
      </w:r>
    </w:p>
    <w:p w:rsidR="00DD3F1F" w:rsidRPr="00130DCD" w:rsidP="00DD3F1F">
      <w:pPr>
        <w:tabs>
          <w:tab w:val="left" w:pos="5926"/>
        </w:tabs>
        <w:jc w:val="both"/>
        <w:rPr>
          <w:rFonts w:ascii="Times New Roman" w:hAnsi="Times New Roman" w:cs="Times New Roman"/>
          <w:color w:val="110000"/>
          <w:sz w:val="24"/>
          <w:szCs w:val="24"/>
        </w:rPr>
      </w:pPr>
      <w:r w:rsidRPr="00130DCD">
        <w:rPr>
          <w:rFonts w:ascii="Times New Roman" w:hAnsi="Times New Roman" w:cs="Times New Roman"/>
          <w:color w:val="110000"/>
          <w:sz w:val="24"/>
          <w:szCs w:val="24"/>
        </w:rPr>
        <w:t>Sağ taraftaki Menüden Toplu İşlem ve Talep Dosyası İndir kaydet denilir.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color w:val="110000"/>
          <w:sz w:val="24"/>
          <w:szCs w:val="24"/>
        </w:rPr>
        <w:t>Kaydedilen dosyayı aç, dhmi online maaş sisteminden BES i</w:t>
      </w:r>
      <w:r w:rsidRPr="00130DCD">
        <w:rPr>
          <w:rFonts w:ascii="Times New Roman" w:hAnsi="Times New Roman" w:cs="Times New Roman"/>
          <w:sz w:val="24"/>
          <w:szCs w:val="24"/>
        </w:rPr>
        <w:t xml:space="preserve">şlemlerinden indirilip kaydedilen </w:t>
      </w:r>
      <w:hyperlink r:id="rId16" w:history="1">
        <w:r w:rsidRPr="00130DCD">
          <w:rPr>
            <w:rStyle w:val="Hyperlink"/>
            <w:rFonts w:ascii="Times New Roman" w:hAnsi="Times New Roman" w:cs="Times New Roman"/>
            <w:b/>
            <w:bCs/>
            <w:sz w:val="24"/>
            <w:szCs w:val="24"/>
            <w:bdr w:val="single" w:sz="6" w:space="0" w:color="888888" w:frame="1"/>
            <w:shd w:val="clear" w:color="auto" w:fill="FFFFFF"/>
          </w:rPr>
          <w:t>4.BES'e Giriş Yapan Personel</w:t>
        </w:r>
      </w:hyperlink>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listesi açılarak 2. Satırdan itibaren tümü seçilerek ziraat emeklilikten indirilen </w:t>
      </w:r>
      <w:r w:rsidRPr="00130DCD">
        <w:rPr>
          <w:rFonts w:ascii="Times New Roman" w:hAnsi="Times New Roman" w:cs="Times New Roman"/>
          <w:color w:val="110000"/>
          <w:sz w:val="24"/>
          <w:szCs w:val="24"/>
        </w:rPr>
        <w:t xml:space="preserve">Toplu İşlem ve Talep Dosyası </w:t>
      </w:r>
      <w:r w:rsidRPr="00130DCD">
        <w:rPr>
          <w:rFonts w:ascii="Times New Roman" w:hAnsi="Times New Roman" w:cs="Times New Roman"/>
          <w:bCs/>
          <w:sz w:val="24"/>
          <w:szCs w:val="24"/>
        </w:rPr>
        <w:t xml:space="preserve">içine kopyalanır.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CVS oluştur butona tıklanarak dosya kaydet denilir.</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Ziraat Emeklilik Kurumsal İşlemlerden</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 xml:space="preserve">İşlemler/Grup İşlemleri: Seç  </w:t>
      </w:r>
    </w:p>
    <w:p w:rsidR="00DD3F1F" w:rsidRPr="00130DCD" w:rsidP="00DD3F1F">
      <w:pPr>
        <w:tabs>
          <w:tab w:val="left" w:pos="5926"/>
        </w:tabs>
        <w:jc w:val="both"/>
        <w:rPr>
          <w:rFonts w:ascii="Times New Roman" w:hAnsi="Times New Roman" w:cs="Times New Roman"/>
          <w:b/>
          <w:color w:val="110000"/>
          <w:sz w:val="24"/>
          <w:szCs w:val="24"/>
        </w:rPr>
      </w:pPr>
      <w:r w:rsidRPr="00130DCD">
        <w:rPr>
          <w:rFonts w:ascii="Times New Roman" w:hAnsi="Times New Roman" w:cs="Times New Roman"/>
          <w:color w:val="110000"/>
          <w:sz w:val="24"/>
          <w:szCs w:val="24"/>
        </w:rPr>
        <w:t xml:space="preserve">Sağ taraftaki Menüden </w:t>
      </w:r>
      <w:r w:rsidRPr="00130DCD">
        <w:rPr>
          <w:rFonts w:ascii="Times New Roman" w:hAnsi="Times New Roman" w:cs="Times New Roman"/>
          <w:b/>
          <w:color w:val="110000"/>
          <w:sz w:val="24"/>
          <w:szCs w:val="24"/>
        </w:rPr>
        <w:t xml:space="preserve">Dosya Yükle </w:t>
      </w:r>
      <w:r w:rsidRPr="00130DCD">
        <w:rPr>
          <w:rFonts w:ascii="Times New Roman" w:hAnsi="Times New Roman" w:cs="Times New Roman"/>
          <w:color w:val="110000"/>
          <w:sz w:val="24"/>
          <w:szCs w:val="24"/>
        </w:rPr>
        <w:t>seç</w:t>
      </w:r>
      <w:r w:rsidRPr="00130DCD">
        <w:rPr>
          <w:rFonts w:ascii="Times New Roman" w:hAnsi="Times New Roman" w:cs="Times New Roman"/>
          <w:b/>
          <w:color w:val="110000"/>
          <w:sz w:val="24"/>
          <w:szCs w:val="24"/>
        </w:rPr>
        <w:t xml:space="preserve"> </w:t>
      </w:r>
      <w:r w:rsidRPr="00130DCD">
        <w:rPr>
          <w:rFonts w:ascii="Times New Roman" w:hAnsi="Times New Roman" w:cs="Times New Roman"/>
          <w:color w:val="110000"/>
          <w:sz w:val="24"/>
          <w:szCs w:val="24"/>
        </w:rPr>
        <w:t>açılan menüden kaydet edilen CVS dosyası seçilerek yüklenir.</w:t>
      </w:r>
      <w:r w:rsidRPr="00130DCD">
        <w:rPr>
          <w:rFonts w:ascii="Times New Roman" w:hAnsi="Times New Roman" w:cs="Times New Roman"/>
          <w:b/>
          <w:color w:val="110000"/>
          <w:sz w:val="24"/>
          <w:szCs w:val="24"/>
        </w:rPr>
        <w:t xml:space="preserve"> </w:t>
      </w:r>
    </w:p>
    <w:p w:rsidR="00DD3F1F" w:rsidRPr="00130DCD" w:rsidP="00DD3F1F">
      <w:pPr>
        <w:tabs>
          <w:tab w:val="left" w:pos="5926"/>
        </w:tabs>
        <w:jc w:val="both"/>
        <w:rPr>
          <w:rFonts w:ascii="Times New Roman" w:hAnsi="Times New Roman" w:cs="Times New Roman"/>
          <w:color w:val="110000"/>
          <w:sz w:val="24"/>
          <w:szCs w:val="24"/>
        </w:rPr>
      </w:pPr>
      <w:r w:rsidRPr="00130DCD">
        <w:rPr>
          <w:rFonts w:ascii="Times New Roman" w:hAnsi="Times New Roman" w:cs="Times New Roman"/>
          <w:sz w:val="24"/>
          <w:szCs w:val="24"/>
        </w:rPr>
        <w:t xml:space="preserve">Dhmi online sisteminde BES işlemlerinden </w:t>
      </w:r>
      <w:hyperlink r:id="rId17" w:history="1">
        <w:r w:rsidRPr="00130DCD">
          <w:rPr>
            <w:rStyle w:val="Hyperlink"/>
            <w:rFonts w:ascii="Times New Roman" w:hAnsi="Times New Roman" w:cs="Times New Roman"/>
            <w:b/>
            <w:bCs/>
            <w:sz w:val="24"/>
            <w:szCs w:val="24"/>
            <w:bdr w:val="single" w:sz="6" w:space="0" w:color="888888" w:frame="1"/>
            <w:shd w:val="clear" w:color="auto" w:fill="FFFFFF"/>
          </w:rPr>
          <w:t>5.Ücretsiz İzine Ayrılanlar</w:t>
        </w:r>
      </w:hyperlink>
      <w:r w:rsidRPr="00130DCD">
        <w:rPr>
          <w:rFonts w:ascii="Times New Roman" w:hAnsi="Times New Roman" w:cs="Times New Roman"/>
          <w:b/>
          <w:bCs/>
          <w:sz w:val="24"/>
          <w:szCs w:val="24"/>
        </w:rPr>
        <w:t xml:space="preserve"> ile </w:t>
      </w:r>
      <w:hyperlink r:id="rId18" w:history="1">
        <w:r w:rsidRPr="00130DCD">
          <w:rPr>
            <w:rStyle w:val="Hyperlink"/>
            <w:rFonts w:ascii="Times New Roman" w:hAnsi="Times New Roman" w:cs="Times New Roman"/>
            <w:b/>
            <w:bCs/>
            <w:sz w:val="24"/>
            <w:szCs w:val="24"/>
            <w:bdr w:val="single" w:sz="6" w:space="0" w:color="888888" w:frame="1"/>
            <w:shd w:val="clear" w:color="auto" w:fill="FFFFFF"/>
          </w:rPr>
          <w:t>6.İşten Ayrılanlar</w:t>
        </w:r>
      </w:hyperlink>
      <w:r w:rsidRPr="00130DCD">
        <w:rPr>
          <w:rFonts w:ascii="Times New Roman" w:hAnsi="Times New Roman" w:cs="Times New Roman"/>
          <w:b/>
          <w:bCs/>
          <w:sz w:val="24"/>
          <w:szCs w:val="24"/>
        </w:rPr>
        <w:t xml:space="preserve">’ı </w:t>
      </w:r>
      <w:r w:rsidRPr="00130DCD">
        <w:rPr>
          <w:rFonts w:ascii="Times New Roman" w:hAnsi="Times New Roman" w:cs="Times New Roman"/>
          <w:bCs/>
          <w:sz w:val="24"/>
          <w:szCs w:val="24"/>
        </w:rPr>
        <w:t>listesi alınarak,</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Ziraat Emeklilik Kurumsal İşlemlerden</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sz w:val="24"/>
          <w:szCs w:val="24"/>
        </w:rPr>
        <w:t>İşlemler/Bireysel İşlemler: Seç/Arama Kriteri:</w:t>
      </w:r>
      <w:r w:rsidRPr="00130DCD">
        <w:rPr>
          <w:rFonts w:ascii="Times New Roman" w:hAnsi="Times New Roman" w:cs="Times New Roman"/>
          <w:sz w:val="24"/>
          <w:szCs w:val="24"/>
        </w:rPr>
        <w:t xml:space="preserve"> Şahsın bilgilerine göre seçilip Göster denilir</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sz w:val="24"/>
          <w:szCs w:val="24"/>
        </w:rPr>
        <w:t xml:space="preserve">Aşağıdaki işlemlerden </w:t>
      </w:r>
      <w:hyperlink r:id="rId19" w:history="1">
        <w:r w:rsidRPr="00130DCD">
          <w:rPr>
            <w:rFonts w:ascii="Times New Roman" w:hAnsi="Times New Roman" w:cs="Times New Roman"/>
            <w:b/>
            <w:color w:val="000000"/>
            <w:sz w:val="24"/>
            <w:szCs w:val="24"/>
          </w:rPr>
          <w:t>Ücretsiz İzin/Diğer</w:t>
        </w:r>
      </w:hyperlink>
      <w:r w:rsidRPr="00130DCD">
        <w:rPr>
          <w:rFonts w:ascii="Times New Roman" w:hAnsi="Times New Roman" w:cs="Times New Roman"/>
          <w:b/>
          <w:sz w:val="24"/>
          <w:szCs w:val="24"/>
        </w:rPr>
        <w:t xml:space="preserve"> </w:t>
      </w:r>
      <w:r w:rsidRPr="00130DCD">
        <w:rPr>
          <w:rFonts w:ascii="Times New Roman" w:hAnsi="Times New Roman" w:cs="Times New Roman"/>
          <w:sz w:val="24"/>
          <w:szCs w:val="24"/>
        </w:rPr>
        <w:t xml:space="preserve">tıklanır gelen menüden </w:t>
      </w:r>
      <w:r w:rsidRPr="00130DCD">
        <w:rPr>
          <w:rFonts w:ascii="Times New Roman" w:hAnsi="Times New Roman" w:cs="Times New Roman"/>
          <w:b/>
          <w:bCs/>
          <w:sz w:val="24"/>
          <w:szCs w:val="24"/>
        </w:rPr>
        <w:t>Ücretsiz İzin Başlangıç Tarihi:</w:t>
      </w:r>
    </w:p>
    <w:p w:rsidR="00DD3F1F" w:rsidRPr="00130DCD" w:rsidP="00DD3F1F">
      <w:pPr>
        <w:tabs>
          <w:tab w:val="left" w:pos="5926"/>
        </w:tabs>
        <w:jc w:val="both"/>
        <w:rPr>
          <w:rFonts w:ascii="Times New Roman" w:hAnsi="Times New Roman" w:cs="Times New Roman"/>
          <w:bCs/>
          <w:sz w:val="24"/>
          <w:szCs w:val="24"/>
        </w:rPr>
      </w:pPr>
      <w:r w:rsidRPr="00130DCD">
        <w:rPr>
          <w:rFonts w:ascii="Times New Roman" w:hAnsi="Times New Roman" w:cs="Times New Roman"/>
          <w:b/>
          <w:bCs/>
          <w:sz w:val="24"/>
          <w:szCs w:val="24"/>
        </w:rPr>
        <w:t xml:space="preserve">Ücretsiz İzin Bitiş Tarihi: </w:t>
      </w:r>
      <w:r w:rsidRPr="00130DCD">
        <w:rPr>
          <w:rFonts w:ascii="Times New Roman" w:hAnsi="Times New Roman" w:cs="Times New Roman"/>
          <w:bCs/>
          <w:sz w:val="24"/>
          <w:szCs w:val="24"/>
        </w:rPr>
        <w:t>girilip onaylanır.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Dhmi online sisteminde BES işlemlerinden</w:t>
      </w:r>
      <w:r w:rsidRPr="00130DCD">
        <w:rPr>
          <w:rFonts w:ascii="Times New Roman" w:hAnsi="Times New Roman" w:cs="Times New Roman"/>
          <w:b/>
          <w:bCs/>
          <w:sz w:val="24"/>
          <w:szCs w:val="24"/>
        </w:rPr>
        <w:t xml:space="preserve"> </w:t>
      </w:r>
      <w:hyperlink r:id="rId20" w:history="1">
        <w:r w:rsidRPr="00130DCD">
          <w:rPr>
            <w:rStyle w:val="Hyperlink"/>
            <w:rFonts w:ascii="Times New Roman" w:hAnsi="Times New Roman" w:cs="Times New Roman"/>
            <w:b/>
            <w:bCs/>
            <w:sz w:val="24"/>
            <w:szCs w:val="24"/>
            <w:bdr w:val="single" w:sz="6" w:space="0" w:color="888888" w:frame="1"/>
            <w:shd w:val="clear" w:color="auto" w:fill="FFFFFF"/>
          </w:rPr>
          <w:t>7.BES Tahsilat Listesi</w:t>
        </w:r>
      </w:hyperlink>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alınarak kaydet edilir. </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Ziraat Emeklilik Kurumsal İşlemlerden</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İşlemler/</w:t>
      </w:r>
      <w:r w:rsidRPr="00130DCD">
        <w:rPr>
          <w:rFonts w:ascii="Times New Roman" w:hAnsi="Times New Roman" w:cs="Times New Roman"/>
          <w:sz w:val="24"/>
          <w:szCs w:val="24"/>
        </w:rPr>
        <w:t xml:space="preserve"> </w:t>
      </w:r>
      <w:r w:rsidRPr="00130DCD">
        <w:rPr>
          <w:rFonts w:ascii="Times New Roman" w:hAnsi="Times New Roman" w:cs="Times New Roman"/>
          <w:b/>
          <w:sz w:val="24"/>
          <w:szCs w:val="24"/>
        </w:rPr>
        <w:t>Tahsilat İşlemleri/</w:t>
      </w:r>
      <w:r w:rsidRPr="00130DCD">
        <w:rPr>
          <w:rFonts w:ascii="Times New Roman" w:hAnsi="Times New Roman" w:cs="Times New Roman"/>
          <w:sz w:val="24"/>
          <w:szCs w:val="24"/>
        </w:rPr>
        <w:t xml:space="preserve"> </w:t>
      </w:r>
      <w:hyperlink r:id="rId21" w:history="1">
        <w:r w:rsidRPr="00130DCD">
          <w:rPr>
            <w:rFonts w:ascii="Times New Roman" w:hAnsi="Times New Roman" w:cs="Times New Roman"/>
            <w:b/>
            <w:color w:val="000000"/>
            <w:sz w:val="24"/>
            <w:szCs w:val="24"/>
            <w:shd w:val="clear" w:color="auto" w:fill="F6F6F6"/>
          </w:rPr>
          <w:t>Tahsilat Yükleme ve Onay</w:t>
        </w:r>
      </w:hyperlink>
      <w:r w:rsidRPr="00130DCD">
        <w:rPr>
          <w:rFonts w:ascii="Times New Roman" w:hAnsi="Times New Roman" w:cs="Times New Roman"/>
          <w:b/>
          <w:bCs/>
          <w:sz w:val="24"/>
          <w:szCs w:val="24"/>
        </w:rPr>
        <w:t xml:space="preserve">’dan </w:t>
      </w:r>
      <w:r w:rsidRPr="00130DCD">
        <w:rPr>
          <w:rFonts w:ascii="Times New Roman" w:hAnsi="Times New Roman" w:cs="Times New Roman"/>
          <w:color w:val="110000"/>
          <w:sz w:val="24"/>
          <w:szCs w:val="24"/>
        </w:rPr>
        <w:t>Yeni Dosya Yükleyerek seç Devam butonuna tıkla kaydet edilen dosyası seçilerek yüklenir.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yerde </w:t>
      </w:r>
      <w:r w:rsidRPr="00130DCD">
        <w:rPr>
          <w:rFonts w:ascii="Times New Roman" w:hAnsi="Times New Roman" w:cs="Times New Roman"/>
          <w:b/>
          <w:color w:val="110000"/>
          <w:sz w:val="24"/>
          <w:szCs w:val="24"/>
        </w:rPr>
        <w:t xml:space="preserve">Daha Önce Yüklenmiş Dosya Üzerinden </w:t>
      </w:r>
      <w:r w:rsidRPr="00130DCD">
        <w:rPr>
          <w:rFonts w:ascii="Times New Roman" w:hAnsi="Times New Roman" w:cs="Times New Roman"/>
          <w:color w:val="110000"/>
          <w:sz w:val="24"/>
          <w:szCs w:val="24"/>
        </w:rPr>
        <w:t xml:space="preserve">Devam butonuna tıklanır gelen menüden </w:t>
      </w:r>
      <w:r w:rsidRPr="00130DCD">
        <w:rPr>
          <w:rFonts w:ascii="Times New Roman" w:hAnsi="Times New Roman" w:cs="Times New Roman"/>
          <w:b/>
          <w:bCs/>
          <w:sz w:val="24"/>
          <w:szCs w:val="24"/>
        </w:rPr>
        <w:t xml:space="preserve">Protokol Numarası: </w:t>
      </w:r>
      <w:r w:rsidRPr="00130DCD">
        <w:rPr>
          <w:rFonts w:ascii="Times New Roman" w:hAnsi="Times New Roman" w:cs="Times New Roman"/>
          <w:bCs/>
          <w:sz w:val="24"/>
          <w:szCs w:val="24"/>
        </w:rPr>
        <w:t>seçilir Göster denilir aşağıdaki Onayla butonuna 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Yeni dönem içerisinde </w:t>
      </w:r>
      <w:r w:rsidRPr="00130DCD">
        <w:rPr>
          <w:rFonts w:ascii="Times New Roman" w:hAnsi="Times New Roman" w:cs="Times New Roman"/>
          <w:b/>
          <w:sz w:val="24"/>
          <w:szCs w:val="24"/>
        </w:rPr>
        <w:t>M.Parametre</w:t>
      </w:r>
      <w:r w:rsidRPr="00130DCD">
        <w:rPr>
          <w:rFonts w:ascii="Times New Roman" w:hAnsi="Times New Roman" w:cs="Times New Roman"/>
          <w:sz w:val="24"/>
          <w:szCs w:val="24"/>
        </w:rPr>
        <w:t xml:space="preserve"> butonuna sonra </w:t>
      </w:r>
      <w:r w:rsidRPr="00130DCD">
        <w:rPr>
          <w:rFonts w:ascii="Times New Roman" w:hAnsi="Times New Roman" w:cs="Times New Roman"/>
          <w:b/>
          <w:sz w:val="24"/>
          <w:szCs w:val="24"/>
        </w:rPr>
        <w:t xml:space="preserve">2018 - 7. Ay Parametrelerini Oluştur </w:t>
      </w:r>
      <w:r w:rsidRPr="00130DCD">
        <w:rPr>
          <w:rFonts w:ascii="Times New Roman" w:hAnsi="Times New Roman" w:cs="Times New Roman"/>
          <w:sz w:val="24"/>
          <w:szCs w:val="24"/>
        </w:rPr>
        <w:t xml:space="preserve">denilir. Excel simgesinden parametreler açılır açılan listeden çıktı alıp, </w:t>
      </w:r>
      <w:r w:rsidRPr="00130DCD">
        <w:rPr>
          <w:rFonts w:ascii="Times New Roman" w:hAnsi="Times New Roman" w:cs="Times New Roman"/>
          <w:b/>
          <w:sz w:val="24"/>
          <w:szCs w:val="24"/>
        </w:rPr>
        <w:t>Maaş</w:t>
      </w:r>
      <w:r w:rsidRPr="00130DCD">
        <w:rPr>
          <w:rFonts w:ascii="Times New Roman" w:hAnsi="Times New Roman" w:cs="Times New Roman"/>
          <w:sz w:val="24"/>
          <w:szCs w:val="24"/>
        </w:rPr>
        <w:t xml:space="preserve"> Butonuna kişinin (Sicili veya Adı Soyadı) yazılır listede de bulunan kişilerin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Kazanılmış Hak Aylığına göre Ek gösterge hak ediyorsa ek gösterge verilir.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Kıdem ve okulunda değişiklik varsa YPK Kararındaki unvanına denk gelen Havacılık Tazminatı oranı arttırılır.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5510 tabi personel ise Yan ödeme Kararnamesindeki unvanların derecesine göre Özel Hizmet Tazminatı arttırılır.</w:t>
      </w:r>
    </w:p>
    <w:p w:rsidR="00DD3F1F" w:rsidP="00DD3F1F">
      <w:pPr>
        <w:jc w:val="both"/>
        <w:rPr>
          <w:rStyle w:val="Strong"/>
          <w:rFonts w:ascii="Times New Roman" w:hAnsi="Times New Roman" w:cs="Times New Roman"/>
          <w:sz w:val="24"/>
          <w:szCs w:val="24"/>
        </w:rPr>
      </w:pPr>
      <w:r w:rsidRPr="00130DCD">
        <w:rPr>
          <w:rFonts w:ascii="Times New Roman" w:hAnsi="Times New Roman" w:cs="Times New Roman"/>
          <w:sz w:val="24"/>
          <w:szCs w:val="24"/>
        </w:rPr>
        <w:t xml:space="preserve">Unvan değişikliği var ise ücreti kontrol edilir, havacılık tazminatı oranı, </w:t>
      </w:r>
      <w:r w:rsidRPr="00130DCD">
        <w:rPr>
          <w:rStyle w:val="Strong"/>
          <w:rFonts w:ascii="Times New Roman" w:hAnsi="Times New Roman" w:cs="Times New Roman"/>
          <w:sz w:val="24"/>
          <w:szCs w:val="24"/>
        </w:rPr>
        <w:t>Yeni Havacılık Taz. Oranı ve Özel hizmet tazminatı değiştirilir.</w:t>
      </w:r>
    </w:p>
    <w:p w:rsidR="00DD3F1F" w:rsidRPr="00130DCD" w:rsidP="00DD3F1F">
      <w:pPr>
        <w:jc w:val="both"/>
        <w:rPr>
          <w:rStyle w:val="Strong"/>
          <w:rFonts w:ascii="Times New Roman" w:hAnsi="Times New Roman" w:cs="Times New Roman"/>
          <w:b w:val="0"/>
          <w:sz w:val="24"/>
          <w:szCs w:val="24"/>
        </w:rPr>
      </w:pP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
          <w:sz w:val="24"/>
          <w:szCs w:val="24"/>
        </w:rPr>
        <w:t>5.8.  KADROLU MAAŞ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Excel simgesinden parametreler açılır açılan listeden çıktı alıp, </w:t>
      </w:r>
      <w:r w:rsidRPr="00130DCD">
        <w:rPr>
          <w:rFonts w:ascii="Times New Roman" w:hAnsi="Times New Roman" w:cs="Times New Roman"/>
          <w:b/>
          <w:sz w:val="24"/>
          <w:szCs w:val="24"/>
        </w:rPr>
        <w:t>Maaş</w:t>
      </w:r>
      <w:r w:rsidRPr="00130DCD">
        <w:rPr>
          <w:rFonts w:ascii="Times New Roman" w:hAnsi="Times New Roman" w:cs="Times New Roman"/>
          <w:sz w:val="24"/>
          <w:szCs w:val="24"/>
        </w:rPr>
        <w:t xml:space="preserve"> Butonuna kişinin (Sicili veya Adı Soyadı) yazılır listede de bulunan kişilerin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Kıdem ve okulunda değişiklik varsa YPK Kararındaki unvanına denk gelen Havacılık Tazminatı oranı arttırılır.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Sözleşmeli personel olup, Kadrolu unvana atanan personele Yan ödeme Kararnamesindeki Özel Hizmet Tazminatı, </w:t>
      </w:r>
      <w:r w:rsidRPr="00130DCD">
        <w:rPr>
          <w:rStyle w:val="Strong"/>
          <w:rFonts w:ascii="Times New Roman" w:hAnsi="Times New Roman" w:cs="Times New Roman"/>
          <w:sz w:val="24"/>
          <w:szCs w:val="24"/>
        </w:rPr>
        <w:t>İş Riski Yan Ö. Göstergesi ve T.Güçlük Yan Ö.Gostergesi verilir.</w:t>
      </w:r>
    </w:p>
    <w:p w:rsidR="00DD3F1F" w:rsidRPr="00130DCD" w:rsidP="00DD3F1F">
      <w:pPr>
        <w:jc w:val="both"/>
        <w:rPr>
          <w:rStyle w:val="Strong"/>
          <w:rFonts w:ascii="Times New Roman" w:hAnsi="Times New Roman" w:cs="Times New Roman"/>
          <w:b w:val="0"/>
          <w:sz w:val="24"/>
          <w:szCs w:val="24"/>
        </w:rPr>
      </w:pPr>
      <w:r w:rsidRPr="00130DCD">
        <w:rPr>
          <w:rFonts w:ascii="Times New Roman" w:hAnsi="Times New Roman" w:cs="Times New Roman"/>
          <w:sz w:val="24"/>
          <w:szCs w:val="24"/>
        </w:rPr>
        <w:t xml:space="preserve">YPK kararındaki unvanına göre Havacılık tazminatı oranı, </w:t>
      </w:r>
      <w:r w:rsidRPr="00130DCD">
        <w:rPr>
          <w:rStyle w:val="Strong"/>
          <w:rFonts w:ascii="Times New Roman" w:hAnsi="Times New Roman" w:cs="Times New Roman"/>
          <w:sz w:val="24"/>
          <w:szCs w:val="24"/>
        </w:rPr>
        <w:t>Yeni Havacılık Taz. Oranı değiştirilir.</w:t>
      </w:r>
    </w:p>
    <w:p w:rsidR="00DD3F1F" w:rsidRPr="00130DCD" w:rsidP="00DD3F1F">
      <w:pPr>
        <w:jc w:val="both"/>
        <w:rPr>
          <w:rStyle w:val="Strong"/>
          <w:rFonts w:ascii="Times New Roman" w:hAnsi="Times New Roman" w:cs="Times New Roman"/>
          <w:b w:val="0"/>
          <w:sz w:val="24"/>
          <w:szCs w:val="24"/>
        </w:rPr>
      </w:pPr>
      <w:r w:rsidRPr="00130DCD">
        <w:rPr>
          <w:rStyle w:val="Strong"/>
          <w:rFonts w:ascii="Times New Roman" w:hAnsi="Times New Roman" w:cs="Times New Roman"/>
          <w:sz w:val="24"/>
          <w:szCs w:val="24"/>
        </w:rPr>
        <w:t>Atandığı kadro 1. Derece olduğundan (torba kadro) çift gösterge uygulanır.</w:t>
      </w:r>
    </w:p>
    <w:p w:rsidR="00DD3F1F" w:rsidRPr="00130DCD" w:rsidP="00DD3F1F">
      <w:pPr>
        <w:jc w:val="both"/>
        <w:rPr>
          <w:rFonts w:ascii="Times New Roman" w:hAnsi="Times New Roman" w:cs="Times New Roman"/>
          <w:bCs/>
          <w:sz w:val="24"/>
          <w:szCs w:val="24"/>
        </w:rPr>
      </w:pPr>
      <w:r w:rsidRPr="00130DCD">
        <w:rPr>
          <w:rStyle w:val="Strong"/>
          <w:rFonts w:ascii="Times New Roman" w:hAnsi="Times New Roman" w:cs="Times New Roman"/>
          <w:sz w:val="24"/>
          <w:szCs w:val="24"/>
        </w:rPr>
        <w:t>Aylığı ve ek göstergesi atandığı 1. Dereceden hakediyor emekli kesenekleri eski derecesinden hesaplanır. Parametredeki  E. Kesenek Mesneti :</w:t>
      </w:r>
      <w:r w:rsidRPr="00130DCD">
        <w:rPr>
          <w:rFonts w:ascii="Times New Roman" w:hAnsi="Times New Roman" w:cs="Times New Roman"/>
          <w:sz w:val="24"/>
          <w:szCs w:val="24"/>
        </w:rPr>
        <w:t xml:space="preserve"> Çift Gösterge seçilir. </w:t>
      </w:r>
      <w:r w:rsidRPr="00130DCD">
        <w:rPr>
          <w:rFonts w:ascii="Times New Roman" w:hAnsi="Times New Roman" w:cs="Times New Roman"/>
          <w:b/>
          <w:bCs/>
          <w:sz w:val="24"/>
          <w:szCs w:val="24"/>
        </w:rPr>
        <w:t>Torba Kadro mu :</w:t>
      </w:r>
      <w:r w:rsidRPr="00130DCD">
        <w:rPr>
          <w:rStyle w:val="Strong"/>
          <w:rFonts w:ascii="Times New Roman" w:hAnsi="Times New Roman" w:cs="Times New Roman"/>
          <w:sz w:val="24"/>
          <w:szCs w:val="24"/>
        </w:rPr>
        <w:t xml:space="preserve"> seçeneği Evet yapılır. Torba Kadro Eski Ek Gös. : girilir. </w:t>
      </w:r>
      <w:r w:rsidRPr="00130DCD">
        <w:rPr>
          <w:rFonts w:ascii="Times New Roman" w:hAnsi="Times New Roman" w:cs="Times New Roman"/>
          <w:b/>
          <w:bCs/>
          <w:sz w:val="24"/>
          <w:szCs w:val="24"/>
        </w:rPr>
        <w:t xml:space="preserve">Çift Gösterge : </w:t>
      </w:r>
      <w:r w:rsidRPr="00130DCD">
        <w:rPr>
          <w:rFonts w:ascii="Times New Roman" w:hAnsi="Times New Roman" w:cs="Times New Roman"/>
          <w:bCs/>
          <w:sz w:val="24"/>
          <w:szCs w:val="24"/>
        </w:rPr>
        <w:t>Yerine eski derece/Kademe Puanı girilir.</w:t>
      </w:r>
    </w:p>
    <w:p w:rsidR="00DD3F1F" w:rsidRPr="00130DCD" w:rsidP="00DD3F1F">
      <w:pPr>
        <w:jc w:val="both"/>
        <w:rPr>
          <w:rFonts w:ascii="Times New Roman" w:hAnsi="Times New Roman" w:cs="Times New Roman"/>
          <w:bCs/>
          <w:sz w:val="24"/>
          <w:szCs w:val="24"/>
        </w:rPr>
      </w:pPr>
      <w:r w:rsidRPr="00EF2B8A">
        <w:rPr>
          <w:rFonts w:ascii="Times New Roman" w:hAnsi="Times New Roman" w:cs="Times New Roman"/>
          <w:bCs/>
          <w:sz w:val="24"/>
          <w:szCs w:val="24"/>
        </w:rPr>
        <w:t>Kuruluşumuza açıktan veya KPSS ile atanan 5434 tabi personel için eski kurumdaki ek göstergeleri DHMİ deki</w:t>
      </w:r>
      <w:r w:rsidRPr="00EC49A7">
        <w:rPr>
          <w:rFonts w:ascii="Times New Roman" w:hAnsi="Times New Roman" w:cs="Times New Roman"/>
          <w:bCs/>
          <w:color w:val="FF0000"/>
          <w:sz w:val="24"/>
          <w:szCs w:val="24"/>
        </w:rPr>
        <w:t xml:space="preserve"> </w:t>
      </w:r>
      <w:r w:rsidRPr="00130DCD">
        <w:rPr>
          <w:rFonts w:ascii="Times New Roman" w:hAnsi="Times New Roman" w:cs="Times New Roman"/>
          <w:bCs/>
          <w:sz w:val="24"/>
          <w:szCs w:val="24"/>
        </w:rPr>
        <w:t xml:space="preserve">ek göstergelerden fazla ise Kurum Kesenek karşılığı işlemi yapılır. Bu işlem </w:t>
      </w:r>
      <w:r w:rsidRPr="00130DCD">
        <w:rPr>
          <w:rStyle w:val="Strong"/>
          <w:rFonts w:ascii="Times New Roman" w:hAnsi="Times New Roman" w:cs="Times New Roman"/>
          <w:sz w:val="24"/>
          <w:szCs w:val="24"/>
        </w:rPr>
        <w:t xml:space="preserve">Parametredeki </w:t>
      </w:r>
      <w:r w:rsidRPr="00130DCD">
        <w:rPr>
          <w:rFonts w:ascii="Times New Roman" w:hAnsi="Times New Roman" w:cs="Times New Roman"/>
          <w:b/>
          <w:bCs/>
          <w:sz w:val="24"/>
          <w:szCs w:val="24"/>
        </w:rPr>
        <w:t xml:space="preserve">Kurum Kes. Ek Gosterge : </w:t>
      </w:r>
      <w:r w:rsidRPr="00130DCD">
        <w:rPr>
          <w:rFonts w:ascii="Times New Roman" w:hAnsi="Times New Roman" w:cs="Times New Roman"/>
          <w:bCs/>
          <w:sz w:val="24"/>
          <w:szCs w:val="24"/>
        </w:rPr>
        <w:t>Yerine bir önceki Kurumdaki Yüksek olan ek gösterge yazılır. (Aradaki kesenek farkı olan %16 ile %20 şahıstan kesilir.)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Yukarıdaki işlemler bitikten sonra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Kesinti</w:t>
      </w:r>
      <w:r w:rsidRPr="00130DCD">
        <w:rPr>
          <w:rStyle w:val="armerootspan1"/>
          <w:rFonts w:ascii="Times New Roman" w:hAnsi="Times New Roman" w:cs="Times New Roman"/>
          <w:sz w:val="24"/>
          <w:szCs w:val="24"/>
          <w:specVanish w:val="0"/>
        </w:rPr>
        <w:t xml:space="preserve"> </w:t>
      </w:r>
      <w:r w:rsidRPr="00130DCD">
        <w:rPr>
          <w:rStyle w:val="armerootspan1"/>
          <w:rFonts w:ascii="Times New Roman" w:hAnsi="Times New Roman" w:cs="Times New Roman"/>
          <w:b/>
          <w:sz w:val="24"/>
          <w:szCs w:val="24"/>
          <w:specVanish w:val="0"/>
        </w:rPr>
        <w:t>İşlemleri</w:t>
      </w:r>
      <w:r w:rsidRPr="00130DCD">
        <w:rPr>
          <w:rStyle w:val="armerootspan1"/>
          <w:rFonts w:ascii="Times New Roman" w:hAnsi="Times New Roman" w:cs="Times New Roman"/>
          <w:sz w:val="24"/>
          <w:szCs w:val="24"/>
          <w:specVanish w:val="0"/>
        </w:rPr>
        <w:t xml:space="preserve"> </w:t>
      </w:r>
      <w:r w:rsidRPr="00130DCD">
        <w:rPr>
          <w:rFonts w:ascii="Times New Roman" w:hAnsi="Times New Roman" w:cs="Times New Roman"/>
          <w:sz w:val="24"/>
          <w:szCs w:val="24"/>
        </w:rPr>
        <w:t xml:space="preserve">panelinde;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Sırasıyla </w:t>
      </w:r>
      <w:hyperlink r:id="rId22" w:history="1">
        <w:r w:rsidRPr="00130DCD">
          <w:rPr>
            <w:rStyle w:val="Hyperlink"/>
            <w:rFonts w:ascii="Times New Roman" w:hAnsi="Times New Roman" w:cs="Times New Roman"/>
            <w:b/>
            <w:bCs/>
            <w:sz w:val="24"/>
            <w:szCs w:val="24"/>
          </w:rPr>
          <w:t>Avans Kesintilerini Yükle</w:t>
        </w:r>
      </w:hyperlink>
      <w:r w:rsidRPr="00130DCD">
        <w:rPr>
          <w:rFonts w:ascii="Times New Roman" w:hAnsi="Times New Roman" w:cs="Times New Roman"/>
          <w:b/>
          <w:bCs/>
          <w:sz w:val="24"/>
          <w:szCs w:val="24"/>
        </w:rPr>
        <w:t xml:space="preserve"> ile </w:t>
      </w:r>
      <w:hyperlink r:id="rId23" w:history="1">
        <w:r w:rsidRPr="00130DCD">
          <w:rPr>
            <w:rStyle w:val="Hyperlink"/>
            <w:rFonts w:ascii="Times New Roman" w:hAnsi="Times New Roman" w:cs="Times New Roman"/>
            <w:b/>
            <w:bCs/>
            <w:sz w:val="24"/>
            <w:szCs w:val="24"/>
          </w:rPr>
          <w:t>Borçlanmaları Yükle</w:t>
        </w:r>
      </w:hyperlink>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butonlarına basılarak yüklemeler yapılır.</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w:t>
      </w:r>
    </w:p>
    <w:p w:rsidR="00DD3F1F" w:rsidRPr="00130DCD" w:rsidP="00DD3F1F">
      <w:pPr>
        <w:jc w:val="both"/>
        <w:rPr>
          <w:rFonts w:ascii="Times New Roman" w:hAnsi="Times New Roman" w:cs="Times New Roman"/>
          <w:sz w:val="24"/>
          <w:szCs w:val="24"/>
        </w:rPr>
      </w:pPr>
      <w:hyperlink r:id="rId24" w:history="1">
        <w:r w:rsidRPr="00130DCD">
          <w:rPr>
            <w:rStyle w:val="Hyperlink"/>
            <w:rFonts w:ascii="Times New Roman" w:hAnsi="Times New Roman" w:cs="Times New Roman"/>
            <w:b/>
            <w:bCs/>
            <w:sz w:val="24"/>
            <w:szCs w:val="24"/>
            <w:bdr w:val="single" w:sz="6" w:space="0" w:color="888888" w:frame="1"/>
            <w:shd w:val="clear" w:color="auto" w:fill="FFFFFF"/>
          </w:rPr>
          <w:t>Maaş Hesapla &amp; Bordo Oluştur</w:t>
        </w:r>
      </w:hyperlink>
      <w:r w:rsidRPr="00130DCD">
        <w:rPr>
          <w:rFonts w:ascii="Times New Roman" w:hAnsi="Times New Roman" w:cs="Times New Roman"/>
          <w:sz w:val="24"/>
          <w:szCs w:val="24"/>
        </w:rPr>
        <w:t xml:space="preserve">  butonuna tıklanır maaş hesaplattırılır.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yerde </w:t>
      </w:r>
      <w:hyperlink r:id="rId25" w:history="1">
        <w:r w:rsidRPr="00130DCD">
          <w:rPr>
            <w:rStyle w:val="Hyperlink"/>
            <w:rFonts w:ascii="Times New Roman" w:hAnsi="Times New Roman" w:cs="Times New Roman"/>
            <w:b/>
            <w:bCs/>
            <w:sz w:val="24"/>
            <w:szCs w:val="24"/>
            <w:bdr w:val="single" w:sz="6" w:space="0" w:color="888888" w:frame="1"/>
            <w:shd w:val="clear" w:color="auto" w:fill="FFE764"/>
          </w:rPr>
          <w:t>İcmal</w:t>
        </w:r>
      </w:hyperlink>
      <w:r w:rsidRPr="00130DCD">
        <w:rPr>
          <w:rFonts w:ascii="Times New Roman" w:hAnsi="Times New Roman" w:cs="Times New Roman"/>
          <w:sz w:val="24"/>
          <w:szCs w:val="24"/>
        </w:rPr>
        <w:t xml:space="preserve"> butonundan </w:t>
      </w:r>
      <w:r w:rsidRPr="00130DCD">
        <w:rPr>
          <w:rFonts w:ascii="Times New Roman" w:hAnsi="Times New Roman" w:cs="Times New Roman"/>
          <w:b/>
          <w:sz w:val="24"/>
          <w:szCs w:val="24"/>
        </w:rPr>
        <w:t>İşlemler</w:t>
      </w:r>
      <w:r w:rsidRPr="00130DCD">
        <w:rPr>
          <w:rFonts w:ascii="Times New Roman" w:hAnsi="Times New Roman" w:cs="Times New Roman"/>
          <w:sz w:val="24"/>
          <w:szCs w:val="24"/>
        </w:rPr>
        <w:t xml:space="preserve">: Sözleşmeli P.Maaş seçilir, </w:t>
      </w:r>
      <w:r w:rsidRPr="00130DCD">
        <w:rPr>
          <w:rFonts w:ascii="Times New Roman" w:hAnsi="Times New Roman" w:cs="Times New Roman"/>
          <w:b/>
          <w:sz w:val="24"/>
          <w:szCs w:val="24"/>
        </w:rPr>
        <w:t xml:space="preserve">İcmal Oluştur’a </w:t>
      </w:r>
      <w:r w:rsidRPr="00130DCD">
        <w:rPr>
          <w:rFonts w:ascii="Times New Roman" w:hAnsi="Times New Roman" w:cs="Times New Roman"/>
          <w:sz w:val="24"/>
          <w:szCs w:val="24"/>
        </w:rPr>
        <w:t>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Sonra</w:t>
      </w:r>
      <w:r w:rsidRPr="00130DCD">
        <w:rPr>
          <w:rFonts w:ascii="Times New Roman" w:hAnsi="Times New Roman" w:cs="Times New Roman"/>
          <w:b/>
          <w:sz w:val="24"/>
          <w:szCs w:val="24"/>
        </w:rPr>
        <w:t xml:space="preserve"> İşlemler</w:t>
      </w:r>
      <w:r w:rsidRPr="00130DCD">
        <w:rPr>
          <w:rFonts w:ascii="Times New Roman" w:hAnsi="Times New Roman" w:cs="Times New Roman"/>
          <w:sz w:val="24"/>
          <w:szCs w:val="24"/>
        </w:rPr>
        <w:t xml:space="preserve">: Kadrolu P.Maaş seçilir, </w:t>
      </w:r>
      <w:r w:rsidRPr="00130DCD">
        <w:rPr>
          <w:rFonts w:ascii="Times New Roman" w:hAnsi="Times New Roman" w:cs="Times New Roman"/>
          <w:b/>
          <w:sz w:val="24"/>
          <w:szCs w:val="24"/>
        </w:rPr>
        <w:t xml:space="preserve">İcmal Oluştur’a </w:t>
      </w:r>
      <w:r w:rsidRPr="00130DCD">
        <w:rPr>
          <w:rFonts w:ascii="Times New Roman" w:hAnsi="Times New Roman" w:cs="Times New Roman"/>
          <w:sz w:val="24"/>
          <w:szCs w:val="24"/>
        </w:rPr>
        <w:t>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menüde yer alan </w:t>
      </w:r>
      <w:hyperlink r:id="rId26" w:history="1">
        <w:r w:rsidRPr="00130DCD">
          <w:rPr>
            <w:rStyle w:val="Hyperlink"/>
            <w:rFonts w:ascii="Times New Roman" w:hAnsi="Times New Roman" w:cs="Times New Roman"/>
            <w:b/>
            <w:bCs/>
            <w:sz w:val="24"/>
            <w:szCs w:val="24"/>
            <w:bdr w:val="single" w:sz="6" w:space="0" w:color="888888" w:frame="1"/>
            <w:shd w:val="clear" w:color="auto" w:fill="FFFFFF"/>
          </w:rPr>
          <w:t>Yazdır &amp; Havuza At</w:t>
        </w:r>
      </w:hyperlink>
      <w:r w:rsidRPr="00130DCD">
        <w:rPr>
          <w:rFonts w:ascii="Times New Roman" w:hAnsi="Times New Roman" w:cs="Times New Roman"/>
          <w:sz w:val="24"/>
          <w:szCs w:val="24"/>
        </w:rPr>
        <w:t xml:space="preserve"> butonuna tıklanır. Gelen menüden </w:t>
      </w:r>
      <w:r w:rsidRPr="00130DCD">
        <w:rPr>
          <w:rFonts w:ascii="Times New Roman" w:hAnsi="Times New Roman" w:cs="Times New Roman"/>
          <w:b/>
          <w:sz w:val="24"/>
          <w:szCs w:val="24"/>
        </w:rPr>
        <w:t xml:space="preserve">İcmal: </w:t>
      </w:r>
      <w:r w:rsidRPr="00130DCD">
        <w:rPr>
          <w:rFonts w:ascii="Times New Roman" w:hAnsi="Times New Roman" w:cs="Times New Roman"/>
          <w:sz w:val="24"/>
          <w:szCs w:val="24"/>
        </w:rPr>
        <w:t>seçeneğinden Sözleşmeli P. Maaş (Genel) Seçilir İmza 1 ile İmza 2 yerleri doldurulur. Yazdır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İcmallerde bulunan BES kesintisi ile </w:t>
      </w:r>
      <w:r w:rsidRPr="00130DCD">
        <w:rPr>
          <w:rFonts w:ascii="Times New Roman" w:hAnsi="Times New Roman" w:cs="Times New Roman"/>
          <w:b/>
          <w:sz w:val="24"/>
          <w:szCs w:val="24"/>
        </w:rPr>
        <w:t>Ziraat Emekliliğe</w:t>
      </w:r>
      <w:r w:rsidRPr="00130DCD">
        <w:rPr>
          <w:rFonts w:ascii="Times New Roman" w:hAnsi="Times New Roman" w:cs="Times New Roman"/>
          <w:sz w:val="24"/>
          <w:szCs w:val="24"/>
        </w:rPr>
        <w:t xml:space="preserve"> yüklenen tutarlar bir birine eşit olmalıdır, Sendika tutarları ile </w:t>
      </w:r>
      <w:hyperlink r:id="rId27" w:history="1">
        <w:r w:rsidRPr="00130DCD">
          <w:rPr>
            <w:rStyle w:val="Hyperlink"/>
            <w:rFonts w:ascii="Times New Roman" w:hAnsi="Times New Roman" w:cs="Times New Roman"/>
            <w:b/>
            <w:bCs/>
            <w:sz w:val="24"/>
            <w:szCs w:val="24"/>
          </w:rPr>
          <w:t>Sendika Aidat Tevkifat Listesi</w:t>
        </w:r>
      </w:hyperlink>
      <w:r w:rsidRPr="00130DCD">
        <w:rPr>
          <w:rFonts w:ascii="Times New Roman" w:hAnsi="Times New Roman" w:cs="Times New Roman"/>
          <w:b/>
          <w:bCs/>
          <w:sz w:val="24"/>
          <w:szCs w:val="24"/>
        </w:rPr>
        <w:t xml:space="preserve">deki </w:t>
      </w:r>
      <w:r w:rsidRPr="00130DCD">
        <w:rPr>
          <w:rFonts w:ascii="Times New Roman" w:hAnsi="Times New Roman" w:cs="Times New Roman"/>
          <w:sz w:val="24"/>
          <w:szCs w:val="24"/>
        </w:rPr>
        <w:t xml:space="preserve">tutarlar bir birine eşit olmalıdır, İcralar ile Nafakalar </w:t>
      </w:r>
      <w:hyperlink r:id="rId28" w:history="1">
        <w:r w:rsidRPr="00130DCD">
          <w:rPr>
            <w:rStyle w:val="Hyperlink"/>
            <w:rFonts w:ascii="Times New Roman" w:hAnsi="Times New Roman" w:cs="Times New Roman"/>
            <w:b/>
            <w:bCs/>
            <w:sz w:val="24"/>
            <w:szCs w:val="24"/>
          </w:rPr>
          <w:t>İcra Ödeme Listesi</w:t>
        </w:r>
      </w:hyperlink>
      <w:r w:rsidRPr="00130DCD">
        <w:rPr>
          <w:rFonts w:ascii="Times New Roman" w:hAnsi="Times New Roman" w:cs="Times New Roman"/>
          <w:b/>
          <w:bCs/>
          <w:sz w:val="24"/>
          <w:szCs w:val="24"/>
        </w:rPr>
        <w:t xml:space="preserve">ndeki </w:t>
      </w:r>
      <w:r w:rsidRPr="00130DCD">
        <w:rPr>
          <w:rFonts w:ascii="Times New Roman" w:hAnsi="Times New Roman" w:cs="Times New Roman"/>
          <w:sz w:val="24"/>
          <w:szCs w:val="24"/>
        </w:rPr>
        <w:t>tutarlar bir birine eşit olmalıdır, SGK kesintileri ile  SGK Kesenek sayfasına yüklenen tutarlar bir birine eşit olmalıdır ve diğer kesintilerde ilgili yerlerden kontrolü sağlandıktan sonra,</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İcmallerden 2 suret çıktı alınır, sorumlara tarafından imzalanır ve bir sureti yazı ekinde Mali İşler Daire Başkanlığı Vergi Raporlama Müdürlüğü Ödemeler Şefliğine gönderilir.</w:t>
      </w:r>
    </w:p>
    <w:p w:rsidR="00DD3F1F" w:rsidRPr="00130DCD"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5.9. BANKA DOSYASI İŞLEMLERİ</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Dönem seçilir </w:t>
      </w:r>
      <w:r w:rsidRPr="00130DCD">
        <w:rPr>
          <w:rFonts w:ascii="Times New Roman" w:hAnsi="Times New Roman" w:cs="Times New Roman"/>
          <w:b/>
          <w:sz w:val="24"/>
          <w:szCs w:val="24"/>
        </w:rPr>
        <w:t>Durum’</w:t>
      </w:r>
      <w:r w:rsidRPr="00130DCD">
        <w:rPr>
          <w:rFonts w:ascii="Times New Roman" w:hAnsi="Times New Roman" w:cs="Times New Roman"/>
          <w:sz w:val="24"/>
          <w:szCs w:val="24"/>
        </w:rPr>
        <w:t xml:space="preserve">dan </w:t>
      </w:r>
      <w:r w:rsidRPr="00130DCD">
        <w:rPr>
          <w:rFonts w:ascii="Times New Roman" w:hAnsi="Times New Roman" w:cs="Times New Roman"/>
          <w:b/>
          <w:sz w:val="24"/>
          <w:szCs w:val="24"/>
        </w:rPr>
        <w:t xml:space="preserve">Maaşı Onayla butonuna </w:t>
      </w:r>
      <w:r w:rsidRPr="00130DCD">
        <w:rPr>
          <w:rFonts w:ascii="Times New Roman" w:hAnsi="Times New Roman" w:cs="Times New Roman"/>
          <w:sz w:val="24"/>
          <w:szCs w:val="24"/>
        </w:rPr>
        <w:t>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(Maaş yapan Genel Müdürlük Tahakkuk Şubesi/Havalimanı Başmüdürlükleri/Havalimanı Müdürlükleri) her ayın 15’inci günden önceki 2 iş gününe denk gelen günü Maaş işlemleri bittikten sonra çıktısı alınan Sözleşmeli P. Maaş (Genel) ile Kadrolu P. Maaş (Genel) icmalindeki toplam net tutarların Genel Müdürlük İnsan Kaynakları Dairesi Başkanlığı, Tahakkuk Şube Müdürlüğündeki yetkili personele bildirmesi zorunludur.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 xml:space="preserve">Tahakkuk Şube Müdürlüğündeki yetkili personel Dhmionline sisteminden </w:t>
      </w:r>
      <w:r w:rsidRPr="00130DCD">
        <w:rPr>
          <w:rFonts w:ascii="Times New Roman" w:hAnsi="Times New Roman" w:cs="Times New Roman"/>
          <w:b/>
          <w:sz w:val="24"/>
          <w:szCs w:val="24"/>
        </w:rPr>
        <w:t>Maaş Tanımları</w:t>
      </w:r>
      <w:r w:rsidRPr="00130DCD">
        <w:rPr>
          <w:rFonts w:ascii="Times New Roman" w:hAnsi="Times New Roman" w:cs="Times New Roman"/>
          <w:sz w:val="24"/>
          <w:szCs w:val="24"/>
        </w:rPr>
        <w:t xml:space="preserve"> başlığının altında yer alan </w:t>
      </w:r>
      <w:r w:rsidRPr="00130DCD">
        <w:rPr>
          <w:rFonts w:ascii="Times New Roman" w:hAnsi="Times New Roman" w:cs="Times New Roman"/>
          <w:b/>
          <w:bCs/>
          <w:sz w:val="24"/>
          <w:szCs w:val="24"/>
        </w:rPr>
        <w:t>Banka Ödeme Dosyası İşlemlerin</w:t>
      </w:r>
      <w:r w:rsidRPr="00130DCD">
        <w:rPr>
          <w:rFonts w:ascii="Times New Roman" w:hAnsi="Times New Roman" w:cs="Times New Roman"/>
          <w:bCs/>
          <w:sz w:val="24"/>
          <w:szCs w:val="24"/>
        </w:rPr>
        <w:t>den Ödeme Türü:Seçilir Excel Dosyası ile Dosya simgesine tıklanarak dosyalar kaydet edilir.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Tüm birimlerin maaş net rakamları ile Banka Ödeme Dosyasındaki rakamalar birbirine eşit ise üst yazı ile Mali İşler Daire Başkanlığı Vergi Raporlama Müdürlüğü Ödemeler Şefliğine gönderilir.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5.10. FAZLA MESAİ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399 sayılı Kanun Hükmünde Kararnamenin, Çalışma Saatleri başlıklı</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ab/>
      </w:r>
      <w:r w:rsidRPr="00130DCD">
        <w:rPr>
          <w:rFonts w:ascii="Times New Roman" w:hAnsi="Times New Roman" w:cs="Times New Roman"/>
          <w:b/>
          <w:sz w:val="24"/>
          <w:szCs w:val="24"/>
        </w:rPr>
        <w:t xml:space="preserve">Madde 20 – </w:t>
      </w:r>
      <w:r w:rsidRPr="00130DCD">
        <w:rPr>
          <w:rFonts w:ascii="Times New Roman" w:hAnsi="Times New Roman" w:cs="Times New Roman"/>
          <w:sz w:val="24"/>
          <w:szCs w:val="24"/>
        </w:rPr>
        <w:t xml:space="preserve">Sözleşmeli personelin, haftalık çalışma süresi 40 saattir. İş ve işyerinin çalışma şartları dikkate alınarak tatil ve çalışma günleri, günlük çalışmanın başlama ve bitme saatleri ile günün 24 saatinde devamlılık gösteren hizmetlerdeki çalışma şekillerinin tespitine teşebbüs veya bağlı ortaklıkların yönetim kurulları yetkilidir.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19.2.1975 tarih ve 7/9493 sayılı Bakanlar Kurulu Kararı ile kararlaştırılmış, 13.3.1975 tarih ve 15176 sayılı Resmi Gazete’ de yayımlanarak yürürlüğe konulmuştur.)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I KAPSAM</w:t>
        <w:br/>
        <w:t xml:space="preserve">Madde 1 - 657 sayılı Devlet Memurları Kanununun değişik 178 nci maddesi gereğince düzenlenen bu Yönetmelik hükümleri, aynı Kanuna tabi memurlar hakkında uygulanır.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II AMAÇ</w:t>
        <w:br/>
        <w:t>Madde 2 - Bu Yönetmelik hükümleri günlük çalışma saatleri dışında yapılacak fazla çalışmanın uygulanmasına ilişkin esasları düzenler.</w:t>
      </w:r>
    </w:p>
    <w:p w:rsidR="00DD3F1F" w:rsidRPr="00130DCD" w:rsidP="00DD3F1F">
      <w:pPr>
        <w:rPr>
          <w:rFonts w:ascii="Times New Roman" w:hAnsi="Times New Roman" w:cs="Times New Roman"/>
          <w:b/>
          <w:sz w:val="24"/>
          <w:szCs w:val="24"/>
        </w:rPr>
      </w:pPr>
      <w:r w:rsidRPr="00130DCD">
        <w:rPr>
          <w:rFonts w:ascii="Times New Roman" w:hAnsi="Times New Roman" w:cs="Times New Roman"/>
          <w:b/>
          <w:sz w:val="24"/>
          <w:szCs w:val="24"/>
        </w:rPr>
        <w:t>III TANIMLAR</w:t>
        <w:br/>
        <w:t xml:space="preserve">Madde 3 - A) Fazla çalışma: Devlet Memurlarının, genel olarak haftalık çalışma süresi olan 40 saatin üstünde yaptıkları çalışma, fazla çalışmadır. </w:t>
        <w:br/>
        <w:br/>
        <w:t>a) Haftalık çalışma süreleri 40 saatten az olan Devlet memurlarının 40saatten fazla çalıştıkları süre, Fazla çalışma sayılır.</w:t>
        <w:br/>
        <w:t xml:space="preserve">B) Nöbet Hizmeti: Kurumların faaliyetleri gereği, güvenliğin veya hizmetin devamını temin amacıyla, normal çalışma saatleri içinde veya dışında yapılan çalışmadır. </w:t>
      </w:r>
    </w:p>
    <w:p w:rsidR="00DD3F1F" w:rsidP="00DD3F1F">
      <w:pPr>
        <w:jc w:val="both"/>
        <w:rPr>
          <w:rFonts w:ascii="Times New Roman" w:hAnsi="Times New Roman" w:cs="Times New Roman"/>
          <w:b/>
          <w:sz w:val="24"/>
          <w:szCs w:val="24"/>
        </w:rPr>
      </w:pPr>
      <w:r w:rsidRPr="00130DCD">
        <w:rPr>
          <w:rFonts w:ascii="Times New Roman" w:hAnsi="Times New Roman" w:cs="Times New Roman"/>
          <w:b/>
          <w:sz w:val="24"/>
          <w:szCs w:val="24"/>
        </w:rPr>
        <w:t>IV GENEL ESASLAR</w:t>
        <w:br/>
        <w:t xml:space="preserve">Madde 4 - Fazla çalışmanın ücretle karşılanabilmesi için memurun kadrosuna ait görevini normal günlük çalışma saatleri dışında fiilen yapması gereklidir.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Madde 5 - Çalışma saatleri içinde ve dışında yürütülen nöbet hizmetleri fazla çalışma sayılmaz.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d)Görevin gereği olarak çalışma saatlerini aşması zorunlu işlerde çalışılması, </w:t>
        <w:br/>
        <w:t>Ancak, 1, 2 ve 3 ncü derece yönetici kadrolarında bulunanlara fazla çalışma ücreti ödenmez.</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Dönem seçildikten sonra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
          <w:sz w:val="24"/>
          <w:szCs w:val="24"/>
        </w:rPr>
        <w:t xml:space="preserve">Fazla Mesai </w:t>
      </w:r>
      <w:r w:rsidRPr="00130DCD">
        <w:rPr>
          <w:rFonts w:ascii="Times New Roman" w:hAnsi="Times New Roman" w:cs="Times New Roman"/>
          <w:sz w:val="24"/>
          <w:szCs w:val="24"/>
        </w:rPr>
        <w:t xml:space="preserve">butonuna tıklanır ardından </w:t>
      </w:r>
      <w:r w:rsidRPr="00130DCD">
        <w:rPr>
          <w:rFonts w:ascii="Times New Roman" w:hAnsi="Times New Roman" w:cs="Times New Roman"/>
          <w:b/>
          <w:sz w:val="24"/>
          <w:szCs w:val="24"/>
        </w:rPr>
        <w:t xml:space="preserve">Yeni Kayıt butonuna </w:t>
      </w:r>
      <w:r w:rsidRPr="00130DCD">
        <w:rPr>
          <w:rFonts w:ascii="Times New Roman" w:hAnsi="Times New Roman" w:cs="Times New Roman"/>
          <w:sz w:val="24"/>
          <w:szCs w:val="24"/>
        </w:rPr>
        <w:t xml:space="preserve">tıklanarak açılan pencereden </w:t>
      </w:r>
      <w:r w:rsidRPr="00130DCD">
        <w:rPr>
          <w:rFonts w:ascii="Times New Roman" w:hAnsi="Times New Roman" w:cs="Times New Roman"/>
          <w:b/>
          <w:sz w:val="24"/>
          <w:szCs w:val="24"/>
        </w:rPr>
        <w:t xml:space="preserve">Sürekli Kayıt </w:t>
      </w:r>
      <w:r w:rsidRPr="00130DCD">
        <w:rPr>
          <w:rFonts w:ascii="Times New Roman" w:hAnsi="Times New Roman" w:cs="Times New Roman"/>
          <w:sz w:val="24"/>
          <w:szCs w:val="24"/>
        </w:rPr>
        <w:t xml:space="preserve">√ işaretlenir,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bCs/>
          <w:sz w:val="24"/>
          <w:szCs w:val="24"/>
        </w:rPr>
        <w:t xml:space="preserve">Fazla Mesai(Saat) </w:t>
      </w:r>
      <w:r w:rsidRPr="00130DCD">
        <w:rPr>
          <w:rFonts w:ascii="Times New Roman" w:hAnsi="Times New Roman" w:cs="Times New Roman"/>
          <w:bCs/>
          <w:sz w:val="24"/>
          <w:szCs w:val="24"/>
        </w:rPr>
        <w:t xml:space="preserve">yazılır, </w:t>
      </w:r>
      <w:r w:rsidRPr="00130DCD">
        <w:rPr>
          <w:rFonts w:ascii="Times New Roman" w:hAnsi="Times New Roman" w:cs="Times New Roman"/>
          <w:b/>
          <w:bCs/>
          <w:sz w:val="24"/>
          <w:szCs w:val="24"/>
        </w:rPr>
        <w:t>Vergi Dilim Oran Dönemine:</w:t>
      </w:r>
      <w:r w:rsidRPr="00130DCD">
        <w:rPr>
          <w:rFonts w:ascii="Times New Roman" w:hAnsi="Times New Roman" w:cs="Times New Roman"/>
          <w:bCs/>
          <w:sz w:val="24"/>
          <w:szCs w:val="24"/>
        </w:rPr>
        <w:t xml:space="preserve"> En son alınan Maaş Yılı ve Ayı Seçilir, </w:t>
      </w:r>
      <w:r w:rsidRPr="00130DCD">
        <w:rPr>
          <w:rFonts w:ascii="Times New Roman" w:hAnsi="Times New Roman" w:cs="Times New Roman"/>
          <w:b/>
          <w:bCs/>
          <w:sz w:val="24"/>
          <w:szCs w:val="24"/>
        </w:rPr>
        <w:t xml:space="preserve">Ödeme Dönemine: </w:t>
      </w:r>
      <w:r w:rsidRPr="00130DCD">
        <w:rPr>
          <w:rFonts w:ascii="Times New Roman" w:hAnsi="Times New Roman" w:cs="Times New Roman"/>
          <w:bCs/>
          <w:sz w:val="24"/>
          <w:szCs w:val="24"/>
        </w:rPr>
        <w:t>En son alınan Maaş Yılı ve Ayı Seçilip Kaydet denilir.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Not: 1-) Yıl içerisinde geriye dönük toplu 3, 4 ay gibi ödemelerde ise </w:t>
      </w:r>
      <w:r w:rsidRPr="00130DCD">
        <w:rPr>
          <w:rFonts w:ascii="Times New Roman" w:hAnsi="Times New Roman" w:cs="Times New Roman"/>
          <w:b/>
          <w:bCs/>
          <w:sz w:val="24"/>
          <w:szCs w:val="24"/>
        </w:rPr>
        <w:t>Vergi Dilim Oran Dönemine:</w:t>
      </w:r>
      <w:r w:rsidRPr="00130DCD">
        <w:rPr>
          <w:rFonts w:ascii="Times New Roman" w:hAnsi="Times New Roman" w:cs="Times New Roman"/>
          <w:bCs/>
          <w:sz w:val="24"/>
          <w:szCs w:val="24"/>
        </w:rPr>
        <w:t xml:space="preserve"> En son alınan Maaş Yılı ve Ayı Seçilir, </w:t>
      </w:r>
      <w:r w:rsidRPr="00130DCD">
        <w:rPr>
          <w:rFonts w:ascii="Times New Roman" w:hAnsi="Times New Roman" w:cs="Times New Roman"/>
          <w:b/>
          <w:bCs/>
          <w:sz w:val="24"/>
          <w:szCs w:val="24"/>
        </w:rPr>
        <w:t xml:space="preserve">Ödeme Dönemine: </w:t>
      </w:r>
      <w:r w:rsidRPr="00130DCD">
        <w:rPr>
          <w:rFonts w:ascii="Times New Roman" w:hAnsi="Times New Roman" w:cs="Times New Roman"/>
          <w:bCs/>
          <w:sz w:val="24"/>
          <w:szCs w:val="24"/>
        </w:rPr>
        <w:t>En son alınan Maaş Yılı ve Ayı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2-) Aralık ayında Vergi Dilim Oranı Dönemi ARALIK,  Ödeme Dönemi ise bir sonraki yılın Ocak ayı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yerde </w:t>
      </w:r>
      <w:hyperlink r:id="rId25" w:history="1">
        <w:r w:rsidRPr="00130DCD">
          <w:rPr>
            <w:rStyle w:val="Hyperlink"/>
            <w:rFonts w:ascii="Times New Roman" w:hAnsi="Times New Roman" w:cs="Times New Roman"/>
            <w:b/>
            <w:bCs/>
            <w:sz w:val="24"/>
            <w:szCs w:val="24"/>
            <w:bdr w:val="single" w:sz="6" w:space="0" w:color="888888" w:frame="1"/>
            <w:shd w:val="clear" w:color="auto" w:fill="FFE764"/>
          </w:rPr>
          <w:t>İcmal</w:t>
        </w:r>
      </w:hyperlink>
      <w:r w:rsidRPr="00130DCD">
        <w:rPr>
          <w:rFonts w:ascii="Times New Roman" w:hAnsi="Times New Roman" w:cs="Times New Roman"/>
          <w:sz w:val="24"/>
          <w:szCs w:val="24"/>
        </w:rPr>
        <w:t xml:space="preserve"> butonundan </w:t>
      </w:r>
      <w:r w:rsidRPr="00130DCD">
        <w:rPr>
          <w:rFonts w:ascii="Times New Roman" w:hAnsi="Times New Roman" w:cs="Times New Roman"/>
          <w:b/>
          <w:sz w:val="24"/>
          <w:szCs w:val="24"/>
        </w:rPr>
        <w:t>İşlemler</w:t>
      </w:r>
      <w:r w:rsidRPr="00130DCD">
        <w:rPr>
          <w:rFonts w:ascii="Times New Roman" w:hAnsi="Times New Roman" w:cs="Times New Roman"/>
          <w:sz w:val="24"/>
          <w:szCs w:val="24"/>
        </w:rPr>
        <w:t xml:space="preserve">: Sözleşmeli P.Fazla Mesai seçilir, </w:t>
      </w:r>
      <w:r w:rsidRPr="00130DCD">
        <w:rPr>
          <w:rFonts w:ascii="Times New Roman" w:hAnsi="Times New Roman" w:cs="Times New Roman"/>
          <w:b/>
          <w:sz w:val="24"/>
          <w:szCs w:val="24"/>
        </w:rPr>
        <w:t xml:space="preserve">İcmal Oluştur’a </w:t>
      </w:r>
      <w:r w:rsidRPr="00130DCD">
        <w:rPr>
          <w:rFonts w:ascii="Times New Roman" w:hAnsi="Times New Roman" w:cs="Times New Roman"/>
          <w:sz w:val="24"/>
          <w:szCs w:val="24"/>
        </w:rPr>
        <w:t>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menüde yer alan </w:t>
      </w:r>
      <w:hyperlink r:id="rId26" w:history="1">
        <w:r w:rsidRPr="00130DCD">
          <w:rPr>
            <w:rStyle w:val="Hyperlink"/>
            <w:rFonts w:ascii="Times New Roman" w:hAnsi="Times New Roman" w:cs="Times New Roman"/>
            <w:b/>
            <w:bCs/>
            <w:sz w:val="24"/>
            <w:szCs w:val="24"/>
            <w:bdr w:val="single" w:sz="6" w:space="0" w:color="888888" w:frame="1"/>
            <w:shd w:val="clear" w:color="auto" w:fill="FFFFFF"/>
          </w:rPr>
          <w:t>Yazdır &amp; Havuza At</w:t>
        </w:r>
      </w:hyperlink>
      <w:r w:rsidRPr="00130DCD">
        <w:rPr>
          <w:rFonts w:ascii="Times New Roman" w:hAnsi="Times New Roman" w:cs="Times New Roman"/>
          <w:sz w:val="24"/>
          <w:szCs w:val="24"/>
        </w:rPr>
        <w:t xml:space="preserve"> butonuna tıklanır. Gelen menüden </w:t>
      </w:r>
      <w:r w:rsidRPr="00130DCD">
        <w:rPr>
          <w:rFonts w:ascii="Times New Roman" w:hAnsi="Times New Roman" w:cs="Times New Roman"/>
          <w:b/>
          <w:sz w:val="24"/>
          <w:szCs w:val="24"/>
        </w:rPr>
        <w:t xml:space="preserve">İcmal: </w:t>
      </w:r>
      <w:r w:rsidRPr="00130DCD">
        <w:rPr>
          <w:rFonts w:ascii="Times New Roman" w:hAnsi="Times New Roman" w:cs="Times New Roman"/>
          <w:sz w:val="24"/>
          <w:szCs w:val="24"/>
        </w:rPr>
        <w:t>seçeneğinden Sözleşmeli P. Fazla Mesai Seçilir İmza 1 ile İmza 2 yerleri doldurulur. Yazdır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İcmallerde bulunan İcralar ile Nafakalar </w:t>
      </w:r>
      <w:hyperlink r:id="rId28" w:history="1">
        <w:r w:rsidRPr="00130DCD">
          <w:rPr>
            <w:rStyle w:val="Hyperlink"/>
            <w:rFonts w:ascii="Times New Roman" w:hAnsi="Times New Roman" w:cs="Times New Roman"/>
            <w:b/>
            <w:bCs/>
            <w:sz w:val="24"/>
            <w:szCs w:val="24"/>
          </w:rPr>
          <w:t>İcra Ödeme Listesi</w:t>
        </w:r>
      </w:hyperlink>
      <w:r w:rsidRPr="00130DCD">
        <w:rPr>
          <w:rFonts w:ascii="Times New Roman" w:hAnsi="Times New Roman" w:cs="Times New Roman"/>
          <w:b/>
          <w:bCs/>
          <w:sz w:val="24"/>
          <w:szCs w:val="24"/>
        </w:rPr>
        <w:t xml:space="preserve">ndeki </w:t>
      </w:r>
      <w:r w:rsidRPr="00130DCD">
        <w:rPr>
          <w:rFonts w:ascii="Times New Roman" w:hAnsi="Times New Roman" w:cs="Times New Roman"/>
          <w:sz w:val="24"/>
          <w:szCs w:val="24"/>
        </w:rPr>
        <w:t>tutarlar bir birine eşit olmalıdır, Fazla Mesai İcmali ile Fazla Mesai Bordroları ve Aylık Puantajdaki (Kişi sayısı ile Saat) tutarları bir birine eşit olduğu kontrolü sağlandıktan sonra,</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İcmallerden 2 suret çıktı alınır, sorumlara tarafından imzalanır ve bir sureti yazı ekinde Mali İşler Daire Başkanlığı Vergi Raporlama Müdürlüğü Ödemeler Şefliğine gönderilir.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Sonra </w:t>
      </w:r>
      <w:r w:rsidRPr="00130DCD">
        <w:rPr>
          <w:rFonts w:ascii="Times New Roman" w:hAnsi="Times New Roman" w:cs="Times New Roman"/>
          <w:b/>
          <w:sz w:val="24"/>
          <w:szCs w:val="24"/>
        </w:rPr>
        <w:t xml:space="preserve">5-8’deki BANKA DOSYASI İŞLEMLERİ </w:t>
      </w:r>
      <w:r w:rsidRPr="00130DCD">
        <w:rPr>
          <w:rFonts w:ascii="Times New Roman" w:hAnsi="Times New Roman" w:cs="Times New Roman"/>
          <w:sz w:val="24"/>
          <w:szCs w:val="24"/>
        </w:rPr>
        <w:t>yönergesine göre işlemin durumuna göre işlemler yapılır.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5.11. ARAZİ TAZMİNATI İŞLEMLERİ.</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 xml:space="preserve">KAMU GÖREVLİLERİNİN GENELİNE VE HİZMET KOLLARINA YÖNELİK MALİ VE SOSYAL HAKLARA İLİŞKİN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2018 VE 2019 YILLARINI KAPSAYAN 4. DÖNEM TOPLU SÖZLEŞME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Sözleşmeli personel olarak istihdam edilen teknik personele ilave ücret</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Madde 34- (1) KİT'lerde 399 sayılı Kanun Hükmünde Kararname kapsamında sözleşmeli personel olarak istihdam edilen ve 2006/10344 sayılı Bakanlar Kurulu Kararı ile yürürlüğe konulan Devlet Memurlarına Ödenecek Zam ve Tazminatlara İlişkin Karara ekli (II) sayılı Cetvelin "E- Teknik Hizmetler" bölümünün 6 nci sırasında ek özel hizmet tazminatı ödenmesi öngörülen yerlerde fiilen çalışanlardan;</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Grup başmühendisi, başmühendis, başmimar, mühendis, mimar, şehir plancısı, jeolog, hidrolog, hidrojeolog, fizikçi, jeofizikçi, kimyager, teknik amir, teknik şef, atölye şefi, teknik uzman ve jeomorfolog pozisyonlarında bulunanlara 25 TL,</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Başeksper, eksper, topograf ve tekniker pozisyonlarında bulunanlara 15 TL,</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Başteknisyen, teknisyen, teknik ressam ve sürveyan pozisyonlarında bulunanlara 10TL,</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tutarında çalıştıkları her gün için ilave ücret ödenir. İlave ücretin kimlere ödeneceği, iş programları ve çalışma mahallerinin özellikleri dikkate alınarak, üçer aylık dönemler itibarıyla ilgili birim amirlerince belirlenir. Ödemeler görevin filen yerine getirilmesinden sonra üçer aylık dönem sonlarında yapılır. Üçer aylık dönemler itibarıyla ödenecek toplam ilave ücret tutarı, (a) bendinde belirtilenler için 500 TL'yi, (b) bendinde belirtilenler için 300 TL'yi ve (c) bendinde belirtilenler için ise 200 TL'yi geçemez.</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TAMİME GÖRE İŞLEMLERİN YAPILMASI</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09/03/2016 TARİHLİ VE 24425 SAYILI YAZIYA GÖRE İŞ VE İŞLEMLERİN YÜRÜTÜLMESİ</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İlgili birimlerden gelen arazi tazminatı için puantajlara yapılacak işlemler.</w:t>
      </w:r>
    </w:p>
    <w:p w:rsidR="00DD3F1F" w:rsidRPr="00130DCD" w:rsidP="00DD3F1F">
      <w:pPr>
        <w:jc w:val="both"/>
        <w:rPr>
          <w:rFonts w:ascii="Times New Roman" w:hAnsi="Times New Roman" w:cs="Times New Roman"/>
          <w:bCs/>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 xml:space="preserve">Arazi Tazminatı /Arazi Tazminat İşlemleri/Yeni Kayıt </w:t>
      </w:r>
      <w:r w:rsidRPr="00130DCD">
        <w:rPr>
          <w:rStyle w:val="armerootspan1"/>
          <w:rFonts w:ascii="Times New Roman" w:hAnsi="Times New Roman" w:cs="Times New Roman"/>
          <w:sz w:val="24"/>
          <w:szCs w:val="24"/>
          <w:specVanish w:val="0"/>
        </w:rPr>
        <w:t xml:space="preserve">sonra Dönem seçilir kaydet denilir. Ara denilir gelen </w:t>
      </w:r>
      <w:r w:rsidRPr="00130DCD">
        <w:rPr>
          <w:rFonts w:ascii="Times New Roman" w:hAnsi="Times New Roman" w:cs="Times New Roman"/>
          <w:sz w:val="24"/>
          <w:szCs w:val="24"/>
        </w:rPr>
        <w:t xml:space="preserve"> panelinde: Kayd edilin Dönem seçildikten sonra sağ tarafta bulunan </w:t>
      </w:r>
      <w:r w:rsidRPr="00130DCD">
        <w:rPr>
          <w:rFonts w:ascii="Times New Roman" w:hAnsi="Times New Roman" w:cs="Times New Roman"/>
          <w:noProof/>
          <w:color w:val="000000"/>
          <w:sz w:val="24"/>
          <w:szCs w:val="24"/>
          <w:lang w:eastAsia="tr-TR"/>
        </w:rPr>
        <w:drawing>
          <wp:inline distT="0" distB="0" distL="0" distR="0">
            <wp:extent cx="172720" cy="172720"/>
            <wp:effectExtent l="0" t="0" r="0" b="0"/>
            <wp:docPr id="36" name="Resim 36" descr="http://dhmionline.dhmi.root/Resim/Ortak/SagOk.png">
              <a:hlinkClick xmlns:a="http://schemas.openxmlformats.org/drawingml/2006/main" xmlns:r="http://schemas.openxmlformats.org/officeDocument/2006/relationships" r:id="rId29" tooltip="&quot;Deta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 descr="http://dhmionline.dhmi.root/Resim/Ortak/SagOk.png">
                      <a:hlinkClick xmlns:a="http://schemas.openxmlformats.org/drawingml/2006/main" xmlns:r="http://schemas.openxmlformats.org/officeDocument/2006/relationships" r:id="rId29" tooltip="&quot;Detay&quot;"/>
                    </pic:cNvPr>
                    <pic:cNvPicPr>
                      <a:picLocks noChangeAspect="1" noChangeArrowheads="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r w:rsidRPr="00130DCD">
        <w:rPr>
          <w:rFonts w:ascii="Times New Roman" w:hAnsi="Times New Roman" w:cs="Times New Roman"/>
          <w:sz w:val="24"/>
          <w:szCs w:val="24"/>
        </w:rPr>
        <w:t xml:space="preserve"> simgeye basılır, gelen menüden Yeni Kayıt seçilir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bCs/>
          <w:sz w:val="24"/>
          <w:szCs w:val="24"/>
        </w:rPr>
        <w:t xml:space="preserve">Vergiye Esas Dönem: </w:t>
      </w:r>
      <w:r w:rsidRPr="00130DCD">
        <w:rPr>
          <w:rFonts w:ascii="Times New Roman" w:hAnsi="Times New Roman" w:cs="Times New Roman"/>
          <w:bCs/>
          <w:sz w:val="24"/>
          <w:szCs w:val="24"/>
        </w:rPr>
        <w:t xml:space="preserve">Dönemin son ayı seçilir, </w:t>
      </w:r>
      <w:r w:rsidRPr="00130DCD">
        <w:rPr>
          <w:rFonts w:ascii="Times New Roman" w:hAnsi="Times New Roman" w:cs="Times New Roman"/>
          <w:b/>
          <w:bCs/>
          <w:sz w:val="24"/>
          <w:szCs w:val="24"/>
        </w:rPr>
        <w:t>Çalışma Süresi (Gün) :</w:t>
      </w:r>
      <w:r w:rsidRPr="00130DCD">
        <w:rPr>
          <w:rFonts w:ascii="Times New Roman" w:hAnsi="Times New Roman" w:cs="Times New Roman"/>
          <w:bCs/>
          <w:sz w:val="24"/>
          <w:szCs w:val="24"/>
        </w:rPr>
        <w:t xml:space="preserve">Birimlerden gelen 3 aylık puantajlardaki toplam gün sayısı yazılır. </w:t>
      </w:r>
      <w:r w:rsidRPr="00130DCD">
        <w:rPr>
          <w:rFonts w:ascii="Times New Roman" w:hAnsi="Times New Roman" w:cs="Times New Roman"/>
          <w:b/>
          <w:bCs/>
          <w:sz w:val="24"/>
          <w:szCs w:val="24"/>
        </w:rPr>
        <w:t>Kaydet</w:t>
      </w:r>
      <w:r w:rsidRPr="00130DCD">
        <w:rPr>
          <w:rFonts w:ascii="Times New Roman" w:hAnsi="Times New Roman" w:cs="Times New Roman"/>
          <w:bCs/>
          <w:sz w:val="24"/>
          <w:szCs w:val="24"/>
        </w:rPr>
        <w:t xml:space="preserve"> denilir.</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sz w:val="24"/>
          <w:szCs w:val="24"/>
        </w:rPr>
        <w:t xml:space="preserve">İcmal oluşturulur, İcmallerde bulunan İcralar ile Nafakalar </w:t>
      </w:r>
      <w:hyperlink r:id="rId28" w:history="1">
        <w:r w:rsidRPr="00130DCD">
          <w:rPr>
            <w:rStyle w:val="Hyperlink"/>
            <w:rFonts w:ascii="Times New Roman" w:hAnsi="Times New Roman" w:cs="Times New Roman"/>
            <w:b/>
            <w:bCs/>
            <w:sz w:val="24"/>
            <w:szCs w:val="24"/>
          </w:rPr>
          <w:t>İcra Ödeme Listesi</w:t>
        </w:r>
      </w:hyperlink>
      <w:r w:rsidRPr="00130DCD">
        <w:rPr>
          <w:rFonts w:ascii="Times New Roman" w:hAnsi="Times New Roman" w:cs="Times New Roman"/>
          <w:b/>
          <w:bCs/>
          <w:sz w:val="24"/>
          <w:szCs w:val="24"/>
        </w:rPr>
        <w:t xml:space="preserve">ndeki </w:t>
      </w:r>
      <w:r w:rsidRPr="00130DCD">
        <w:rPr>
          <w:rFonts w:ascii="Times New Roman" w:hAnsi="Times New Roman" w:cs="Times New Roman"/>
          <w:sz w:val="24"/>
          <w:szCs w:val="24"/>
        </w:rPr>
        <w:t xml:space="preserve">tutarlar bir birine eşit olmalıdır, Arazi Tazminat İcmali ile 3 Aylık Puantaj kontrolü sağlandıktan sonra, </w:t>
      </w:r>
      <w:r w:rsidRPr="00130DCD">
        <w:rPr>
          <w:rFonts w:ascii="Times New Roman" w:hAnsi="Times New Roman" w:cs="Times New Roman"/>
          <w:b/>
          <w:bCs/>
          <w:sz w:val="24"/>
          <w:szCs w:val="24"/>
        </w:rPr>
        <w:t xml:space="preserve">Onayla &amp; Muhasebeye Gönder, </w:t>
      </w:r>
      <w:r w:rsidRPr="00130DCD">
        <w:rPr>
          <w:rFonts w:ascii="Times New Roman" w:hAnsi="Times New Roman" w:cs="Times New Roman"/>
          <w:sz w:val="24"/>
          <w:szCs w:val="24"/>
        </w:rPr>
        <w:t xml:space="preserve">Sonra </w:t>
      </w:r>
      <w:r w:rsidRPr="00130DCD">
        <w:rPr>
          <w:rFonts w:ascii="Times New Roman" w:hAnsi="Times New Roman" w:cs="Times New Roman"/>
          <w:b/>
          <w:sz w:val="24"/>
          <w:szCs w:val="24"/>
        </w:rPr>
        <w:t xml:space="preserve">5-8’deki BANKA DOSYASI İŞLEMLERİ </w:t>
      </w:r>
      <w:r w:rsidRPr="00130DCD">
        <w:rPr>
          <w:rFonts w:ascii="Times New Roman" w:hAnsi="Times New Roman" w:cs="Times New Roman"/>
          <w:sz w:val="24"/>
          <w:szCs w:val="24"/>
        </w:rPr>
        <w:t>yönergesine göre işlemin durumuna göre işlemler yapılır.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İcmallerden 2 suret çıktı alınır, sorumlara tarafından imzalanır ve bir sureti yazı ekinde Mali İşler Daire Başkanlığı Vergi Raporlama Müdürlüğü Ödemeler Şefliğine gönderilir.</w:t>
      </w:r>
    </w:p>
    <w:p w:rsidR="00DD3F1F"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Ödeme yapıldıktan sonra Matraha işlenir.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5.12. SÖZLEŞMELİ PERSONEL FARK İŞLEMLERİ-1</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14/7/1965 tarihli ve 657 sayılı Devlet Memurları Kanununun 154 üncü maddesi uyarınca aylık gösterge tablosunda yer alan rakamlar ile ek gösterge rakamlarının aylık tutarlara çevrilmesinde uygulanacak aylık katsayısı ile Toplu Sözleşme Hükümlerinde belirlenen değişiklerin Resmi Gazetede ve Maliye Bakanlığının Tel Emrine göre uygulanır.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Bu uygulama yıl içerisinde her hangi bir değişiklik olmaz ise Ocak ve Temmuz aylarında 14 günlük fark olarak yapılır.</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Dönem seçildikten sonra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
          <w:sz w:val="24"/>
          <w:szCs w:val="24"/>
        </w:rPr>
        <w:t xml:space="preserve">Sözleşmeli P.Fark </w:t>
      </w:r>
      <w:r w:rsidRPr="00130DCD">
        <w:rPr>
          <w:rFonts w:ascii="Times New Roman" w:hAnsi="Times New Roman" w:cs="Times New Roman"/>
          <w:sz w:val="24"/>
          <w:szCs w:val="24"/>
        </w:rPr>
        <w:t xml:space="preserve">butonuna tıklanır ardından </w:t>
      </w:r>
      <w:r w:rsidRPr="00130DCD">
        <w:rPr>
          <w:rFonts w:ascii="Times New Roman" w:hAnsi="Times New Roman" w:cs="Times New Roman"/>
          <w:b/>
          <w:sz w:val="24"/>
          <w:szCs w:val="24"/>
        </w:rPr>
        <w:t xml:space="preserve">Yeni Kayıt butonuna </w:t>
      </w:r>
      <w:r w:rsidRPr="00130DCD">
        <w:rPr>
          <w:rFonts w:ascii="Times New Roman" w:hAnsi="Times New Roman" w:cs="Times New Roman"/>
          <w:sz w:val="24"/>
          <w:szCs w:val="24"/>
        </w:rPr>
        <w:t xml:space="preserve">tıklanarak açılan pencereden  </w:t>
      </w:r>
      <w:r w:rsidRPr="00130DCD">
        <w:rPr>
          <w:rFonts w:ascii="Times New Roman" w:hAnsi="Times New Roman" w:cs="Times New Roman"/>
          <w:b/>
          <w:sz w:val="24"/>
          <w:szCs w:val="24"/>
        </w:rPr>
        <w:t xml:space="preserve">Gün Sayısı:14 </w:t>
      </w:r>
      <w:r w:rsidRPr="00130DCD">
        <w:rPr>
          <w:rFonts w:ascii="Times New Roman" w:hAnsi="Times New Roman" w:cs="Times New Roman"/>
          <w:sz w:val="24"/>
          <w:szCs w:val="24"/>
        </w:rPr>
        <w:t xml:space="preserve">yazılır, Havacılık Tazminatı Hesaplansın, SGK 5510 Prim Farkı Hesapla, Sendika Kesinti Farkı Hesaplansın </w:t>
      </w:r>
      <w:r w:rsidRPr="00130DCD">
        <w:rPr>
          <w:rFonts w:ascii="Times New Roman" w:hAnsi="Times New Roman" w:cs="Times New Roman"/>
          <w:b/>
          <w:sz w:val="24"/>
          <w:szCs w:val="24"/>
        </w:rPr>
        <w:t>√</w:t>
      </w:r>
      <w:r w:rsidRPr="00130DCD">
        <w:rPr>
          <w:rFonts w:ascii="Times New Roman" w:hAnsi="Times New Roman" w:cs="Times New Roman"/>
          <w:bCs/>
          <w:sz w:val="24"/>
          <w:szCs w:val="24"/>
        </w:rPr>
        <w:t xml:space="preserve"> işaretlenir, Kaydet denilir.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Sonra Sağ üst köşede bulunan </w:t>
      </w:r>
      <w:r w:rsidRPr="00130DCD">
        <w:rPr>
          <w:rFonts w:ascii="Times New Roman" w:hAnsi="Times New Roman" w:cs="Times New Roman"/>
          <w:b/>
          <w:bCs/>
          <w:sz w:val="24"/>
          <w:szCs w:val="24"/>
        </w:rPr>
        <w:t xml:space="preserve">201../… Maaş Farkı Hesapla ve Oluştur </w:t>
      </w:r>
      <w:r w:rsidRPr="00130DCD">
        <w:rPr>
          <w:rFonts w:ascii="Times New Roman" w:hAnsi="Times New Roman" w:cs="Times New Roman"/>
          <w:bCs/>
          <w:sz w:val="24"/>
          <w:szCs w:val="24"/>
        </w:rPr>
        <w:t>butonuna tıklanır.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Personel farkından silinecekler, gün sayısı değiştirilecekler, ücreti ve havacılık tazminatı değişenlerin işlemleri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bCs/>
          <w:sz w:val="24"/>
          <w:szCs w:val="24"/>
        </w:rPr>
        <w:t xml:space="preserve">Ara </w:t>
      </w:r>
      <w:r w:rsidRPr="00130DCD">
        <w:rPr>
          <w:rFonts w:ascii="Times New Roman" w:hAnsi="Times New Roman" w:cs="Times New Roman"/>
          <w:bCs/>
          <w:sz w:val="24"/>
          <w:szCs w:val="24"/>
        </w:rPr>
        <w:t xml:space="preserve">denilir, kişiye göre yukarıdaki işlemler sağda bulunan butonlar yardımıyla yapılır.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yerde </w:t>
      </w:r>
      <w:hyperlink r:id="rId25" w:history="1">
        <w:r w:rsidRPr="00130DCD">
          <w:rPr>
            <w:rStyle w:val="Hyperlink"/>
            <w:rFonts w:ascii="Times New Roman" w:hAnsi="Times New Roman" w:cs="Times New Roman"/>
            <w:b/>
            <w:bCs/>
            <w:sz w:val="24"/>
            <w:szCs w:val="24"/>
            <w:bdr w:val="single" w:sz="6" w:space="0" w:color="888888" w:frame="1"/>
            <w:shd w:val="clear" w:color="auto" w:fill="FFE764"/>
          </w:rPr>
          <w:t>İcmal</w:t>
        </w:r>
      </w:hyperlink>
      <w:r w:rsidRPr="00130DCD">
        <w:rPr>
          <w:rFonts w:ascii="Times New Roman" w:hAnsi="Times New Roman" w:cs="Times New Roman"/>
          <w:sz w:val="24"/>
          <w:szCs w:val="24"/>
        </w:rPr>
        <w:t xml:space="preserve"> butonundan </w:t>
      </w:r>
      <w:r w:rsidRPr="00130DCD">
        <w:rPr>
          <w:rFonts w:ascii="Times New Roman" w:hAnsi="Times New Roman" w:cs="Times New Roman"/>
          <w:b/>
          <w:sz w:val="24"/>
          <w:szCs w:val="24"/>
        </w:rPr>
        <w:t>İşlemler</w:t>
      </w:r>
      <w:r w:rsidRPr="00130DCD">
        <w:rPr>
          <w:rFonts w:ascii="Times New Roman" w:hAnsi="Times New Roman" w:cs="Times New Roman"/>
          <w:sz w:val="24"/>
          <w:szCs w:val="24"/>
        </w:rPr>
        <w:t xml:space="preserve">: Sözleşmeli P.Maaş  Farkı seçilir, </w:t>
      </w:r>
      <w:r w:rsidRPr="00130DCD">
        <w:rPr>
          <w:rFonts w:ascii="Times New Roman" w:hAnsi="Times New Roman" w:cs="Times New Roman"/>
          <w:b/>
          <w:sz w:val="24"/>
          <w:szCs w:val="24"/>
        </w:rPr>
        <w:t xml:space="preserve">İcmal Oluştur’a </w:t>
      </w:r>
      <w:r w:rsidRPr="00130DCD">
        <w:rPr>
          <w:rFonts w:ascii="Times New Roman" w:hAnsi="Times New Roman" w:cs="Times New Roman"/>
          <w:sz w:val="24"/>
          <w:szCs w:val="24"/>
        </w:rPr>
        <w:t>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menüde yer alan </w:t>
      </w:r>
      <w:hyperlink r:id="rId26" w:history="1">
        <w:r w:rsidRPr="00130DCD">
          <w:rPr>
            <w:rStyle w:val="Hyperlink"/>
            <w:rFonts w:ascii="Times New Roman" w:hAnsi="Times New Roman" w:cs="Times New Roman"/>
            <w:b/>
            <w:bCs/>
            <w:sz w:val="24"/>
            <w:szCs w:val="24"/>
            <w:bdr w:val="single" w:sz="6" w:space="0" w:color="888888" w:frame="1"/>
            <w:shd w:val="clear" w:color="auto" w:fill="FFFFFF"/>
          </w:rPr>
          <w:t>Yazdır &amp; Havuza At</w:t>
        </w:r>
      </w:hyperlink>
      <w:r w:rsidRPr="00130DCD">
        <w:rPr>
          <w:rFonts w:ascii="Times New Roman" w:hAnsi="Times New Roman" w:cs="Times New Roman"/>
          <w:sz w:val="24"/>
          <w:szCs w:val="24"/>
        </w:rPr>
        <w:t xml:space="preserve"> butonuna tıklanır. Gelen menüden </w:t>
      </w:r>
      <w:r w:rsidRPr="00130DCD">
        <w:rPr>
          <w:rFonts w:ascii="Times New Roman" w:hAnsi="Times New Roman" w:cs="Times New Roman"/>
          <w:b/>
          <w:sz w:val="24"/>
          <w:szCs w:val="24"/>
        </w:rPr>
        <w:t xml:space="preserve">İcmal: </w:t>
      </w:r>
      <w:r w:rsidRPr="00130DCD">
        <w:rPr>
          <w:rFonts w:ascii="Times New Roman" w:hAnsi="Times New Roman" w:cs="Times New Roman"/>
          <w:sz w:val="24"/>
          <w:szCs w:val="24"/>
        </w:rPr>
        <w:t>seçeneğinden Sözleşmeli P. Maaş Fark Muhasebeye Gönderilmeyenler Seçilir İmza 1 ile İmza 2 yerleri doldurulur. Yazdır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İcmalde bulunan BES kesintisi ile </w:t>
      </w:r>
      <w:r w:rsidRPr="00130DCD">
        <w:rPr>
          <w:rFonts w:ascii="Times New Roman" w:hAnsi="Times New Roman" w:cs="Times New Roman"/>
          <w:b/>
          <w:sz w:val="24"/>
          <w:szCs w:val="24"/>
        </w:rPr>
        <w:t>Ziraat Emekliliğe</w:t>
      </w:r>
      <w:r w:rsidRPr="00130DCD">
        <w:rPr>
          <w:rFonts w:ascii="Times New Roman" w:hAnsi="Times New Roman" w:cs="Times New Roman"/>
          <w:sz w:val="24"/>
          <w:szCs w:val="24"/>
        </w:rPr>
        <w:t xml:space="preserve"> yüklenen tutarlar bir birine eşit olmalıdır, Farktaki Sendika tutarları ile </w:t>
      </w:r>
      <w:r w:rsidRPr="00130DCD">
        <w:rPr>
          <w:rFonts w:ascii="Times New Roman" w:hAnsi="Times New Roman" w:cs="Times New Roman"/>
          <w:b/>
          <w:bCs/>
          <w:sz w:val="24"/>
          <w:szCs w:val="24"/>
        </w:rPr>
        <w:t xml:space="preserve">fark icmalindeki  </w:t>
      </w:r>
      <w:r w:rsidRPr="00130DCD">
        <w:rPr>
          <w:rFonts w:ascii="Times New Roman" w:hAnsi="Times New Roman" w:cs="Times New Roman"/>
          <w:sz w:val="24"/>
          <w:szCs w:val="24"/>
        </w:rPr>
        <w:t xml:space="preserve">tutarlar bir birine eşit olmalıdır, İcralar ile Nafakalar </w:t>
      </w:r>
      <w:hyperlink r:id="rId28" w:history="1">
        <w:r w:rsidRPr="00130DCD">
          <w:rPr>
            <w:rStyle w:val="Hyperlink"/>
            <w:rFonts w:ascii="Times New Roman" w:hAnsi="Times New Roman" w:cs="Times New Roman"/>
            <w:b/>
            <w:bCs/>
            <w:sz w:val="24"/>
            <w:szCs w:val="24"/>
          </w:rPr>
          <w:t>İcra Ödeme Listesi</w:t>
        </w:r>
      </w:hyperlink>
      <w:r w:rsidRPr="00130DCD">
        <w:rPr>
          <w:rFonts w:ascii="Times New Roman" w:hAnsi="Times New Roman" w:cs="Times New Roman"/>
          <w:b/>
          <w:bCs/>
          <w:sz w:val="24"/>
          <w:szCs w:val="24"/>
        </w:rPr>
        <w:t xml:space="preserve">ndeki </w:t>
      </w:r>
      <w:r w:rsidRPr="00130DCD">
        <w:rPr>
          <w:rFonts w:ascii="Times New Roman" w:hAnsi="Times New Roman" w:cs="Times New Roman"/>
          <w:sz w:val="24"/>
          <w:szCs w:val="24"/>
        </w:rPr>
        <w:t xml:space="preserve">tutarlar bir birine eşit olmalıdır, Farktaki SGK kesintileri ile  SGK Kesenek sayfasına yüklenen tutarlar bir birine eşit olduğu kontrolü sağlandıktan sonra,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İcmallerden 2 suret çıktı alınır, sorumlara tarafından imzalanır ve bir sureti yazı ekinde Mali İşler Daire Başkanlığı Vergi Raporlama Müdürlüğü Ödemeler Şefliğine gönderilir.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Sonra </w:t>
      </w:r>
      <w:r w:rsidRPr="00130DCD">
        <w:rPr>
          <w:rFonts w:ascii="Times New Roman" w:hAnsi="Times New Roman" w:cs="Times New Roman"/>
          <w:b/>
          <w:sz w:val="24"/>
          <w:szCs w:val="24"/>
        </w:rPr>
        <w:t xml:space="preserve">5-8 BANKA DOSYASI İŞLEMLERİ </w:t>
      </w:r>
      <w:r w:rsidRPr="00130DCD">
        <w:rPr>
          <w:rFonts w:ascii="Times New Roman" w:hAnsi="Times New Roman" w:cs="Times New Roman"/>
          <w:sz w:val="24"/>
          <w:szCs w:val="24"/>
        </w:rPr>
        <w:t>yönergesine göre işlemin durumuna göre işlemler yapılır.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5.13. SÖZLEŞMELİ PERSONEL FARK İŞLEMLERİ-2</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Asalet tasdiki(Aday Memurluk bitince), Unvan değişikliğinde</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Dönem seçildikten sonra </w:t>
      </w:r>
    </w:p>
    <w:p w:rsidR="00DD3F1F" w:rsidP="00DD3F1F">
      <w:pPr>
        <w:jc w:val="both"/>
        <w:rPr>
          <w:rFonts w:ascii="Times New Roman" w:hAnsi="Times New Roman" w:cs="Times New Roman"/>
          <w:bCs/>
          <w:sz w:val="24"/>
          <w:szCs w:val="24"/>
        </w:rPr>
      </w:pPr>
      <w:r w:rsidRPr="00130DCD">
        <w:rPr>
          <w:rFonts w:ascii="Times New Roman" w:hAnsi="Times New Roman" w:cs="Times New Roman"/>
          <w:b/>
          <w:sz w:val="24"/>
          <w:szCs w:val="24"/>
        </w:rPr>
        <w:t xml:space="preserve">Sözleşmeli P.Fark </w:t>
      </w:r>
      <w:r w:rsidRPr="00130DCD">
        <w:rPr>
          <w:rFonts w:ascii="Times New Roman" w:hAnsi="Times New Roman" w:cs="Times New Roman"/>
          <w:sz w:val="24"/>
          <w:szCs w:val="24"/>
        </w:rPr>
        <w:t xml:space="preserve">butonuna tıklanır ardından </w:t>
      </w:r>
      <w:r w:rsidRPr="00130DCD">
        <w:rPr>
          <w:rFonts w:ascii="Times New Roman" w:hAnsi="Times New Roman" w:cs="Times New Roman"/>
          <w:b/>
          <w:sz w:val="24"/>
          <w:szCs w:val="24"/>
        </w:rPr>
        <w:t xml:space="preserve">Yeni Kayıt butonuna </w:t>
      </w:r>
      <w:r w:rsidRPr="00130DCD">
        <w:rPr>
          <w:rFonts w:ascii="Times New Roman" w:hAnsi="Times New Roman" w:cs="Times New Roman"/>
          <w:sz w:val="24"/>
          <w:szCs w:val="24"/>
        </w:rPr>
        <w:t xml:space="preserve">tıkla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bCs/>
          <w:sz w:val="24"/>
          <w:szCs w:val="24"/>
        </w:rPr>
        <w:t xml:space="preserve">Gün Sayısı </w:t>
      </w:r>
      <w:r w:rsidRPr="00130DCD">
        <w:rPr>
          <w:rFonts w:ascii="Times New Roman" w:hAnsi="Times New Roman" w:cs="Times New Roman"/>
          <w:bCs/>
          <w:sz w:val="24"/>
          <w:szCs w:val="24"/>
        </w:rPr>
        <w:t xml:space="preserve">yazılır, Havacılık Tazminatı Hesaplansın işaretlenir diğer kutucuklar işaretlenmez kaydet denilir. </w:t>
      </w: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5.14. KADROLU PERSONEL FARK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14/7/1965 tarihli ve 657 sayılı Devlet Memurları Kanununun 154 üncü maddesi uyarınca aylık gösterge tablosunda yer alan rakamlar ile ek gösterge rakamlarının aylık tutarlara çevrilmesinde uygulanacak aylık katsayısı ile Toplu Sözleşme Hükümlerinde belirlenen değişiklerin Resmi Gazetede ve Maliye Bakanlığının Tel Emrine göre uygulanır.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Bu uygulama yıl içerisinde her hangi bir değişiklik olmaz ise Ocak ve Temmuz aylarında 14 günlük fark olarak yapılır.</w:t>
      </w:r>
    </w:p>
    <w:p w:rsidR="00DD3F1F" w:rsidRPr="00130DCD" w:rsidP="00DD3F1F">
      <w:pPr>
        <w:jc w:val="both"/>
        <w:rPr>
          <w:rFonts w:ascii="Times New Roman" w:hAnsi="Times New Roman" w:cs="Times New Roman"/>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Dönem seçildikten sonra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
          <w:sz w:val="24"/>
          <w:szCs w:val="24"/>
        </w:rPr>
        <w:t xml:space="preserve">Kadrolu P.Fark </w:t>
      </w:r>
      <w:r w:rsidRPr="00130DCD">
        <w:rPr>
          <w:rFonts w:ascii="Times New Roman" w:hAnsi="Times New Roman" w:cs="Times New Roman"/>
          <w:sz w:val="24"/>
          <w:szCs w:val="24"/>
        </w:rPr>
        <w:t xml:space="preserve">butonuna tıklanır ardından gelen pencereden </w:t>
      </w:r>
      <w:r w:rsidRPr="00130DCD">
        <w:rPr>
          <w:rFonts w:ascii="Times New Roman" w:hAnsi="Times New Roman" w:cs="Times New Roman"/>
          <w:b/>
          <w:sz w:val="24"/>
          <w:szCs w:val="24"/>
        </w:rPr>
        <w:t xml:space="preserve">Gün Sayısı:14 </w:t>
      </w:r>
      <w:r w:rsidRPr="00130DCD">
        <w:rPr>
          <w:rFonts w:ascii="Times New Roman" w:hAnsi="Times New Roman" w:cs="Times New Roman"/>
          <w:sz w:val="24"/>
          <w:szCs w:val="24"/>
        </w:rPr>
        <w:t xml:space="preserve">yazılır, </w:t>
      </w:r>
      <w:r w:rsidRPr="00130DCD">
        <w:rPr>
          <w:rFonts w:ascii="Times New Roman" w:hAnsi="Times New Roman" w:cs="Times New Roman"/>
          <w:b/>
          <w:sz w:val="24"/>
          <w:szCs w:val="24"/>
        </w:rPr>
        <w:t xml:space="preserve">Fark Maaş Hesapla &amp; Bordo Oluştur </w:t>
      </w:r>
      <w:r w:rsidRPr="00130DCD">
        <w:rPr>
          <w:rFonts w:ascii="Times New Roman" w:hAnsi="Times New Roman" w:cs="Times New Roman"/>
          <w:bCs/>
          <w:sz w:val="24"/>
          <w:szCs w:val="24"/>
        </w:rPr>
        <w:t>denilir.</w:t>
      </w:r>
    </w:p>
    <w:p w:rsidR="00DD3F1F" w:rsidRPr="00130DCD" w:rsidP="00DD3F1F">
      <w:pPr>
        <w:jc w:val="both"/>
        <w:rPr>
          <w:rFonts w:ascii="Times New Roman" w:hAnsi="Times New Roman" w:cs="Times New Roman"/>
          <w:bCs/>
          <w:sz w:val="24"/>
          <w:szCs w:val="24"/>
        </w:rPr>
      </w:pPr>
      <w:r w:rsidRPr="004011AC">
        <w:rPr>
          <w:rFonts w:ascii="Times New Roman" w:hAnsi="Times New Roman" w:cs="Times New Roman"/>
          <w:bCs/>
          <w:sz w:val="24"/>
          <w:szCs w:val="24"/>
        </w:rPr>
        <w:t xml:space="preserve">Personel farktan silinecekler, gün sayısı değiştirilecekler, ücreti ve havacılık tazminatı değişenlerin işlemleri </w:t>
      </w:r>
      <w:r w:rsidRPr="004011AC">
        <w:rPr>
          <w:rFonts w:ascii="Times New Roman" w:hAnsi="Times New Roman" w:cs="Times New Roman"/>
          <w:b/>
          <w:sz w:val="24"/>
          <w:szCs w:val="24"/>
        </w:rPr>
        <w:t>Personel</w:t>
      </w:r>
      <w:r w:rsidRPr="004011AC">
        <w:rPr>
          <w:rFonts w:ascii="Times New Roman" w:hAnsi="Times New Roman" w:cs="Times New Roman"/>
          <w:bCs/>
          <w:sz w:val="24"/>
          <w:szCs w:val="24"/>
        </w:rPr>
        <w:t xml:space="preserve"> (Sicili veya Adı Soyadı) yazılır, </w:t>
      </w:r>
      <w:r w:rsidRPr="004011AC">
        <w:rPr>
          <w:rFonts w:ascii="Times New Roman" w:hAnsi="Times New Roman" w:cs="Times New Roman"/>
          <w:b/>
          <w:bCs/>
          <w:sz w:val="24"/>
          <w:szCs w:val="24"/>
        </w:rPr>
        <w:t xml:space="preserve">Ara </w:t>
      </w:r>
      <w:r w:rsidRPr="00130DCD">
        <w:rPr>
          <w:rFonts w:ascii="Times New Roman" w:hAnsi="Times New Roman" w:cs="Times New Roman"/>
          <w:bCs/>
          <w:sz w:val="24"/>
          <w:szCs w:val="24"/>
        </w:rPr>
        <w:t xml:space="preserve">denilir, kişiye göre yukarıdaki işlemler sağda bulunan butonlar yardımıyla yapılır.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yerde </w:t>
      </w:r>
      <w:hyperlink r:id="rId25" w:history="1">
        <w:r w:rsidRPr="00130DCD">
          <w:rPr>
            <w:rStyle w:val="Hyperlink"/>
            <w:rFonts w:ascii="Times New Roman" w:hAnsi="Times New Roman" w:cs="Times New Roman"/>
            <w:b/>
            <w:bCs/>
            <w:sz w:val="24"/>
            <w:szCs w:val="24"/>
            <w:bdr w:val="single" w:sz="6" w:space="0" w:color="888888" w:frame="1"/>
            <w:shd w:val="clear" w:color="auto" w:fill="FFE764"/>
          </w:rPr>
          <w:t>İcmal</w:t>
        </w:r>
      </w:hyperlink>
      <w:r w:rsidRPr="00130DCD">
        <w:rPr>
          <w:rFonts w:ascii="Times New Roman" w:hAnsi="Times New Roman" w:cs="Times New Roman"/>
          <w:sz w:val="24"/>
          <w:szCs w:val="24"/>
        </w:rPr>
        <w:t xml:space="preserve"> butonundan </w:t>
      </w:r>
      <w:r w:rsidRPr="00130DCD">
        <w:rPr>
          <w:rFonts w:ascii="Times New Roman" w:hAnsi="Times New Roman" w:cs="Times New Roman"/>
          <w:b/>
          <w:sz w:val="24"/>
          <w:szCs w:val="24"/>
        </w:rPr>
        <w:t>İşlemler</w:t>
      </w:r>
      <w:r w:rsidRPr="00130DCD">
        <w:rPr>
          <w:rFonts w:ascii="Times New Roman" w:hAnsi="Times New Roman" w:cs="Times New Roman"/>
          <w:sz w:val="24"/>
          <w:szCs w:val="24"/>
        </w:rPr>
        <w:t xml:space="preserve">: Kadrolu P.Maaş seçilir, </w:t>
      </w:r>
      <w:r w:rsidRPr="00130DCD">
        <w:rPr>
          <w:rFonts w:ascii="Times New Roman" w:hAnsi="Times New Roman" w:cs="Times New Roman"/>
          <w:b/>
          <w:sz w:val="24"/>
          <w:szCs w:val="24"/>
        </w:rPr>
        <w:t xml:space="preserve">İcmal Oluştura </w:t>
      </w:r>
      <w:r w:rsidRPr="00130DCD">
        <w:rPr>
          <w:rFonts w:ascii="Times New Roman" w:hAnsi="Times New Roman" w:cs="Times New Roman"/>
          <w:sz w:val="24"/>
          <w:szCs w:val="24"/>
        </w:rPr>
        <w:t>tıklanır.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Aynı menüde yer alan </w:t>
      </w:r>
      <w:hyperlink r:id="rId26" w:history="1">
        <w:r w:rsidRPr="00130DCD">
          <w:rPr>
            <w:rStyle w:val="Hyperlink"/>
            <w:rFonts w:ascii="Times New Roman" w:hAnsi="Times New Roman" w:cs="Times New Roman"/>
            <w:b/>
            <w:bCs/>
            <w:sz w:val="24"/>
            <w:szCs w:val="24"/>
            <w:bdr w:val="single" w:sz="6" w:space="0" w:color="888888" w:frame="1"/>
            <w:shd w:val="clear" w:color="auto" w:fill="FFFFFF"/>
          </w:rPr>
          <w:t>Yazdır &amp; Havuza At</w:t>
        </w:r>
      </w:hyperlink>
      <w:r w:rsidRPr="00130DCD">
        <w:rPr>
          <w:rFonts w:ascii="Times New Roman" w:hAnsi="Times New Roman" w:cs="Times New Roman"/>
          <w:sz w:val="24"/>
          <w:szCs w:val="24"/>
        </w:rPr>
        <w:t xml:space="preserve"> butonuna tıklanır. Gelen menüden </w:t>
      </w:r>
      <w:r w:rsidRPr="00130DCD">
        <w:rPr>
          <w:rFonts w:ascii="Times New Roman" w:hAnsi="Times New Roman" w:cs="Times New Roman"/>
          <w:b/>
          <w:sz w:val="24"/>
          <w:szCs w:val="24"/>
        </w:rPr>
        <w:t xml:space="preserve">İcmal: </w:t>
      </w:r>
      <w:r w:rsidRPr="00130DCD">
        <w:rPr>
          <w:rFonts w:ascii="Times New Roman" w:hAnsi="Times New Roman" w:cs="Times New Roman"/>
          <w:sz w:val="24"/>
          <w:szCs w:val="24"/>
        </w:rPr>
        <w:t>seçeneğinden Kadrolu P. Maaş Fark Muhasebeye Gönderilmeyenler Seçilir İmza 1 ile İmza 2 yerleri doldurulur. Yazdır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İcmalde bulunan BES kesintisi ile </w:t>
      </w:r>
      <w:r w:rsidRPr="00130DCD">
        <w:rPr>
          <w:rFonts w:ascii="Times New Roman" w:hAnsi="Times New Roman" w:cs="Times New Roman"/>
          <w:b/>
          <w:sz w:val="24"/>
          <w:szCs w:val="24"/>
        </w:rPr>
        <w:t>Ziraat Emekliliğe</w:t>
      </w:r>
      <w:r w:rsidRPr="00130DCD">
        <w:rPr>
          <w:rFonts w:ascii="Times New Roman" w:hAnsi="Times New Roman" w:cs="Times New Roman"/>
          <w:sz w:val="24"/>
          <w:szCs w:val="24"/>
        </w:rPr>
        <w:t xml:space="preserve"> yüklenen tutarlar bir birine eşit olmalıdır, Farktaki Sendika tutarları ile </w:t>
      </w:r>
      <w:r w:rsidRPr="00130DCD">
        <w:rPr>
          <w:rFonts w:ascii="Times New Roman" w:hAnsi="Times New Roman" w:cs="Times New Roman"/>
          <w:b/>
          <w:bCs/>
          <w:sz w:val="24"/>
          <w:szCs w:val="24"/>
        </w:rPr>
        <w:t>fark icmalindeki tutarlar</w:t>
      </w:r>
      <w:r w:rsidRPr="00130DCD">
        <w:rPr>
          <w:rFonts w:ascii="Times New Roman" w:hAnsi="Times New Roman" w:cs="Times New Roman"/>
          <w:sz w:val="24"/>
          <w:szCs w:val="24"/>
        </w:rPr>
        <w:t xml:space="preserve"> bir birine eşit olmalıdır, İcralar ile Nafakalar </w:t>
      </w:r>
      <w:hyperlink r:id="rId28" w:history="1">
        <w:r w:rsidRPr="00130DCD">
          <w:rPr>
            <w:rStyle w:val="Hyperlink"/>
            <w:rFonts w:ascii="Times New Roman" w:hAnsi="Times New Roman" w:cs="Times New Roman"/>
            <w:b/>
            <w:bCs/>
            <w:sz w:val="24"/>
            <w:szCs w:val="24"/>
          </w:rPr>
          <w:t>İcra Ödeme Listesi</w:t>
        </w:r>
      </w:hyperlink>
      <w:r w:rsidRPr="00130DCD">
        <w:rPr>
          <w:rFonts w:ascii="Times New Roman" w:hAnsi="Times New Roman" w:cs="Times New Roman"/>
          <w:b/>
          <w:bCs/>
          <w:sz w:val="24"/>
          <w:szCs w:val="24"/>
        </w:rPr>
        <w:t xml:space="preserve">ndeki </w:t>
      </w:r>
      <w:r w:rsidRPr="00130DCD">
        <w:rPr>
          <w:rFonts w:ascii="Times New Roman" w:hAnsi="Times New Roman" w:cs="Times New Roman"/>
          <w:sz w:val="24"/>
          <w:szCs w:val="24"/>
        </w:rPr>
        <w:t xml:space="preserve">tutarlar bir birine eşit olmalıdır, Farktaki SGK kesintileri ile SGK Kesenek sayfasına yüklenen tutarlar bir birine eşit olduğu kontrolü sağlandıktan sonra,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İcmallerden 2 suret çıktı alınır, sorumlara tarafından imzalanır ve bir sureti yazı ekinde Mali İşler Daire Başkanlığı Vergi Raporlama Müdürlüğü Ödemeler Şefliğine gönderilir.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Sonra </w:t>
      </w:r>
      <w:r w:rsidRPr="00130DCD">
        <w:rPr>
          <w:rFonts w:ascii="Times New Roman" w:hAnsi="Times New Roman" w:cs="Times New Roman"/>
          <w:b/>
          <w:sz w:val="24"/>
          <w:szCs w:val="24"/>
        </w:rPr>
        <w:t xml:space="preserve">5-8 BANKA DOSYASI İŞLEMLERİ </w:t>
      </w:r>
      <w:r w:rsidRPr="00130DCD">
        <w:rPr>
          <w:rFonts w:ascii="Times New Roman" w:hAnsi="Times New Roman" w:cs="Times New Roman"/>
          <w:sz w:val="24"/>
          <w:szCs w:val="24"/>
        </w:rPr>
        <w:t>yönergesine göre işlemin durumuna göre işlemler yapılır.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5.15. UÇUŞ TAZMİNAT İŞLEMLERİ</w:t>
      </w:r>
    </w:p>
    <w:p w:rsidR="00DD3F1F" w:rsidRPr="00130DCD" w:rsidP="00DD3F1F">
      <w:pPr>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EMNİYET TEŞKILÂTI UÇUŞ VE DALIŞ HİZMETLERİ TAZMİNAT KANUNU</w:t>
      </w:r>
    </w:p>
    <w:p w:rsidR="00DD3F1F" w:rsidRPr="00130DCD" w:rsidP="00DD3F1F">
      <w:pPr>
        <w:jc w:val="both"/>
        <w:rPr>
          <w:rFonts w:ascii="Times New Roman" w:eastAsia="Times New Roman" w:hAnsi="Times New Roman" w:cs="Times New Roman"/>
          <w:sz w:val="24"/>
          <w:szCs w:val="24"/>
          <w:lang w:eastAsia="tr-TR"/>
        </w:rPr>
      </w:pPr>
    </w:p>
    <w:p w:rsidR="00DD3F1F" w:rsidRPr="00130DCD" w:rsidP="00DD3F1F">
      <w:pPr>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 xml:space="preserve">Kanun Numarası : 3160 </w:t>
      </w:r>
    </w:p>
    <w:p w:rsidR="00DD3F1F" w:rsidRPr="00130DCD" w:rsidP="00DD3F1F">
      <w:pPr>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Kabul Tarihi : 28/2/1985</w:t>
      </w:r>
    </w:p>
    <w:p w:rsidR="00DD3F1F" w:rsidRPr="00130DCD" w:rsidP="00DD3F1F">
      <w:pPr>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Yayımlandığı R. Gazete : Tarih : 5/3/1985</w:t>
      </w:r>
    </w:p>
    <w:p w:rsidR="00DD3F1F" w:rsidRPr="00130DCD" w:rsidP="00DD3F1F">
      <w:pPr>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 xml:space="preserve">Sayı : 18685 </w:t>
      </w:r>
    </w:p>
    <w:p w:rsidR="00DD3F1F" w:rsidRPr="00130DCD" w:rsidP="00DD3F1F">
      <w:pPr>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Yayımlandığı Düstur : Tertip : 5 Cilt : 24 Sayfa : 285</w:t>
      </w:r>
    </w:p>
    <w:p w:rsidR="00DD3F1F" w:rsidRPr="00130DCD" w:rsidP="00DD3F1F">
      <w:pPr>
        <w:jc w:val="both"/>
        <w:rPr>
          <w:rFonts w:ascii="Times New Roman" w:eastAsia="Times New Roman" w:hAnsi="Times New Roman" w:cs="Times New Roman"/>
          <w:sz w:val="24"/>
          <w:szCs w:val="24"/>
          <w:lang w:eastAsia="tr-TR"/>
        </w:rPr>
      </w:pP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i/>
          <w:iCs/>
          <w:sz w:val="24"/>
          <w:szCs w:val="24"/>
        </w:rPr>
        <w:t xml:space="preserve">Uçucu ve kurbağa adamlara ödenecek tazminat </w:t>
      </w:r>
      <w:r w:rsidRPr="00130DCD">
        <w:rPr>
          <w:rFonts w:ascii="Times New Roman" w:hAnsi="Times New Roman" w:cs="Times New Roman"/>
          <w:i/>
          <w:iCs/>
          <w:sz w:val="24"/>
          <w:szCs w:val="24"/>
          <w:vertAlign w:val="superscript"/>
        </w:rPr>
        <w:t>(1)</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b/>
          <w:bCs/>
          <w:sz w:val="24"/>
          <w:szCs w:val="24"/>
        </w:rPr>
        <w:t>             Madde 4 – (Değişik: 12/1/2012-6266/2 md.)</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             Emniyet Genel Müdürlüğünde görev yapan pilot ve pilot adaylarına kıstas aylığının uçuş hizmet yılı 15 yıl ve daha yukarı olanlar için % 95’i, uçuş hizmet yılı 15 yıldan az olanlar için kıstas aylığın % 83’ü, uçuş ekibi personeline kıstas aylığın % 71’i, kurbağa adam ve kurbağa adam adaylarına kıstas aylığın % 67’si üzerinden bu Kanuna ek cetvelde hizmet yılları (adaylar için birinci hizmet yılı) karşılığında gösterilen nispette aylık uçuş veya dalış tazminatı ödenir.</w:t>
      </w: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b/>
          <w:bCs/>
          <w:sz w:val="24"/>
          <w:szCs w:val="24"/>
        </w:rPr>
      </w:pPr>
    </w:p>
    <w:p w:rsidR="00DD3F1F" w:rsidRPr="00130DCD" w:rsidP="00DD3F1F">
      <w:pPr>
        <w:pStyle w:val="ksmblm0"/>
        <w:spacing w:before="0" w:line="180" w:lineRule="atLeast"/>
        <w:rPr>
          <w:rFonts w:ascii="Times New Roman" w:hAnsi="Times New Roman"/>
          <w:sz w:val="24"/>
          <w:szCs w:val="24"/>
        </w:rPr>
      </w:pPr>
      <w:r w:rsidRPr="00130DCD">
        <w:rPr>
          <w:rFonts w:ascii="Times New Roman" w:hAnsi="Times New Roman"/>
          <w:b/>
          <w:bCs/>
          <w:sz w:val="24"/>
          <w:szCs w:val="24"/>
        </w:rPr>
        <w:t xml:space="preserve">                                                                    EK CETVEL </w:t>
      </w:r>
      <w:r w:rsidRPr="00130DCD">
        <w:rPr>
          <w:rFonts w:ascii="Times New Roman" w:hAnsi="Times New Roman"/>
          <w:b/>
          <w:bCs/>
          <w:sz w:val="24"/>
          <w:szCs w:val="24"/>
          <w:vertAlign w:val="superscript"/>
        </w:rPr>
        <w:t>(1)</w:t>
      </w:r>
    </w:p>
    <w:p w:rsidR="00DD3F1F" w:rsidRPr="00130DCD" w:rsidP="00DD3F1F">
      <w:pPr>
        <w:pStyle w:val="ksmblm0"/>
        <w:spacing w:before="0" w:line="180" w:lineRule="atLeast"/>
        <w:rPr>
          <w:rFonts w:ascii="Times New Roman" w:hAnsi="Times New Roman"/>
          <w:sz w:val="24"/>
          <w:szCs w:val="24"/>
        </w:rPr>
      </w:pPr>
      <w:r w:rsidRPr="00130DCD">
        <w:rPr>
          <w:rFonts w:ascii="Times New Roman" w:hAnsi="Times New Roman"/>
          <w:sz w:val="24"/>
          <w:szCs w:val="24"/>
        </w:rPr>
        <w:t xml:space="preserve">                                                   </w:t>
      </w:r>
      <w:r w:rsidRPr="00130DCD">
        <w:rPr>
          <w:rFonts w:ascii="Times New Roman" w:hAnsi="Times New Roman"/>
          <w:b/>
          <w:bCs/>
          <w:sz w:val="24"/>
          <w:szCs w:val="24"/>
        </w:rPr>
        <w:t>(Değişik: 27/3/2007-5611/15 md.)</w:t>
      </w:r>
      <w:r w:rsidRPr="00130DCD">
        <w:rPr>
          <w:rFonts w:ascii="Times New Roman" w:hAnsi="Times New Roman"/>
          <w:sz w:val="24"/>
          <w:szCs w:val="24"/>
        </w:rPr>
        <w:t>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Uçuş-Dalış Hizmet          Pilot Aylık             Kurbağa Adam Aylık         Uçuş Ekibi Aylık</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Yılı                        Tazminat                       Tazminat                          Tazminat</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Oranları (%)                   Oranları (%)                     Oranları (%)</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                              290                                 284                                   270</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2                              297                                 289                                   274</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3                              306                                 294                                   280</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4                              315                                 301                                   286</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5                              324                                 305                                   291</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6                              326                                 311                                   295</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7                              337                                 316                                   300</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8                              343                                 320                                   304</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9                              348                                 324                                   310</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10                             355                                 326                                   316</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11                             359                                 332                                   319</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12                             365                                 338                                   324</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13                             373                                 346                                   329</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14                             377                                 349                                   334</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15                             383                                 353                                   340</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16                             390                                 357                                   346</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17                             393                                 363                                   351</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18                             397                                 366                                   357</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19                             405                                 371                                   363</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20                             411                                 376                                   368</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21                             418                                 381                                   372</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22                             425                                 386                                   378</w:t>
      </w:r>
    </w:p>
    <w:p w:rsidR="00DD3F1F"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                    23                             460                                 438                                   431</w:t>
      </w:r>
    </w:p>
    <w:p w:rsidR="00DD3F1F" w:rsidRPr="00130DCD" w:rsidP="00DD3F1F">
      <w:pPr>
        <w:spacing w:line="180" w:lineRule="atLeast"/>
        <w:jc w:val="both"/>
        <w:rPr>
          <w:rFonts w:ascii="Times New Roman" w:hAnsi="Times New Roman" w:cs="Times New Roman"/>
          <w:sz w:val="24"/>
          <w:szCs w:val="24"/>
        </w:rPr>
      </w:pPr>
      <w:r w:rsidRPr="00130DCD">
        <w:rPr>
          <w:rFonts w:ascii="Times New Roman" w:hAnsi="Times New Roman" w:cs="Times New Roman"/>
          <w:sz w:val="24"/>
          <w:szCs w:val="24"/>
        </w:rPr>
        <w:t>NOT: 23 yıldan daha fazla hizmet yılları için 23 hizmet yılı karşılığında gösterilen oranlar uygulanır.</w:t>
      </w:r>
    </w:p>
    <w:p w:rsidR="00DD3F1F" w:rsidRPr="00130DCD" w:rsidP="00DD3F1F">
      <w:pPr>
        <w:jc w:val="both"/>
        <w:rPr>
          <w:rFonts w:ascii="Times New Roman" w:eastAsia="Times New Roman" w:hAnsi="Times New Roman" w:cs="Times New Roman"/>
          <w:b/>
          <w:sz w:val="24"/>
          <w:szCs w:val="24"/>
          <w:lang w:eastAsia="tr-TR"/>
        </w:rPr>
      </w:pPr>
      <w:r w:rsidRPr="00130DCD">
        <w:rPr>
          <w:rFonts w:ascii="Times New Roman" w:eastAsia="Times New Roman" w:hAnsi="Times New Roman" w:cs="Times New Roman"/>
          <w:b/>
          <w:sz w:val="24"/>
          <w:szCs w:val="24"/>
          <w:lang w:eastAsia="tr-TR"/>
        </w:rPr>
        <w:t>Aylık Uçuş Tazminatı yukarıdaki tablo ile 4. Maddeye göre hesaplanır.</w:t>
      </w:r>
    </w:p>
    <w:p w:rsidR="00DD3F1F" w:rsidRPr="00130DCD" w:rsidP="00DD3F1F">
      <w:pPr>
        <w:jc w:val="both"/>
        <w:rPr>
          <w:rFonts w:ascii="Times New Roman" w:eastAsia="Times New Roman" w:hAnsi="Times New Roman" w:cs="Times New Roman"/>
          <w:b/>
          <w:sz w:val="24"/>
          <w:szCs w:val="24"/>
          <w:lang w:eastAsia="tr-TR"/>
        </w:rPr>
      </w:pPr>
    </w:p>
    <w:p w:rsidR="00DD3F1F" w:rsidRPr="00130DCD" w:rsidP="00DD3F1F">
      <w:pPr>
        <w:pStyle w:val="maddebasl0"/>
        <w:spacing w:before="0" w:line="240" w:lineRule="atLeast"/>
        <w:rPr>
          <w:rFonts w:ascii="Times New Roman" w:hAnsi="Times New Roman"/>
          <w:sz w:val="24"/>
          <w:szCs w:val="24"/>
        </w:rPr>
      </w:pPr>
      <w:r w:rsidRPr="00130DCD">
        <w:rPr>
          <w:rFonts w:ascii="Times New Roman" w:hAnsi="Times New Roman"/>
          <w:sz w:val="24"/>
          <w:szCs w:val="24"/>
        </w:rPr>
        <w:t>Tazminatın ödenme şartları ve kesilmesi:</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 xml:space="preserve">             </w:t>
      </w:r>
      <w:r w:rsidRPr="00130DCD">
        <w:rPr>
          <w:rFonts w:ascii="Times New Roman" w:hAnsi="Times New Roman" w:cs="Times New Roman"/>
          <w:b/>
          <w:bCs/>
          <w:sz w:val="24"/>
          <w:szCs w:val="24"/>
        </w:rPr>
        <w:t>Madde 6 – (Değişik: 27/3/2007-5611/6 md.)  </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a) Pilotların ve uçuş ekibi personelinin aylık uçuş tazminatı alabilmeleri için bir yılda en az;</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             1. Uçuş hizmeti 10 yıldan az veya tüm uçuşu 1500 saatin altında olanların 60 saat,</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             2. Uçuş hizmeti 10-20 yıl veya tüm uçuşu 1500-2500 saat arasında olanların 30 saat,</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 xml:space="preserve">             3. Uçuş hizmeti 20 yıldan veya tüm uçuşu 2500 saatten fazla olanların 15 saat, </w:t>
      </w:r>
    </w:p>
    <w:p w:rsidR="00DD3F1F" w:rsidRPr="00130DCD" w:rsidP="00DD3F1F">
      <w:pPr>
        <w:spacing w:line="240" w:lineRule="atLeast"/>
        <w:jc w:val="both"/>
        <w:rPr>
          <w:rFonts w:ascii="Times New Roman" w:hAnsi="Times New Roman" w:cs="Times New Roman"/>
          <w:sz w:val="24"/>
          <w:szCs w:val="24"/>
        </w:rPr>
      </w:pPr>
      <w:r w:rsidRPr="00130DCD">
        <w:rPr>
          <w:rFonts w:ascii="Times New Roman" w:hAnsi="Times New Roman" w:cs="Times New Roman"/>
          <w:sz w:val="24"/>
          <w:szCs w:val="24"/>
        </w:rPr>
        <w:t>             uçuş yapmaları şarttır.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f) (a) fıkrası kapsamına giren personele aynı bentte belirtilen zorunlu uçuş saatinden fazla uçtukları her uçuş saati için uçuş hizmet yılının son ayındaki uçuş tazminatının % 7’i oranında ayrıca her yıl toptan ödeme yapılır. Bu ödemenin yapılmasında 80 saatten fazla uçuşlar dikkate alınmaz. Bu şekilde ödenen tazminat, damga vergisi hariç hiçbir vergiye tâbi tutulmaz.</w:t>
      </w:r>
    </w:p>
    <w:p w:rsidR="00DD3F1F" w:rsidP="00DD3F1F">
      <w:pPr>
        <w:jc w:val="both"/>
        <w:rPr>
          <w:rFonts w:ascii="Times New Roman" w:eastAsia="Times New Roman" w:hAnsi="Times New Roman" w:cs="Times New Roman"/>
          <w:b/>
          <w:sz w:val="24"/>
          <w:szCs w:val="24"/>
          <w:lang w:eastAsia="tr-TR"/>
        </w:rPr>
      </w:pPr>
    </w:p>
    <w:p w:rsidR="00DD3F1F" w:rsidP="00DD3F1F">
      <w:pPr>
        <w:jc w:val="both"/>
        <w:rPr>
          <w:rFonts w:ascii="Times New Roman" w:eastAsia="Times New Roman" w:hAnsi="Times New Roman" w:cs="Times New Roman"/>
          <w:b/>
          <w:sz w:val="24"/>
          <w:szCs w:val="24"/>
          <w:lang w:eastAsia="tr-TR"/>
        </w:rPr>
      </w:pPr>
    </w:p>
    <w:p w:rsidR="00DD3F1F" w:rsidP="00DD3F1F">
      <w:pPr>
        <w:jc w:val="both"/>
        <w:rPr>
          <w:rFonts w:ascii="Times New Roman" w:eastAsia="Times New Roman" w:hAnsi="Times New Roman" w:cs="Times New Roman"/>
          <w:b/>
          <w:sz w:val="24"/>
          <w:szCs w:val="24"/>
          <w:lang w:eastAsia="tr-TR"/>
        </w:rPr>
      </w:pPr>
    </w:p>
    <w:p w:rsidR="00DD3F1F" w:rsidP="00DD3F1F">
      <w:pPr>
        <w:jc w:val="both"/>
        <w:rPr>
          <w:rFonts w:ascii="Times New Roman" w:eastAsia="Times New Roman" w:hAnsi="Times New Roman" w:cs="Times New Roman"/>
          <w:b/>
          <w:sz w:val="24"/>
          <w:szCs w:val="24"/>
          <w:lang w:eastAsia="tr-TR"/>
        </w:rPr>
      </w:pPr>
    </w:p>
    <w:p w:rsidR="00DD3F1F" w:rsidP="00DD3F1F">
      <w:pPr>
        <w:jc w:val="both"/>
        <w:rPr>
          <w:rFonts w:ascii="Times New Roman" w:eastAsia="Times New Roman" w:hAnsi="Times New Roman" w:cs="Times New Roman"/>
          <w:b/>
          <w:sz w:val="24"/>
          <w:szCs w:val="24"/>
          <w:lang w:eastAsia="tr-TR"/>
        </w:rPr>
      </w:pPr>
    </w:p>
    <w:p w:rsidR="00DD3F1F" w:rsidP="00DD3F1F">
      <w:pPr>
        <w:jc w:val="both"/>
        <w:rPr>
          <w:rFonts w:ascii="Times New Roman" w:eastAsia="Times New Roman" w:hAnsi="Times New Roman" w:cs="Times New Roman"/>
          <w:b/>
          <w:sz w:val="24"/>
          <w:szCs w:val="24"/>
          <w:lang w:eastAsia="tr-TR"/>
        </w:rPr>
      </w:pPr>
    </w:p>
    <w:p w:rsidR="00DD3F1F" w:rsidRPr="00130DCD" w:rsidP="00DD3F1F">
      <w:pPr>
        <w:jc w:val="both"/>
        <w:rPr>
          <w:rFonts w:ascii="Times New Roman" w:eastAsia="Times New Roman" w:hAnsi="Times New Roman" w:cs="Times New Roman"/>
          <w:b/>
          <w:sz w:val="24"/>
          <w:szCs w:val="24"/>
          <w:lang w:eastAsia="tr-TR"/>
        </w:rPr>
      </w:pPr>
    </w:p>
    <w:p w:rsidR="00DD3F1F" w:rsidRPr="00130DCD" w:rsidP="00DD3F1F">
      <w:pPr>
        <w:jc w:val="both"/>
        <w:rPr>
          <w:rFonts w:ascii="Times New Roman" w:eastAsia="Times New Roman" w:hAnsi="Times New Roman" w:cs="Times New Roman"/>
          <w:b/>
          <w:sz w:val="24"/>
          <w:szCs w:val="24"/>
          <w:lang w:eastAsia="tr-TR"/>
        </w:rPr>
      </w:pPr>
    </w:p>
    <w:tbl>
      <w:tblPr>
        <w:tblW w:w="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2516"/>
      </w:tblGrid>
      <w:tr w:rsidTr="00030A27">
        <w:tblPrEx>
          <w:tblW w:w="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95"/>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Uçuş Hizmet Yılı</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Pilot Aylık Tazminat Oranları (%)</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1</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290</w:t>
            </w:r>
          </w:p>
        </w:tc>
      </w:tr>
      <w:tr w:rsidTr="00030A27">
        <w:tblPrEx>
          <w:tblW w:w="4215" w:type="dxa"/>
          <w:jc w:val="center"/>
          <w:tblLayout w:type="fixed"/>
          <w:tblLook w:val="04A0"/>
        </w:tblPrEx>
        <w:trPr>
          <w:trHeight w:val="346"/>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2</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297</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3</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306</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4</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345</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5</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359</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6</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371</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7</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392</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 8</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403</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9</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418</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10</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495</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11</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514</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12</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535</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13</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653</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14</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780</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15</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790</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16</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815</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17</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840</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18</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867</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19</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875</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20</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878</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21</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888</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22</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895</w:t>
            </w:r>
          </w:p>
        </w:tc>
      </w:tr>
      <w:tr w:rsidTr="00030A27">
        <w:tblPrEx>
          <w:tblW w:w="4215" w:type="dxa"/>
          <w:jc w:val="center"/>
          <w:tblLayout w:type="fixed"/>
          <w:tblLook w:val="04A0"/>
        </w:tblPrEx>
        <w:trPr>
          <w:jc w:val="center"/>
        </w:trPr>
        <w:tc>
          <w:tcPr>
            <w:tcW w:w="1699"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23</w:t>
            </w:r>
          </w:p>
        </w:tc>
        <w:tc>
          <w:tcPr>
            <w:tcW w:w="2516" w:type="dxa"/>
            <w:tcBorders>
              <w:top w:val="single" w:sz="4" w:space="0" w:color="auto"/>
              <w:left w:val="single" w:sz="4" w:space="0" w:color="auto"/>
              <w:bottom w:val="single" w:sz="4" w:space="0" w:color="auto"/>
              <w:right w:val="single" w:sz="4" w:space="0" w:color="auto"/>
            </w:tcBorders>
            <w:vAlign w:val="center"/>
            <w:hideMark/>
          </w:tcPr>
          <w:p w:rsidR="00DD3F1F" w:rsidRPr="00130DCD" w:rsidP="00030A27">
            <w:pPr>
              <w:jc w:val="both"/>
              <w:rPr>
                <w:rFonts w:ascii="Times New Roman" w:eastAsia="SimSun" w:hAnsi="Times New Roman" w:cs="Times New Roman"/>
                <w:sz w:val="24"/>
                <w:szCs w:val="24"/>
                <w:lang w:eastAsia="zh-CN"/>
              </w:rPr>
            </w:pPr>
            <w:r w:rsidRPr="00130DCD">
              <w:rPr>
                <w:rFonts w:ascii="Times New Roman" w:eastAsia="SimSun" w:hAnsi="Times New Roman" w:cs="Times New Roman"/>
                <w:sz w:val="24"/>
                <w:szCs w:val="24"/>
                <w:lang w:eastAsia="zh-CN"/>
              </w:rPr>
              <w:t>930</w:t>
            </w:r>
          </w:p>
        </w:tc>
      </w:tr>
    </w:tbl>
    <w:p w:rsidR="00DD3F1F" w:rsidRPr="00130DCD" w:rsidP="00DD3F1F">
      <w:pPr>
        <w:jc w:val="both"/>
        <w:rPr>
          <w:rFonts w:ascii="Times New Roman" w:eastAsia="Times New Roman" w:hAnsi="Times New Roman" w:cs="Times New Roman"/>
          <w:b/>
          <w:sz w:val="24"/>
          <w:szCs w:val="24"/>
          <w:lang w:eastAsia="tr-TR"/>
        </w:rPr>
      </w:pPr>
      <w:r w:rsidRPr="00130DCD">
        <w:rPr>
          <w:rFonts w:ascii="Times New Roman" w:eastAsia="Times New Roman" w:hAnsi="Times New Roman" w:cs="Times New Roman"/>
          <w:b/>
          <w:sz w:val="24"/>
          <w:szCs w:val="24"/>
          <w:lang w:eastAsia="tr-TR"/>
        </w:rPr>
        <w:t>Yıllık Uçuş Tazminatı yukarıdaki tablo ile 6. Maddeye göre hesaplanır.</w:t>
      </w:r>
    </w:p>
    <w:p w:rsidR="00DD3F1F" w:rsidRPr="00130DCD" w:rsidP="00DD3F1F">
      <w:pPr>
        <w:jc w:val="both"/>
        <w:rPr>
          <w:rFonts w:ascii="Times New Roman" w:eastAsia="Times New Roman" w:hAnsi="Times New Roman" w:cs="Times New Roman"/>
          <w:b/>
          <w:sz w:val="24"/>
          <w:szCs w:val="24"/>
          <w:lang w:eastAsia="tr-TR"/>
        </w:rPr>
      </w:pPr>
    </w:p>
    <w:p w:rsidR="00DD3F1F" w:rsidRPr="00130DCD" w:rsidP="00DD3F1F">
      <w:pPr>
        <w:jc w:val="both"/>
        <w:rPr>
          <w:rFonts w:ascii="Times New Roman" w:eastAsia="Times New Roman" w:hAnsi="Times New Roman" w:cs="Times New Roman"/>
          <w:b/>
          <w:sz w:val="24"/>
          <w:szCs w:val="24"/>
          <w:lang w:eastAsia="tr-TR"/>
        </w:rPr>
      </w:pPr>
      <w:r w:rsidRPr="00130DCD">
        <w:rPr>
          <w:rFonts w:ascii="Times New Roman" w:eastAsia="Times New Roman" w:hAnsi="Times New Roman" w:cs="Times New Roman"/>
          <w:b/>
          <w:sz w:val="24"/>
          <w:szCs w:val="24"/>
          <w:lang w:eastAsia="tr-TR"/>
        </w:rPr>
        <w:t>Aşağıdaki talimatı işlemleri Hava Seyrüsefer Daire Başkanlığı tarafından gönderilen yıllık zorunlu fazla uçuş saati dışında kalan saatlere göre ödeme yapılır.</w:t>
      </w:r>
    </w:p>
    <w:p w:rsidR="00DD3F1F" w:rsidRPr="00130DCD" w:rsidP="00DD3F1F">
      <w:pPr>
        <w:jc w:val="both"/>
        <w:rPr>
          <w:rFonts w:ascii="Times New Roman" w:eastAsia="Times New Roman" w:hAnsi="Times New Roman" w:cs="Times New Roman"/>
          <w:sz w:val="24"/>
          <w:szCs w:val="24"/>
          <w:lang w:eastAsia="tr-TR"/>
        </w:rPr>
      </w:pPr>
    </w:p>
    <w:p w:rsidR="00DD3F1F" w:rsidP="00DD3F1F">
      <w:pPr>
        <w:jc w:val="both"/>
        <w:rPr>
          <w:rFonts w:ascii="Times New Roman" w:hAnsi="Times New Roman" w:cs="Times New Roman"/>
          <w:bCs/>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bCs/>
          <w:sz w:val="24"/>
          <w:szCs w:val="24"/>
        </w:rPr>
        <w:t xml:space="preserve">Çoklu Talimat İşlemleri </w:t>
      </w:r>
      <w:r w:rsidRPr="00130DCD">
        <w:rPr>
          <w:rFonts w:ascii="Times New Roman" w:hAnsi="Times New Roman" w:cs="Times New Roman"/>
          <w:bCs/>
          <w:sz w:val="24"/>
          <w:szCs w:val="24"/>
        </w:rPr>
        <w:t xml:space="preserve">işlemlerinden </w:t>
      </w:r>
      <w:r w:rsidRPr="00130DCD">
        <w:rPr>
          <w:rFonts w:ascii="Times New Roman" w:hAnsi="Times New Roman" w:cs="Times New Roman"/>
          <w:b/>
          <w:sz w:val="24"/>
          <w:szCs w:val="24"/>
        </w:rPr>
        <w:t xml:space="preserve">Yeni Kayıt butonuna </w:t>
      </w:r>
      <w:r w:rsidRPr="00130DCD">
        <w:rPr>
          <w:rFonts w:ascii="Times New Roman" w:hAnsi="Times New Roman" w:cs="Times New Roman"/>
          <w:sz w:val="24"/>
          <w:szCs w:val="24"/>
        </w:rPr>
        <w:t xml:space="preserve">tıkla </w:t>
      </w:r>
      <w:r w:rsidRPr="00130DCD">
        <w:rPr>
          <w:rFonts w:ascii="Times New Roman" w:hAnsi="Times New Roman" w:cs="Times New Roman"/>
          <w:b/>
          <w:sz w:val="24"/>
          <w:szCs w:val="24"/>
        </w:rPr>
        <w:t xml:space="preserve">Talimat Türü: </w:t>
      </w:r>
      <w:r w:rsidRPr="00130DCD">
        <w:rPr>
          <w:rFonts w:ascii="Times New Roman" w:hAnsi="Times New Roman" w:cs="Times New Roman"/>
          <w:sz w:val="24"/>
          <w:szCs w:val="24"/>
        </w:rPr>
        <w:t xml:space="preserve">Uçuş Tazminatı </w:t>
      </w:r>
      <w:r w:rsidRPr="00130DCD">
        <w:rPr>
          <w:rFonts w:ascii="Times New Roman" w:hAnsi="Times New Roman" w:cs="Times New Roman"/>
          <w:b/>
          <w:sz w:val="24"/>
          <w:szCs w:val="24"/>
        </w:rPr>
        <w:t xml:space="preserve">Mali Yıl: Belge Tarihi: </w:t>
      </w:r>
      <w:r w:rsidRPr="00130DCD">
        <w:rPr>
          <w:rFonts w:ascii="Times New Roman" w:hAnsi="Times New Roman" w:cs="Times New Roman"/>
          <w:sz w:val="24"/>
          <w:szCs w:val="24"/>
        </w:rPr>
        <w:t>seç</w:t>
      </w:r>
      <w:r w:rsidRPr="00130DCD">
        <w:rPr>
          <w:rFonts w:ascii="Times New Roman" w:hAnsi="Times New Roman" w:cs="Times New Roman"/>
          <w:b/>
          <w:sz w:val="24"/>
          <w:szCs w:val="24"/>
        </w:rPr>
        <w:t xml:space="preserve">  Açıklama: </w:t>
      </w:r>
      <w:r w:rsidRPr="00130DCD">
        <w:rPr>
          <w:rFonts w:ascii="Times New Roman" w:hAnsi="Times New Roman" w:cs="Times New Roman"/>
          <w:sz w:val="24"/>
          <w:szCs w:val="24"/>
        </w:rPr>
        <w:t xml:space="preserve">Yaz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bCs/>
          <w:sz w:val="24"/>
          <w:szCs w:val="24"/>
        </w:rPr>
        <w:t xml:space="preserve">Brüt Tutar: </w:t>
      </w:r>
      <w:r w:rsidRPr="00130DCD">
        <w:rPr>
          <w:rFonts w:ascii="Times New Roman" w:hAnsi="Times New Roman" w:cs="Times New Roman"/>
          <w:bCs/>
          <w:sz w:val="24"/>
          <w:szCs w:val="24"/>
        </w:rPr>
        <w:t xml:space="preserve">Yaz, </w:t>
      </w:r>
      <w:r w:rsidRPr="00130DCD">
        <w:rPr>
          <w:rFonts w:ascii="Times New Roman" w:hAnsi="Times New Roman" w:cs="Times New Roman"/>
          <w:b/>
          <w:bCs/>
          <w:sz w:val="24"/>
          <w:szCs w:val="24"/>
        </w:rPr>
        <w:t xml:space="preserve">Gelir Vergisi:0(Sıfır) </w:t>
      </w:r>
      <w:r w:rsidRPr="00130DCD">
        <w:rPr>
          <w:rFonts w:ascii="Times New Roman" w:hAnsi="Times New Roman" w:cs="Times New Roman"/>
          <w:bCs/>
          <w:sz w:val="24"/>
          <w:szCs w:val="24"/>
        </w:rPr>
        <w:t>olacak</w:t>
      </w:r>
      <w:r w:rsidRPr="00130DCD">
        <w:rPr>
          <w:rFonts w:ascii="Times New Roman" w:hAnsi="Times New Roman" w:cs="Times New Roman"/>
          <w:b/>
          <w:bCs/>
          <w:sz w:val="24"/>
          <w:szCs w:val="24"/>
        </w:rPr>
        <w:t xml:space="preserve">, </w:t>
      </w:r>
      <w:r w:rsidRPr="00130DCD">
        <w:rPr>
          <w:rFonts w:ascii="Times New Roman" w:hAnsi="Times New Roman" w:cs="Times New Roman"/>
          <w:b/>
          <w:bCs/>
          <w:color w:val="000000"/>
          <w:sz w:val="24"/>
          <w:szCs w:val="24"/>
        </w:rPr>
        <w:t>Damga Vergisi</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Yürürlükteki Orandan Kesilecek, kaydet denilir. </w:t>
      </w:r>
    </w:p>
    <w:p w:rsidR="00DD3F1F" w:rsidRPr="00130DCD"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5.16. YÖNETİM KURULU TAZMİNAT İŞLEMLERİ</w:t>
      </w:r>
    </w:p>
    <w:p w:rsidR="00DD3F1F" w:rsidRPr="00130DCD" w:rsidP="00DD3F1F">
      <w:pPr>
        <w:pStyle w:val="maddebasla"/>
        <w:spacing w:before="0" w:line="240" w:lineRule="atLeast"/>
        <w:jc w:val="both"/>
        <w:rPr>
          <w:rFonts w:ascii="Times New Roman" w:hAnsi="Times New Roman" w:cs="Times New Roman"/>
          <w:sz w:val="24"/>
          <w:szCs w:val="24"/>
        </w:rPr>
      </w:pPr>
      <w:r w:rsidRPr="00130DCD">
        <w:rPr>
          <w:rFonts w:ascii="Times New Roman" w:hAnsi="Times New Roman" w:cs="Times New Roman"/>
          <w:sz w:val="24"/>
          <w:szCs w:val="24"/>
        </w:rPr>
        <w:t>399 sayılı kanun hükmünde kararnamenin</w:t>
      </w:r>
    </w:p>
    <w:p w:rsidR="00DD3F1F" w:rsidRPr="00130DCD" w:rsidP="00DD3F1F">
      <w:pPr>
        <w:pStyle w:val="maddebasla"/>
        <w:spacing w:before="0" w:line="240" w:lineRule="atLeast"/>
        <w:jc w:val="both"/>
        <w:rPr>
          <w:rFonts w:ascii="Times New Roman" w:hAnsi="Times New Roman" w:cs="Times New Roman"/>
          <w:sz w:val="24"/>
          <w:szCs w:val="24"/>
        </w:rPr>
      </w:pPr>
      <w:r w:rsidRPr="00130DCD">
        <w:rPr>
          <w:rFonts w:ascii="Times New Roman" w:hAnsi="Times New Roman" w:cs="Times New Roman"/>
          <w:sz w:val="24"/>
          <w:szCs w:val="24"/>
        </w:rPr>
        <w:t xml:space="preserve"> </w:t>
      </w:r>
    </w:p>
    <w:p w:rsidR="00DD3F1F" w:rsidRPr="00130DCD" w:rsidP="00DD3F1F">
      <w:pPr>
        <w:pStyle w:val="maddebasla"/>
        <w:spacing w:before="0" w:line="240" w:lineRule="atLeast"/>
        <w:jc w:val="both"/>
        <w:rPr>
          <w:rFonts w:ascii="Times New Roman" w:hAnsi="Times New Roman" w:cs="Times New Roman"/>
          <w:sz w:val="24"/>
          <w:szCs w:val="24"/>
        </w:rPr>
      </w:pPr>
      <w:r w:rsidRPr="00130DCD">
        <w:rPr>
          <w:rFonts w:ascii="Times New Roman" w:hAnsi="Times New Roman" w:cs="Times New Roman"/>
          <w:sz w:val="24"/>
          <w:szCs w:val="24"/>
        </w:rPr>
        <w:t>Çeşitli Kurul Başkan ve Üyelerinin Ücretleri</w:t>
      </w:r>
    </w:p>
    <w:p w:rsidR="00DD3F1F" w:rsidRPr="00130DCD" w:rsidP="00DD3F1F">
      <w:pPr>
        <w:pStyle w:val="norc"/>
        <w:spacing w:line="240" w:lineRule="atLeast"/>
        <w:rPr>
          <w:rFonts w:ascii="Times New Roman" w:hAnsi="Times New Roman" w:cs="Times New Roman"/>
          <w:sz w:val="24"/>
          <w:szCs w:val="24"/>
        </w:rPr>
      </w:pPr>
      <w:r w:rsidRPr="00130DCD">
        <w:rPr>
          <w:rFonts w:ascii="Times New Roman" w:hAnsi="Times New Roman" w:cs="Times New Roman"/>
          <w:sz w:val="24"/>
          <w:szCs w:val="24"/>
        </w:rPr>
        <w:t xml:space="preserve">             </w:t>
      </w:r>
      <w:r w:rsidRPr="00130DCD">
        <w:rPr>
          <w:rFonts w:ascii="Times New Roman" w:hAnsi="Times New Roman" w:cs="Times New Roman"/>
          <w:b/>
          <w:bCs/>
          <w:sz w:val="24"/>
          <w:szCs w:val="24"/>
        </w:rPr>
        <w:t xml:space="preserve">Madde 34 – </w:t>
      </w:r>
      <w:r w:rsidRPr="00130DCD">
        <w:rPr>
          <w:rFonts w:ascii="Times New Roman" w:hAnsi="Times New Roman" w:cs="Times New Roman"/>
          <w:sz w:val="24"/>
          <w:szCs w:val="24"/>
        </w:rPr>
        <w:t>a) Teşebbüslerde, bağlı ortaklıklarda ve bunları temsilen iştiraklerde teşebbüs mensupları ile kamu görevlilerinden ve dışarıdan atanan veya seçilen bütün yönetim ve danışma kurulu başkan ve üyeleri, denetçi ve tasfiye kurulu üyelerine, her yıl Yüksek Planlama Kurulu'nca belirlenen miktarda aylık ücret ve diğer ödemeler yapılabilir.</w:t>
      </w:r>
    </w:p>
    <w:p w:rsidR="00DD3F1F" w:rsidRPr="00130DCD" w:rsidP="00DD3F1F">
      <w:pPr>
        <w:pStyle w:val="norc"/>
        <w:spacing w:line="240" w:lineRule="atLeast"/>
        <w:rPr>
          <w:rFonts w:ascii="Times New Roman" w:hAnsi="Times New Roman" w:cs="Times New Roman"/>
          <w:sz w:val="24"/>
          <w:szCs w:val="24"/>
        </w:rPr>
      </w:pPr>
      <w:r w:rsidRPr="00130DCD">
        <w:rPr>
          <w:rFonts w:ascii="Times New Roman" w:hAnsi="Times New Roman" w:cs="Times New Roman"/>
          <w:sz w:val="24"/>
          <w:szCs w:val="24"/>
        </w:rPr>
        <w:t>             b) Tahakkuk ettirilen ücret, prim, temettü ve benzeri ödemelerin, Yüksek Planlama Kurulu'nca kararlaştırılan miktarı aşan kısmı ilgililere verilmeyerek bir ay içinde temsil olunan teşebbüs veya bağlı ortaklığa ödenir.</w:t>
      </w:r>
    </w:p>
    <w:p w:rsidR="00DD3F1F" w:rsidRPr="00130DCD" w:rsidP="00DD3F1F">
      <w:pPr>
        <w:pStyle w:val="norc"/>
        <w:spacing w:line="240" w:lineRule="atLeast"/>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Yönetim Kurulu Başkan ve Üyelerine YPK kararına göre yönetim kurulu ve aylığı ile yılda iki defa yönetim kurulu ek ödemesi yapılır.</w:t>
      </w:r>
    </w:p>
    <w:p w:rsidR="00DD3F1F" w:rsidP="00DD3F1F">
      <w:pPr>
        <w:jc w:val="both"/>
        <w:rPr>
          <w:rFonts w:ascii="Times New Roman" w:hAnsi="Times New Roman" w:cs="Times New Roman"/>
          <w:bCs/>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 xml:space="preserve">Ödeme </w:t>
      </w:r>
      <w:r w:rsidRPr="00130DCD">
        <w:rPr>
          <w:rFonts w:ascii="Times New Roman" w:hAnsi="Times New Roman" w:cs="Times New Roman"/>
          <w:b/>
          <w:bCs/>
          <w:sz w:val="24"/>
          <w:szCs w:val="24"/>
        </w:rPr>
        <w:t xml:space="preserve">Talimat İşlemleri </w:t>
      </w:r>
      <w:r w:rsidRPr="00130DCD">
        <w:rPr>
          <w:rFonts w:ascii="Times New Roman" w:hAnsi="Times New Roman" w:cs="Times New Roman"/>
          <w:bCs/>
          <w:sz w:val="24"/>
          <w:szCs w:val="24"/>
        </w:rPr>
        <w:t xml:space="preserve">işlemlerinden </w:t>
      </w:r>
      <w:hyperlink r:id="rId31" w:history="1">
        <w:r w:rsidRPr="00130DCD">
          <w:rPr>
            <w:rStyle w:val="Hyperlink"/>
            <w:rFonts w:ascii="Times New Roman" w:hAnsi="Times New Roman" w:cs="Times New Roman"/>
            <w:b/>
            <w:bCs/>
            <w:sz w:val="24"/>
            <w:szCs w:val="24"/>
          </w:rPr>
          <w:t>Yeni Talimat Kayıt</w:t>
        </w:r>
      </w:hyperlink>
      <w:r w:rsidRPr="00130DCD">
        <w:rPr>
          <w:rFonts w:ascii="Times New Roman" w:hAnsi="Times New Roman" w:cs="Times New Roman"/>
          <w:b/>
          <w:sz w:val="24"/>
          <w:szCs w:val="24"/>
        </w:rPr>
        <w:t xml:space="preserve"> butonuna </w:t>
      </w:r>
      <w:r w:rsidRPr="00130DCD">
        <w:rPr>
          <w:rFonts w:ascii="Times New Roman" w:hAnsi="Times New Roman" w:cs="Times New Roman"/>
          <w:sz w:val="24"/>
          <w:szCs w:val="24"/>
        </w:rPr>
        <w:t xml:space="preserve">tıkla </w:t>
      </w:r>
      <w:r w:rsidRPr="00130DCD">
        <w:rPr>
          <w:rFonts w:ascii="Times New Roman" w:hAnsi="Times New Roman" w:cs="Times New Roman"/>
          <w:b/>
          <w:sz w:val="24"/>
          <w:szCs w:val="24"/>
        </w:rPr>
        <w:t xml:space="preserve">Talimat Türü: </w:t>
      </w:r>
      <w:r w:rsidRPr="00130DCD">
        <w:rPr>
          <w:rFonts w:ascii="Times New Roman" w:hAnsi="Times New Roman" w:cs="Times New Roman"/>
          <w:sz w:val="24"/>
          <w:szCs w:val="24"/>
        </w:rPr>
        <w:t xml:space="preserve">Yönetim Kurulu Üyesi Tazminatı veya Üyesi Ek Tazminat, Duruma göre seç, </w:t>
      </w:r>
      <w:r w:rsidRPr="00130DCD">
        <w:rPr>
          <w:rFonts w:ascii="Times New Roman" w:hAnsi="Times New Roman" w:cs="Times New Roman"/>
          <w:b/>
          <w:sz w:val="24"/>
          <w:szCs w:val="24"/>
        </w:rPr>
        <w:t>Personelden Tahsil</w:t>
      </w:r>
      <w:r w:rsidRPr="00130DCD">
        <w:rPr>
          <w:rFonts w:ascii="Times New Roman" w:hAnsi="Times New Roman" w:cs="Times New Roman"/>
          <w:sz w:val="24"/>
          <w:szCs w:val="24"/>
        </w:rPr>
        <w:t xml:space="preserve">, </w:t>
      </w:r>
      <w:r w:rsidRPr="00130DCD">
        <w:rPr>
          <w:rFonts w:ascii="Times New Roman" w:hAnsi="Times New Roman" w:cs="Times New Roman"/>
          <w:b/>
          <w:sz w:val="24"/>
          <w:szCs w:val="24"/>
        </w:rPr>
        <w:t>Personelden Tahsil (Kasadan)</w:t>
      </w:r>
      <w:r w:rsidRPr="00130DCD">
        <w:rPr>
          <w:rFonts w:ascii="Times New Roman" w:hAnsi="Times New Roman" w:cs="Times New Roman"/>
          <w:sz w:val="24"/>
          <w:szCs w:val="24"/>
        </w:rPr>
        <w:t xml:space="preserve"> </w:t>
      </w:r>
      <w:r w:rsidRPr="00130DCD">
        <w:rPr>
          <w:rFonts w:ascii="Times New Roman" w:hAnsi="Times New Roman" w:cs="Times New Roman"/>
          <w:b/>
          <w:sz w:val="24"/>
          <w:szCs w:val="24"/>
        </w:rPr>
        <w:t xml:space="preserve">Personele Ödeme: </w:t>
      </w:r>
      <w:r w:rsidRPr="00130DCD">
        <w:rPr>
          <w:rFonts w:ascii="Times New Roman" w:hAnsi="Times New Roman" w:cs="Times New Roman"/>
          <w:sz w:val="24"/>
          <w:szCs w:val="24"/>
        </w:rPr>
        <w:t>Seç</w:t>
      </w:r>
      <w:r w:rsidRPr="00130DCD">
        <w:rPr>
          <w:rFonts w:ascii="Times New Roman" w:hAnsi="Times New Roman" w:cs="Times New Roman"/>
          <w:b/>
          <w:sz w:val="24"/>
          <w:szCs w:val="24"/>
        </w:rPr>
        <w:t>, 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sz w:val="24"/>
          <w:szCs w:val="24"/>
        </w:rPr>
        <w:t>Belge Tarihi: Mali Yıl:</w:t>
      </w:r>
      <w:r w:rsidRPr="00130DCD">
        <w:rPr>
          <w:rFonts w:ascii="Times New Roman" w:hAnsi="Times New Roman" w:cs="Times New Roman"/>
          <w:sz w:val="24"/>
          <w:szCs w:val="24"/>
        </w:rPr>
        <w:t>seç</w:t>
      </w:r>
      <w:r w:rsidRPr="00130DCD">
        <w:rPr>
          <w:rFonts w:ascii="Times New Roman" w:hAnsi="Times New Roman" w:cs="Times New Roman"/>
          <w:b/>
          <w:sz w:val="24"/>
          <w:szCs w:val="24"/>
        </w:rPr>
        <w:t xml:space="preserve">  Açıklama: </w:t>
      </w:r>
      <w:r w:rsidRPr="00130DCD">
        <w:rPr>
          <w:rFonts w:ascii="Times New Roman" w:hAnsi="Times New Roman" w:cs="Times New Roman"/>
          <w:sz w:val="24"/>
          <w:szCs w:val="24"/>
        </w:rPr>
        <w:t xml:space="preserve">Yaz </w:t>
      </w:r>
      <w:r w:rsidRPr="00130DCD">
        <w:rPr>
          <w:rFonts w:ascii="Times New Roman" w:hAnsi="Times New Roman" w:cs="Times New Roman"/>
          <w:b/>
          <w:bCs/>
          <w:sz w:val="24"/>
          <w:szCs w:val="24"/>
        </w:rPr>
        <w:t xml:space="preserve">Brüt Tutar: </w:t>
      </w:r>
      <w:r w:rsidRPr="00130DCD">
        <w:rPr>
          <w:rFonts w:ascii="Times New Roman" w:hAnsi="Times New Roman" w:cs="Times New Roman"/>
          <w:bCs/>
          <w:sz w:val="24"/>
          <w:szCs w:val="24"/>
        </w:rPr>
        <w:t xml:space="preserve">Yaz, </w:t>
      </w:r>
      <w:r w:rsidRPr="00130DCD">
        <w:rPr>
          <w:rFonts w:ascii="Times New Roman" w:hAnsi="Times New Roman" w:cs="Times New Roman"/>
          <w:b/>
          <w:bCs/>
          <w:sz w:val="24"/>
          <w:szCs w:val="24"/>
        </w:rPr>
        <w:t xml:space="preserve">Gelir Vergisi: </w:t>
      </w:r>
      <w:r w:rsidRPr="00130DCD">
        <w:rPr>
          <w:rFonts w:ascii="Times New Roman" w:hAnsi="Times New Roman" w:cs="Times New Roman"/>
          <w:bCs/>
          <w:sz w:val="24"/>
          <w:szCs w:val="24"/>
        </w:rPr>
        <w:t>Vergi Dilim Oranı</w:t>
      </w:r>
      <w:r w:rsidRPr="00130DCD">
        <w:rPr>
          <w:rFonts w:ascii="Times New Roman" w:hAnsi="Times New Roman" w:cs="Times New Roman"/>
          <w:b/>
          <w:bCs/>
          <w:sz w:val="24"/>
          <w:szCs w:val="24"/>
        </w:rPr>
        <w:t xml:space="preserve"> </w:t>
      </w:r>
      <w:r w:rsidRPr="00130DCD">
        <w:rPr>
          <w:rFonts w:ascii="Times New Roman" w:hAnsi="Times New Roman" w:cs="Times New Roman"/>
          <w:b/>
          <w:bCs/>
          <w:color w:val="000000"/>
          <w:sz w:val="24"/>
          <w:szCs w:val="24"/>
        </w:rPr>
        <w:t>Damga Vergisi</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Yürürlükteki Orandan Kesilecek, kaydet denilir. </w:t>
      </w:r>
    </w:p>
    <w:p w:rsidR="00DD3F1F" w:rsidRPr="00130DCD"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5.17. ÖDEME TALİMATI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Aşağıdaki ödeme talimatlar borç ve alacak durumunda ihtiyaç duyulan talimat türü seçilerek yapılacaktır.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Emeklilik Tazminatı</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Sicil Müdürlüğü tarafından emeklilik onayı verildikten sonra emekliliğe sevk edilen personele aşağıdaki mevzuata göre ödeme talimat işlemlerinden Emeklilik Tazminatı seçeneğinden ödeme yapılır. </w:t>
      </w:r>
      <w:r w:rsidRPr="00130DCD">
        <w:rPr>
          <w:rFonts w:ascii="Times New Roman" w:hAnsi="Times New Roman" w:cs="Times New Roman"/>
          <w:b/>
          <w:bCs/>
          <w:sz w:val="24"/>
          <w:szCs w:val="24"/>
        </w:rPr>
        <w:t xml:space="preserve">Çarpan Dönemi : </w:t>
      </w:r>
      <w:r w:rsidRPr="00130DCD">
        <w:rPr>
          <w:rFonts w:ascii="Times New Roman" w:hAnsi="Times New Roman" w:cs="Times New Roman"/>
          <w:bCs/>
          <w:sz w:val="24"/>
          <w:szCs w:val="24"/>
        </w:rPr>
        <w:t xml:space="preserve">Seçilince </w:t>
      </w:r>
      <w:r w:rsidRPr="00130DCD">
        <w:rPr>
          <w:rFonts w:ascii="Times New Roman" w:hAnsi="Times New Roman" w:cs="Times New Roman"/>
          <w:b/>
          <w:bCs/>
          <w:sz w:val="24"/>
          <w:szCs w:val="24"/>
        </w:rPr>
        <w:t>Brüt Tutar:</w:t>
      </w:r>
      <w:r w:rsidRPr="00130DCD">
        <w:rPr>
          <w:rFonts w:ascii="Times New Roman" w:hAnsi="Times New Roman" w:cs="Times New Roman"/>
          <w:bCs/>
          <w:sz w:val="24"/>
          <w:szCs w:val="24"/>
        </w:rPr>
        <w:t xml:space="preserve"> Otomatik olarak gelir, </w:t>
      </w:r>
      <w:r w:rsidRPr="00130DCD">
        <w:rPr>
          <w:rFonts w:ascii="Times New Roman" w:hAnsi="Times New Roman" w:cs="Times New Roman"/>
          <w:b/>
          <w:bCs/>
          <w:sz w:val="24"/>
          <w:szCs w:val="24"/>
        </w:rPr>
        <w:t xml:space="preserve">Gelir Vergisi:0(Sıfır) </w:t>
      </w:r>
      <w:r w:rsidRPr="00130DCD">
        <w:rPr>
          <w:rFonts w:ascii="Times New Roman" w:hAnsi="Times New Roman" w:cs="Times New Roman"/>
          <w:bCs/>
          <w:sz w:val="24"/>
          <w:szCs w:val="24"/>
        </w:rPr>
        <w:t>olacak</w:t>
      </w:r>
      <w:r w:rsidRPr="00130DCD">
        <w:rPr>
          <w:rFonts w:ascii="Times New Roman" w:hAnsi="Times New Roman" w:cs="Times New Roman"/>
          <w:b/>
          <w:bCs/>
          <w:sz w:val="24"/>
          <w:szCs w:val="24"/>
        </w:rPr>
        <w:t xml:space="preserve">, </w:t>
      </w:r>
      <w:r w:rsidRPr="00130DCD">
        <w:rPr>
          <w:rFonts w:ascii="Times New Roman" w:hAnsi="Times New Roman" w:cs="Times New Roman"/>
          <w:b/>
          <w:bCs/>
          <w:color w:val="000000"/>
          <w:sz w:val="24"/>
          <w:szCs w:val="24"/>
        </w:rPr>
        <w:t>Damga Vergisi:</w:t>
      </w:r>
      <w:r w:rsidRPr="00130DCD">
        <w:rPr>
          <w:rFonts w:ascii="Times New Roman" w:hAnsi="Times New Roman" w:cs="Times New Roman"/>
          <w:bCs/>
          <w:sz w:val="24"/>
          <w:szCs w:val="24"/>
        </w:rPr>
        <w:t xml:space="preserve"> Yürürlükteki Orandan Kesilecek, kaydet denilir.</w:t>
      </w:r>
    </w:p>
    <w:p w:rsidR="00DD3F1F" w:rsidRPr="00130DCD" w:rsidP="00DD3F1F">
      <w:pPr>
        <w:jc w:val="both"/>
        <w:rPr>
          <w:rFonts w:ascii="Times New Roman" w:hAnsi="Times New Roman" w:cs="Times New Roman"/>
          <w:sz w:val="24"/>
          <w:szCs w:val="24"/>
        </w:rPr>
      </w:pPr>
    </w:p>
    <w:tbl>
      <w:tblPr>
        <w:tblW w:w="8789" w:type="dxa"/>
        <w:jc w:val="center"/>
        <w:tblLook w:val="01E0"/>
      </w:tblPr>
      <w:tblGrid>
        <w:gridCol w:w="2931"/>
        <w:gridCol w:w="2931"/>
        <w:gridCol w:w="2927"/>
      </w:tblGrid>
      <w:tr w:rsidTr="00030A27">
        <w:tblPrEx>
          <w:tblW w:w="8789" w:type="dxa"/>
          <w:jc w:val="center"/>
          <w:tblLook w:val="01E0"/>
        </w:tblPrEx>
        <w:trPr>
          <w:trHeight w:val="317"/>
          <w:jc w:val="center"/>
        </w:trPr>
        <w:tc>
          <w:tcPr>
            <w:tcW w:w="2931" w:type="dxa"/>
            <w:tcBorders>
              <w:top w:val="nil"/>
              <w:left w:val="nil"/>
              <w:bottom w:val="single" w:sz="4" w:space="0" w:color="660066"/>
              <w:right w:val="nil"/>
            </w:tcBorders>
            <w:vAlign w:val="center"/>
            <w:hideMark/>
          </w:tcPr>
          <w:p w:rsidR="00DD3F1F" w:rsidRPr="00130DCD" w:rsidP="00030A27">
            <w:pPr>
              <w:tabs>
                <w:tab w:val="left" w:pos="567"/>
                <w:tab w:val="center" w:pos="994"/>
                <w:tab w:val="center" w:pos="3543"/>
                <w:tab w:val="right" w:pos="6520"/>
              </w:tabs>
              <w:spacing w:line="240" w:lineRule="exact"/>
              <w:jc w:val="both"/>
              <w:rPr>
                <w:rFonts w:ascii="Times New Roman" w:eastAsia="Times New Roman" w:hAnsi="Times New Roman" w:cs="Times New Roman"/>
                <w:b/>
                <w:sz w:val="24"/>
                <w:szCs w:val="24"/>
                <w:lang w:eastAsia="tr-TR"/>
              </w:rPr>
            </w:pPr>
            <w:r w:rsidRPr="00130DCD">
              <w:rPr>
                <w:rFonts w:ascii="Times New Roman" w:eastAsia="Times New Roman" w:hAnsi="Times New Roman" w:cs="Times New Roman"/>
                <w:sz w:val="24"/>
                <w:szCs w:val="24"/>
                <w:lang w:eastAsia="tr-TR"/>
              </w:rPr>
              <w:t>25 Şubat 2011 CUMA</w:t>
            </w:r>
          </w:p>
        </w:tc>
        <w:tc>
          <w:tcPr>
            <w:tcW w:w="2931" w:type="dxa"/>
            <w:tcBorders>
              <w:top w:val="nil"/>
              <w:left w:val="nil"/>
              <w:bottom w:val="single" w:sz="4" w:space="0" w:color="660066"/>
              <w:right w:val="nil"/>
            </w:tcBorders>
            <w:vAlign w:val="center"/>
            <w:hideMark/>
          </w:tcPr>
          <w:p w:rsidR="00DD3F1F" w:rsidRPr="00130DCD" w:rsidP="00030A27">
            <w:pPr>
              <w:tabs>
                <w:tab w:val="left" w:pos="567"/>
                <w:tab w:val="center" w:pos="994"/>
                <w:tab w:val="center" w:pos="3543"/>
                <w:tab w:val="right" w:pos="6520"/>
              </w:tabs>
              <w:spacing w:line="240" w:lineRule="exact"/>
              <w:jc w:val="both"/>
              <w:rPr>
                <w:rFonts w:ascii="Times New Roman" w:eastAsia="Times New Roman" w:hAnsi="Times New Roman" w:cs="Times New Roman"/>
                <w:b/>
                <w:color w:val="800080"/>
                <w:sz w:val="24"/>
                <w:szCs w:val="24"/>
                <w:lang w:eastAsia="tr-TR"/>
              </w:rPr>
            </w:pPr>
            <w:r w:rsidRPr="00130DCD">
              <w:rPr>
                <w:rFonts w:ascii="Times New Roman" w:eastAsia="Times New Roman" w:hAnsi="Times New Roman"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DD3F1F" w:rsidRPr="00130DCD" w:rsidP="00030A27">
            <w:pPr>
              <w:jc w:val="both"/>
              <w:rPr>
                <w:rFonts w:ascii="Times New Roman" w:eastAsia="Times New Roman" w:hAnsi="Times New Roman" w:cs="Times New Roman"/>
                <w:b/>
                <w:sz w:val="24"/>
                <w:szCs w:val="24"/>
                <w:lang w:eastAsia="tr-TR"/>
              </w:rPr>
            </w:pPr>
            <w:r w:rsidRPr="00130DCD">
              <w:rPr>
                <w:rFonts w:ascii="Times New Roman" w:eastAsia="Times New Roman" w:hAnsi="Times New Roman" w:cs="Times New Roman"/>
                <w:sz w:val="24"/>
                <w:szCs w:val="24"/>
                <w:lang w:eastAsia="tr-TR"/>
              </w:rPr>
              <w:t xml:space="preserve">Sayı : 27857 </w:t>
            </w:r>
            <w:r w:rsidRPr="00130DCD">
              <w:rPr>
                <w:rFonts w:ascii="Times New Roman" w:eastAsia="Times New Roman" w:hAnsi="Times New Roman" w:cs="Times New Roman"/>
                <w:b/>
                <w:sz w:val="24"/>
                <w:szCs w:val="24"/>
                <w:lang w:eastAsia="tr-TR"/>
              </w:rPr>
              <w:t>(Mükerrer)</w:t>
            </w:r>
          </w:p>
        </w:tc>
      </w:tr>
    </w:tbl>
    <w:p w:rsidR="00DD3F1F" w:rsidRPr="00130DCD" w:rsidP="00DD3F1F">
      <w:pPr>
        <w:spacing w:line="240" w:lineRule="exact"/>
        <w:jc w:val="both"/>
        <w:rPr>
          <w:rFonts w:ascii="Times New Roman" w:eastAsia="Times New Roman" w:hAnsi="Times New Roman" w:cs="Times New Roman"/>
          <w:b/>
          <w:bCs/>
          <w:sz w:val="24"/>
          <w:szCs w:val="24"/>
          <w:lang w:eastAsia="tr-TR"/>
        </w:rPr>
      </w:pPr>
    </w:p>
    <w:p w:rsidR="00DD3F1F" w:rsidRPr="00130DCD" w:rsidP="00DD3F1F">
      <w:pPr>
        <w:spacing w:line="240" w:lineRule="exact"/>
        <w:jc w:val="both"/>
        <w:rPr>
          <w:rFonts w:ascii="Times New Roman" w:eastAsia="Times New Roman" w:hAnsi="Times New Roman" w:cs="Times New Roman"/>
          <w:b/>
          <w:bCs/>
          <w:sz w:val="24"/>
          <w:szCs w:val="24"/>
          <w:lang w:eastAsia="tr-TR"/>
        </w:rPr>
      </w:pPr>
      <w:r w:rsidRPr="00130DCD">
        <w:rPr>
          <w:rFonts w:ascii="Times New Roman" w:eastAsia="Times New Roman" w:hAnsi="Times New Roman" w:cs="Times New Roman"/>
          <w:b/>
          <w:bCs/>
          <w:sz w:val="24"/>
          <w:szCs w:val="24"/>
          <w:lang w:eastAsia="tr-TR"/>
        </w:rPr>
        <w:t xml:space="preserve">BAZI ALACAKLARIN YENİDEN YAPILANDIRILMASI İLE SOSYAL SİGORTALAR VE GENEL </w:t>
      </w:r>
    </w:p>
    <w:p w:rsidR="00DD3F1F" w:rsidRPr="00130DCD" w:rsidP="00DD3F1F">
      <w:pPr>
        <w:spacing w:line="240" w:lineRule="exact"/>
        <w:jc w:val="both"/>
        <w:rPr>
          <w:rFonts w:ascii="Times New Roman" w:eastAsia="Times New Roman" w:hAnsi="Times New Roman" w:cs="Times New Roman"/>
          <w:b/>
          <w:bCs/>
          <w:sz w:val="24"/>
          <w:szCs w:val="24"/>
          <w:lang w:eastAsia="tr-TR"/>
        </w:rPr>
      </w:pPr>
      <w:r w:rsidRPr="00130DCD">
        <w:rPr>
          <w:rFonts w:ascii="Times New Roman" w:eastAsia="Times New Roman" w:hAnsi="Times New Roman" w:cs="Times New Roman"/>
          <w:b/>
          <w:bCs/>
          <w:sz w:val="24"/>
          <w:szCs w:val="24"/>
          <w:lang w:eastAsia="tr-TR"/>
        </w:rPr>
        <w:t xml:space="preserve">SAĞLIK SİGORTASI KANUNU VE DİĞER BAZI KANUN VE KANUN HÜKMÜNDE </w:t>
      </w:r>
    </w:p>
    <w:p w:rsidR="00DD3F1F" w:rsidRPr="00130DCD" w:rsidP="00DD3F1F">
      <w:pPr>
        <w:spacing w:line="240" w:lineRule="exact"/>
        <w:jc w:val="both"/>
        <w:rPr>
          <w:rFonts w:ascii="Times New Roman" w:eastAsia="Times New Roman" w:hAnsi="Times New Roman" w:cs="Times New Roman"/>
          <w:b/>
          <w:bCs/>
          <w:sz w:val="24"/>
          <w:szCs w:val="24"/>
          <w:lang w:eastAsia="tr-TR"/>
        </w:rPr>
      </w:pPr>
      <w:r w:rsidRPr="00130DCD">
        <w:rPr>
          <w:rFonts w:ascii="Times New Roman" w:eastAsia="Times New Roman" w:hAnsi="Times New Roman" w:cs="Times New Roman"/>
          <w:b/>
          <w:bCs/>
          <w:sz w:val="24"/>
          <w:szCs w:val="24"/>
          <w:lang w:eastAsia="tr-TR"/>
        </w:rPr>
        <w:t>KARARNAMELERDE DEĞİŞİKLİK YAPILMASI HAKKINDA KANUN</w:t>
      </w:r>
    </w:p>
    <w:p w:rsidR="00DD3F1F" w:rsidRPr="00130DCD" w:rsidP="00DD3F1F">
      <w:pPr>
        <w:spacing w:line="240" w:lineRule="exact"/>
        <w:jc w:val="both"/>
        <w:rPr>
          <w:rFonts w:ascii="Times New Roman" w:eastAsia="Times New Roman" w:hAnsi="Times New Roman" w:cs="Times New Roman"/>
          <w:sz w:val="24"/>
          <w:szCs w:val="24"/>
          <w:lang w:eastAsia="tr-TR"/>
        </w:rPr>
      </w:pPr>
    </w:p>
    <w:tbl>
      <w:tblPr>
        <w:tblW w:w="0" w:type="auto"/>
        <w:tblInd w:w="250" w:type="dxa"/>
        <w:tblCellMar>
          <w:left w:w="0" w:type="dxa"/>
          <w:right w:w="0" w:type="dxa"/>
        </w:tblCellMar>
        <w:tblLook w:val="04A0"/>
      </w:tblPr>
      <w:tblGrid>
        <w:gridCol w:w="3209"/>
        <w:gridCol w:w="1975"/>
        <w:gridCol w:w="3778"/>
      </w:tblGrid>
      <w:tr w:rsidTr="00030A27">
        <w:tblPrEx>
          <w:tblW w:w="0" w:type="auto"/>
          <w:tblInd w:w="250" w:type="dxa"/>
          <w:tblCellMar>
            <w:left w:w="0" w:type="dxa"/>
            <w:right w:w="0" w:type="dxa"/>
          </w:tblCellMar>
          <w:tblLook w:val="04A0"/>
        </w:tblPrEx>
        <w:tc>
          <w:tcPr>
            <w:tcW w:w="3209" w:type="dxa"/>
            <w:tcMar>
              <w:top w:w="0" w:type="dxa"/>
              <w:left w:w="70" w:type="dxa"/>
              <w:bottom w:w="0" w:type="dxa"/>
              <w:right w:w="70" w:type="dxa"/>
            </w:tcMar>
            <w:hideMark/>
          </w:tcPr>
          <w:p w:rsidR="00DD3F1F" w:rsidRPr="00130DCD" w:rsidP="00030A27">
            <w:pPr>
              <w:spacing w:line="240" w:lineRule="exact"/>
              <w:ind w:firstLine="290"/>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b/>
                <w:bCs/>
                <w:sz w:val="24"/>
                <w:szCs w:val="24"/>
                <w:u w:val="single"/>
                <w:lang w:eastAsia="tr-TR"/>
              </w:rPr>
              <w:t xml:space="preserve">Kanun No. 6111 </w:t>
            </w:r>
          </w:p>
        </w:tc>
        <w:tc>
          <w:tcPr>
            <w:tcW w:w="1975" w:type="dxa"/>
            <w:tcMar>
              <w:top w:w="0" w:type="dxa"/>
              <w:left w:w="70" w:type="dxa"/>
              <w:bottom w:w="0" w:type="dxa"/>
              <w:right w:w="70" w:type="dxa"/>
            </w:tcMar>
          </w:tcPr>
          <w:p w:rsidR="00DD3F1F" w:rsidRPr="00130DCD" w:rsidP="00030A27">
            <w:pPr>
              <w:spacing w:line="240" w:lineRule="exact"/>
              <w:jc w:val="both"/>
              <w:rPr>
                <w:rFonts w:ascii="Times New Roman" w:eastAsia="Times New Roman" w:hAnsi="Times New Roman" w:cs="Times New Roman"/>
                <w:sz w:val="24"/>
                <w:szCs w:val="24"/>
                <w:lang w:eastAsia="tr-TR"/>
              </w:rPr>
            </w:pPr>
          </w:p>
        </w:tc>
        <w:tc>
          <w:tcPr>
            <w:tcW w:w="3778" w:type="dxa"/>
            <w:tcMar>
              <w:top w:w="0" w:type="dxa"/>
              <w:left w:w="70" w:type="dxa"/>
              <w:bottom w:w="0" w:type="dxa"/>
              <w:right w:w="70" w:type="dxa"/>
            </w:tcMar>
            <w:hideMark/>
          </w:tcPr>
          <w:p w:rsidR="00DD3F1F" w:rsidRPr="00130DCD" w:rsidP="00030A27">
            <w:pPr>
              <w:spacing w:line="240" w:lineRule="exact"/>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b/>
                <w:bCs/>
                <w:sz w:val="24"/>
                <w:szCs w:val="24"/>
                <w:u w:val="single"/>
                <w:lang w:eastAsia="tr-TR"/>
              </w:rPr>
              <w:t xml:space="preserve">Kabul Tarihi: 13/2/2011 </w:t>
            </w:r>
          </w:p>
        </w:tc>
      </w:tr>
    </w:tbl>
    <w:p w:rsidR="00DD3F1F" w:rsidRPr="00130DCD" w:rsidP="00DD3F1F">
      <w:pPr>
        <w:spacing w:line="240" w:lineRule="exact"/>
        <w:ind w:firstLine="540"/>
        <w:jc w:val="both"/>
        <w:rPr>
          <w:rFonts w:ascii="Times New Roman" w:eastAsia="Times New Roman" w:hAnsi="Times New Roman" w:cs="Times New Roman"/>
          <w:bCs/>
          <w:sz w:val="24"/>
          <w:szCs w:val="24"/>
          <w:lang w:eastAsia="tr-TR"/>
        </w:rPr>
      </w:pPr>
    </w:p>
    <w:p w:rsidR="00DD3F1F" w:rsidRPr="00130DCD" w:rsidP="00DD3F1F">
      <w:pPr>
        <w:spacing w:line="240" w:lineRule="exact"/>
        <w:ind w:firstLine="540"/>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MADDE 122- 4/7/2001 tarihli ve 631 sayılı Kanun Hükmünde Kararnamenin 14/A maddesinin (c) bendinde yer alan “beşyüz milyon lirayı” ibaresi “(12.105) gösterge rakamının memur aylık katsayısı ile çarpımı sonucu bulunacak tutarı” şeklinde değiştirilmiştir.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noProof/>
          <w:sz w:val="24"/>
          <w:szCs w:val="24"/>
          <w:lang w:eastAsia="tr-TR"/>
        </w:rPr>
        <w:drawing>
          <wp:inline distT="0" distB="0" distL="0" distR="0">
            <wp:extent cx="3067200" cy="3351714"/>
            <wp:effectExtent l="0" t="0" r="0" b="127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32"/>
                    <a:stretch>
                      <a:fillRect/>
                    </a:stretch>
                  </pic:blipFill>
                  <pic:spPr>
                    <a:xfrm>
                      <a:off x="0" y="0"/>
                      <a:ext cx="3077592" cy="3363070"/>
                    </a:xfrm>
                    <a:prstGeom prst="rect">
                      <a:avLst/>
                    </a:prstGeom>
                  </pic:spPr>
                </pic:pic>
              </a:graphicData>
            </a:graphic>
          </wp:inline>
        </w:drawing>
      </w:r>
      <w:r w:rsidRPr="00130DCD">
        <w:rPr>
          <w:rFonts w:ascii="Times New Roman" w:hAnsi="Times New Roman" w:cs="Times New Roman"/>
          <w:b/>
          <w:sz w:val="24"/>
          <w:szCs w:val="24"/>
        </w:rPr>
        <w:tab/>
        <w:tab/>
        <w:tab/>
        <w:tab/>
        <w:tab/>
        <w:tab/>
        <w:tab/>
        <w:tab/>
        <w:t xml:space="preserve"> </w:t>
      </w:r>
      <w:r w:rsidRPr="00130DCD">
        <w:rPr>
          <w:rFonts w:ascii="Times New Roman" w:hAnsi="Times New Roman" w:cs="Times New Roman"/>
          <w:noProof/>
          <w:sz w:val="24"/>
          <w:szCs w:val="24"/>
          <w:lang w:eastAsia="tr-TR"/>
        </w:rPr>
        <w:drawing>
          <wp:inline distT="0" distB="0" distL="0" distR="0">
            <wp:extent cx="2145600" cy="840105"/>
            <wp:effectExtent l="0" t="0" r="762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33"/>
                    <a:stretch>
                      <a:fillRect/>
                    </a:stretch>
                  </pic:blipFill>
                  <pic:spPr>
                    <a:xfrm>
                      <a:off x="0" y="0"/>
                      <a:ext cx="2250928" cy="881346"/>
                    </a:xfrm>
                    <a:prstGeom prst="rect">
                      <a:avLst/>
                    </a:prstGeom>
                  </pic:spPr>
                </pic:pic>
              </a:graphicData>
            </a:graphic>
          </wp:inline>
        </w:drawing>
      </w:r>
    </w:p>
    <w:p w:rsidR="00DD3F1F" w:rsidRPr="00130DCD" w:rsidP="00DD3F1F">
      <w:pPr>
        <w:jc w:val="both"/>
        <w:rPr>
          <w:rFonts w:ascii="Times New Roman" w:hAnsi="Times New Roman" w:cs="Times New Roman"/>
          <w:bCs/>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 xml:space="preserve">Ödeme </w:t>
      </w:r>
      <w:r w:rsidRPr="00130DCD">
        <w:rPr>
          <w:rFonts w:ascii="Times New Roman" w:hAnsi="Times New Roman" w:cs="Times New Roman"/>
          <w:b/>
          <w:bCs/>
          <w:sz w:val="24"/>
          <w:szCs w:val="24"/>
        </w:rPr>
        <w:t xml:space="preserve">Talimat İşlemleri </w:t>
      </w:r>
      <w:r w:rsidRPr="00130DCD">
        <w:rPr>
          <w:rFonts w:ascii="Times New Roman" w:hAnsi="Times New Roman" w:cs="Times New Roman"/>
          <w:bCs/>
          <w:sz w:val="24"/>
          <w:szCs w:val="24"/>
        </w:rPr>
        <w:t xml:space="preserve">işlemlerinden </w:t>
      </w:r>
      <w:hyperlink r:id="rId31" w:history="1">
        <w:r w:rsidRPr="00130DCD">
          <w:rPr>
            <w:rStyle w:val="Hyperlink"/>
            <w:rFonts w:ascii="Times New Roman" w:hAnsi="Times New Roman" w:cs="Times New Roman"/>
            <w:b/>
            <w:bCs/>
            <w:sz w:val="24"/>
            <w:szCs w:val="24"/>
          </w:rPr>
          <w:t>Yeni Talimat Kayıt</w:t>
        </w:r>
      </w:hyperlink>
      <w:r w:rsidRPr="00130DCD">
        <w:rPr>
          <w:rFonts w:ascii="Times New Roman" w:hAnsi="Times New Roman" w:cs="Times New Roman"/>
          <w:b/>
          <w:sz w:val="24"/>
          <w:szCs w:val="24"/>
        </w:rPr>
        <w:t xml:space="preserve"> butonuna </w:t>
      </w:r>
      <w:r w:rsidRPr="00130DCD">
        <w:rPr>
          <w:rFonts w:ascii="Times New Roman" w:hAnsi="Times New Roman" w:cs="Times New Roman"/>
          <w:sz w:val="24"/>
          <w:szCs w:val="24"/>
        </w:rPr>
        <w:t xml:space="preserve">tıkla </w:t>
      </w:r>
      <w:r w:rsidRPr="00130DCD">
        <w:rPr>
          <w:rFonts w:ascii="Times New Roman" w:hAnsi="Times New Roman" w:cs="Times New Roman"/>
          <w:b/>
          <w:sz w:val="24"/>
          <w:szCs w:val="24"/>
        </w:rPr>
        <w:t xml:space="preserve">Talimat Türü: </w:t>
      </w:r>
      <w:r w:rsidRPr="00130DCD">
        <w:rPr>
          <w:rFonts w:ascii="Times New Roman" w:hAnsi="Times New Roman" w:cs="Times New Roman"/>
          <w:sz w:val="24"/>
          <w:szCs w:val="24"/>
        </w:rPr>
        <w:t xml:space="preserve">Duruma göre seç, </w:t>
      </w:r>
      <w:r w:rsidRPr="00130DCD">
        <w:rPr>
          <w:rFonts w:ascii="Times New Roman" w:hAnsi="Times New Roman" w:cs="Times New Roman"/>
          <w:b/>
          <w:sz w:val="24"/>
          <w:szCs w:val="24"/>
        </w:rPr>
        <w:t>Personelden Tahsil</w:t>
      </w:r>
      <w:r w:rsidRPr="00130DCD">
        <w:rPr>
          <w:rFonts w:ascii="Times New Roman" w:hAnsi="Times New Roman" w:cs="Times New Roman"/>
          <w:sz w:val="24"/>
          <w:szCs w:val="24"/>
        </w:rPr>
        <w:t xml:space="preserve">,( </w:t>
      </w:r>
      <w:r w:rsidRPr="00130DCD">
        <w:rPr>
          <w:rStyle w:val="Strong"/>
          <w:rFonts w:ascii="Times New Roman" w:hAnsi="Times New Roman" w:cs="Times New Roman"/>
          <w:sz w:val="24"/>
          <w:szCs w:val="24"/>
        </w:rPr>
        <w:t>Dönem :</w:t>
      </w:r>
      <w:r w:rsidRPr="00130DCD">
        <w:rPr>
          <w:rFonts w:ascii="Times New Roman" w:hAnsi="Times New Roman" w:cs="Times New Roman"/>
          <w:sz w:val="24"/>
          <w:szCs w:val="24"/>
        </w:rPr>
        <w:t xml:space="preserve"> (Personelden tahsil edilecek tutar seçilen maaş döneminden kesilecektir.), </w:t>
      </w:r>
      <w:r w:rsidRPr="00130DCD">
        <w:rPr>
          <w:rFonts w:ascii="Times New Roman" w:hAnsi="Times New Roman" w:cs="Times New Roman"/>
          <w:b/>
          <w:sz w:val="24"/>
          <w:szCs w:val="24"/>
        </w:rPr>
        <w:t>Personelden Tahsil (Kasadan),</w:t>
      </w:r>
      <w:r w:rsidRPr="00130DCD">
        <w:rPr>
          <w:rFonts w:ascii="Times New Roman" w:hAnsi="Times New Roman" w:cs="Times New Roman"/>
          <w:sz w:val="24"/>
          <w:szCs w:val="24"/>
        </w:rPr>
        <w:t xml:space="preserve"> </w:t>
      </w:r>
      <w:r w:rsidRPr="00130DCD">
        <w:rPr>
          <w:rFonts w:ascii="Times New Roman" w:hAnsi="Times New Roman" w:cs="Times New Roman"/>
          <w:b/>
          <w:sz w:val="24"/>
          <w:szCs w:val="24"/>
        </w:rPr>
        <w:t xml:space="preserve">Personele Ödeme: </w:t>
      </w:r>
      <w:r w:rsidRPr="00130DCD">
        <w:rPr>
          <w:rFonts w:ascii="Times New Roman" w:hAnsi="Times New Roman" w:cs="Times New Roman"/>
          <w:sz w:val="24"/>
          <w:szCs w:val="24"/>
        </w:rPr>
        <w:t>Duruma göre seç</w:t>
      </w:r>
      <w:r w:rsidRPr="00130DCD">
        <w:rPr>
          <w:rFonts w:ascii="Times New Roman" w:hAnsi="Times New Roman" w:cs="Times New Roman"/>
          <w:b/>
          <w:sz w:val="24"/>
          <w:szCs w:val="24"/>
        </w:rPr>
        <w:t>, 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sz w:val="24"/>
          <w:szCs w:val="24"/>
        </w:rPr>
        <w:t xml:space="preserve">Belge Tarihi: Mali Yıl: </w:t>
      </w:r>
      <w:r w:rsidRPr="00130DCD">
        <w:rPr>
          <w:rFonts w:ascii="Times New Roman" w:hAnsi="Times New Roman" w:cs="Times New Roman"/>
          <w:sz w:val="24"/>
          <w:szCs w:val="24"/>
        </w:rPr>
        <w:t>seçilir</w:t>
      </w:r>
      <w:r w:rsidRPr="00130DCD">
        <w:rPr>
          <w:rFonts w:ascii="Times New Roman" w:hAnsi="Times New Roman" w:cs="Times New Roman"/>
          <w:b/>
          <w:sz w:val="24"/>
          <w:szCs w:val="24"/>
        </w:rPr>
        <w:t xml:space="preserve"> Açıklama: y</w:t>
      </w:r>
      <w:r w:rsidRPr="00130DCD">
        <w:rPr>
          <w:rFonts w:ascii="Times New Roman" w:hAnsi="Times New Roman" w:cs="Times New Roman"/>
          <w:sz w:val="24"/>
          <w:szCs w:val="24"/>
        </w:rPr>
        <w:t xml:space="preserve">azılır, </w:t>
      </w:r>
      <w:r w:rsidRPr="00130DCD">
        <w:rPr>
          <w:rFonts w:ascii="Times New Roman" w:hAnsi="Times New Roman" w:cs="Times New Roman"/>
          <w:b/>
          <w:bCs/>
          <w:sz w:val="24"/>
          <w:szCs w:val="24"/>
        </w:rPr>
        <w:t xml:space="preserve">Brüt Tutar: </w:t>
      </w:r>
      <w:r w:rsidRPr="00130DCD">
        <w:rPr>
          <w:rFonts w:ascii="Times New Roman" w:hAnsi="Times New Roman" w:cs="Times New Roman"/>
          <w:bCs/>
          <w:sz w:val="24"/>
          <w:szCs w:val="24"/>
        </w:rPr>
        <w:t xml:space="preserve">yazılır, </w:t>
      </w:r>
      <w:r w:rsidRPr="00130DCD">
        <w:rPr>
          <w:rFonts w:ascii="Times New Roman" w:hAnsi="Times New Roman" w:cs="Times New Roman"/>
          <w:b/>
          <w:bCs/>
          <w:sz w:val="24"/>
          <w:szCs w:val="24"/>
        </w:rPr>
        <w:t xml:space="preserve">Gelir Vergisi: </w:t>
      </w:r>
      <w:r w:rsidRPr="00130DCD">
        <w:rPr>
          <w:rFonts w:ascii="Times New Roman" w:hAnsi="Times New Roman" w:cs="Times New Roman"/>
          <w:bCs/>
          <w:sz w:val="24"/>
          <w:szCs w:val="24"/>
        </w:rPr>
        <w:t>Vergi Dilim Oranı</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seçilir. </w:t>
      </w:r>
      <w:r w:rsidRPr="00130DCD">
        <w:rPr>
          <w:rFonts w:ascii="Times New Roman" w:hAnsi="Times New Roman" w:cs="Times New Roman"/>
          <w:b/>
          <w:bCs/>
          <w:color w:val="000000"/>
          <w:sz w:val="24"/>
          <w:szCs w:val="24"/>
        </w:rPr>
        <w:t>Damga Vergisi</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Yürürlükteki Orandan Kesilecek, kaydet denilir.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Sonra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Fonts w:ascii="Times New Roman" w:hAnsi="Times New Roman" w:cs="Times New Roman"/>
          <w:b/>
          <w:bCs/>
          <w:sz w:val="24"/>
          <w:szCs w:val="24"/>
        </w:rPr>
        <w:t xml:space="preserve">ARA </w:t>
      </w:r>
      <w:r w:rsidRPr="00130DCD">
        <w:rPr>
          <w:rFonts w:ascii="Times New Roman" w:hAnsi="Times New Roman" w:cs="Times New Roman"/>
          <w:bCs/>
          <w:sz w:val="24"/>
          <w:szCs w:val="24"/>
        </w:rPr>
        <w:t xml:space="preserve">denilir </w:t>
      </w:r>
      <w:r w:rsidRPr="00130DCD">
        <w:rPr>
          <w:rFonts w:ascii="Times New Roman" w:hAnsi="Times New Roman" w:cs="Times New Roman"/>
          <w:bCs/>
          <w:noProof/>
          <w:sz w:val="24"/>
          <w:szCs w:val="24"/>
          <w:lang w:eastAsia="tr-TR"/>
        </w:rPr>
        <w:drawing>
          <wp:inline distT="0" distB="0" distL="0" distR="0">
            <wp:extent cx="172720" cy="172720"/>
            <wp:effectExtent l="0" t="0" r="0" b="0"/>
            <wp:docPr id="40" name="Resim 40" descr="C:\Users\dhm16014\Pictures\Det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descr="C:\Users\dhm16014\Pictures\Detay.gif"/>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r w:rsidRPr="00130DCD">
        <w:rPr>
          <w:rFonts w:ascii="Times New Roman" w:hAnsi="Times New Roman" w:cs="Times New Roman"/>
          <w:bCs/>
          <w:sz w:val="24"/>
          <w:szCs w:val="24"/>
        </w:rPr>
        <w:t xml:space="preserve"> simgesine tıklanır, gelen pencereden  </w:t>
      </w:r>
      <w:hyperlink r:id="rId35" w:history="1">
        <w:r w:rsidRPr="00130DCD">
          <w:rPr>
            <w:rStyle w:val="Hyperlink"/>
            <w:rFonts w:ascii="Times New Roman" w:hAnsi="Times New Roman" w:cs="Times New Roman"/>
            <w:b/>
            <w:bCs/>
            <w:sz w:val="24"/>
            <w:szCs w:val="24"/>
          </w:rPr>
          <w:t>Yazdır</w:t>
        </w:r>
      </w:hyperlink>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ve </w:t>
      </w:r>
      <w:r w:rsidRPr="00130DCD">
        <w:rPr>
          <w:rFonts w:ascii="Times New Roman" w:hAnsi="Times New Roman" w:cs="Times New Roman"/>
          <w:b/>
          <w:bCs/>
          <w:sz w:val="24"/>
          <w:szCs w:val="24"/>
        </w:rPr>
        <w:t xml:space="preserve">Muhasebeye Gönder </w:t>
      </w:r>
      <w:r w:rsidRPr="00130DCD">
        <w:rPr>
          <w:rFonts w:ascii="Times New Roman" w:hAnsi="Times New Roman" w:cs="Times New Roman"/>
          <w:bCs/>
          <w:sz w:val="24"/>
          <w:szCs w:val="24"/>
        </w:rPr>
        <w:t>denilir.</w:t>
      </w:r>
    </w:p>
    <w:p w:rsidR="00DD3F1F" w:rsidRPr="00130DCD"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5.18. ENGELLİLİK İNDİRİMİ</w:t>
      </w:r>
    </w:p>
    <w:p w:rsidR="00DD3F1F" w:rsidRPr="00130DCD" w:rsidP="00DD3F1F">
      <w:pPr>
        <w:pStyle w:val="Baslk"/>
        <w:tabs>
          <w:tab w:val="clear" w:pos="3543"/>
        </w:tabs>
        <w:spacing w:line="240" w:lineRule="exact"/>
        <w:rPr>
          <w:rFonts w:ascii="Times New Roman" w:hAnsi="Times New Roman"/>
          <w:noProof/>
          <w:szCs w:val="24"/>
          <w:lang w:val="tr-TR"/>
        </w:rPr>
      </w:pPr>
      <w:r w:rsidRPr="00130DCD">
        <w:rPr>
          <w:rFonts w:ascii="Times New Roman" w:hAnsi="Times New Roman"/>
          <w:noProof/>
          <w:szCs w:val="24"/>
          <w:lang w:val="tr-TR"/>
        </w:rPr>
        <w:t>193 SAYILI GELİR VERGİSİ KANUNU (G.V.K.)</w:t>
      </w:r>
    </w:p>
    <w:p w:rsidR="00DD3F1F" w:rsidRPr="00130DCD" w:rsidP="00DD3F1F">
      <w:pPr>
        <w:pStyle w:val="Baslk"/>
        <w:tabs>
          <w:tab w:val="clear" w:pos="3543"/>
        </w:tabs>
        <w:spacing w:line="240" w:lineRule="exact"/>
        <w:rPr>
          <w:rFonts w:ascii="Times New Roman" w:hAnsi="Times New Roman"/>
          <w:noProof/>
          <w:szCs w:val="24"/>
          <w:lang w:val="tr-TR"/>
        </w:rPr>
      </w:pPr>
    </w:p>
    <w:p w:rsidR="00DD3F1F" w:rsidRPr="00130DCD" w:rsidP="00DD3F1F">
      <w:pPr>
        <w:pStyle w:val="ksmblm"/>
        <w:tabs>
          <w:tab w:val="clear" w:pos="3543"/>
        </w:tabs>
        <w:spacing w:before="0" w:line="230" w:lineRule="exact"/>
        <w:rPr>
          <w:rFonts w:ascii="Times New Roman" w:hAnsi="Times New Roman"/>
          <w:noProof/>
          <w:sz w:val="24"/>
          <w:szCs w:val="24"/>
          <w:lang w:val="tr-TR"/>
        </w:rPr>
      </w:pPr>
      <w:r w:rsidRPr="00130DCD">
        <w:rPr>
          <w:rFonts w:ascii="Times New Roman" w:hAnsi="Times New Roman"/>
          <w:noProof/>
          <w:sz w:val="24"/>
          <w:szCs w:val="24"/>
          <w:lang w:val="tr-TR"/>
        </w:rPr>
        <w:t>YEDİNCİ BÖLÜM</w:t>
      </w:r>
    </w:p>
    <w:p w:rsidR="00DD3F1F" w:rsidRPr="00130DCD" w:rsidP="00DD3F1F">
      <w:pPr>
        <w:pStyle w:val="ksmblmalt"/>
        <w:tabs>
          <w:tab w:val="clear" w:pos="3543"/>
        </w:tabs>
        <w:spacing w:line="230" w:lineRule="exact"/>
        <w:jc w:val="both"/>
        <w:rPr>
          <w:rFonts w:ascii="Times New Roman" w:hAnsi="Times New Roman"/>
          <w:noProof/>
          <w:sz w:val="24"/>
          <w:szCs w:val="24"/>
          <w:vertAlign w:val="superscript"/>
          <w:lang w:val="tr-TR"/>
        </w:rPr>
      </w:pPr>
      <w:r w:rsidRPr="00130DCD">
        <w:rPr>
          <w:rFonts w:ascii="Times New Roman" w:hAnsi="Times New Roman"/>
          <w:noProof/>
          <w:sz w:val="24"/>
          <w:szCs w:val="24"/>
          <w:lang w:val="tr-TR"/>
        </w:rPr>
        <w:t xml:space="preserve">İndirimler </w:t>
      </w:r>
      <w:r w:rsidRPr="00130DCD">
        <w:rPr>
          <w:rFonts w:ascii="Times New Roman" w:hAnsi="Times New Roman"/>
          <w:noProof/>
          <w:sz w:val="24"/>
          <w:szCs w:val="24"/>
          <w:vertAlign w:val="superscript"/>
          <w:lang w:val="tr-TR"/>
        </w:rPr>
        <w:t>(1)</w:t>
      </w:r>
    </w:p>
    <w:p w:rsidR="00DD3F1F" w:rsidRPr="00130DCD" w:rsidP="00DD3F1F">
      <w:pPr>
        <w:spacing w:line="230" w:lineRule="exact"/>
        <w:ind w:firstLine="567"/>
        <w:jc w:val="both"/>
        <w:rPr>
          <w:rFonts w:ascii="Times New Roman" w:hAnsi="Times New Roman" w:cs="Times New Roman"/>
          <w:i/>
          <w:noProof/>
          <w:sz w:val="24"/>
          <w:szCs w:val="24"/>
        </w:rPr>
      </w:pPr>
      <w:r w:rsidRPr="00130DCD">
        <w:rPr>
          <w:rFonts w:ascii="Times New Roman" w:hAnsi="Times New Roman" w:cs="Times New Roman"/>
          <w:noProof/>
          <w:sz w:val="24"/>
          <w:szCs w:val="24"/>
        </w:rPr>
        <w:tab/>
      </w:r>
      <w:r w:rsidRPr="00130DCD">
        <w:rPr>
          <w:rFonts w:ascii="Times New Roman" w:hAnsi="Times New Roman" w:cs="Times New Roman"/>
          <w:i/>
          <w:noProof/>
          <w:sz w:val="24"/>
          <w:szCs w:val="24"/>
        </w:rPr>
        <w:t>Engellilik indirimi:</w:t>
      </w:r>
      <w:r w:rsidRPr="00130DCD">
        <w:rPr>
          <w:rFonts w:ascii="Times New Roman" w:hAnsi="Times New Roman" w:cs="Times New Roman"/>
          <w:i/>
          <w:noProof/>
          <w:sz w:val="24"/>
          <w:szCs w:val="24"/>
          <w:vertAlign w:val="superscript"/>
        </w:rPr>
        <w:t>(2)(3)(4)</w:t>
      </w:r>
    </w:p>
    <w:p w:rsidR="00DD3F1F" w:rsidRPr="00130DCD" w:rsidP="00DD3F1F">
      <w:pPr>
        <w:spacing w:line="230" w:lineRule="exact"/>
        <w:ind w:firstLine="567"/>
        <w:jc w:val="both"/>
        <w:rPr>
          <w:rFonts w:ascii="Times New Roman" w:hAnsi="Times New Roman" w:cs="Times New Roman"/>
          <w:i/>
          <w:noProof/>
          <w:snapToGrid w:val="0"/>
          <w:sz w:val="24"/>
          <w:szCs w:val="24"/>
        </w:rPr>
      </w:pPr>
      <w:r w:rsidRPr="00130DCD">
        <w:rPr>
          <w:rFonts w:ascii="Times New Roman" w:hAnsi="Times New Roman" w:cs="Times New Roman"/>
          <w:noProof/>
          <w:sz w:val="24"/>
          <w:szCs w:val="24"/>
        </w:rPr>
        <w:tab/>
      </w:r>
      <w:r w:rsidRPr="00130DCD">
        <w:rPr>
          <w:rFonts w:ascii="Times New Roman" w:hAnsi="Times New Roman" w:cs="Times New Roman"/>
          <w:b/>
          <w:noProof/>
          <w:sz w:val="24"/>
          <w:szCs w:val="24"/>
        </w:rPr>
        <w:t>Madde 31 – (Değişik:9/4/2003-4842/3 md.)</w:t>
      </w:r>
    </w:p>
    <w:p w:rsidR="00DD3F1F" w:rsidRPr="00130DCD" w:rsidP="00DD3F1F">
      <w:pPr>
        <w:widowControl w:val="0"/>
        <w:spacing w:line="230" w:lineRule="exact"/>
        <w:ind w:firstLine="567"/>
        <w:jc w:val="both"/>
        <w:rPr>
          <w:rFonts w:ascii="Times New Roman" w:hAnsi="Times New Roman" w:cs="Times New Roman"/>
          <w:noProof/>
          <w:snapToGrid w:val="0"/>
          <w:sz w:val="24"/>
          <w:szCs w:val="24"/>
        </w:rPr>
      </w:pPr>
      <w:r w:rsidRPr="00130DCD">
        <w:rPr>
          <w:rFonts w:ascii="Times New Roman" w:hAnsi="Times New Roman" w:cs="Times New Roman"/>
          <w:noProof/>
          <w:snapToGrid w:val="0"/>
          <w:sz w:val="24"/>
          <w:szCs w:val="24"/>
        </w:rPr>
        <w:tab/>
        <w:t xml:space="preserve">Çalışma gücünün asgarî % 80'ini kaybetmiş bulunan hizmet erbabı birinci derece </w:t>
      </w:r>
      <w:r w:rsidRPr="00130DCD">
        <w:rPr>
          <w:rFonts w:ascii="Times New Roman" w:hAnsi="Times New Roman" w:cs="Times New Roman"/>
          <w:sz w:val="24"/>
          <w:szCs w:val="24"/>
        </w:rPr>
        <w:t>engelli</w:t>
      </w:r>
      <w:r w:rsidRPr="00130DCD">
        <w:rPr>
          <w:rFonts w:ascii="Times New Roman" w:hAnsi="Times New Roman" w:cs="Times New Roman"/>
          <w:noProof/>
          <w:snapToGrid w:val="0"/>
          <w:sz w:val="24"/>
          <w:szCs w:val="24"/>
        </w:rPr>
        <w:t xml:space="preserve">, asgarî % 60'ını kaybetmiş bulunan hizmet erbabı ikinci derece </w:t>
      </w:r>
      <w:r w:rsidRPr="00130DCD">
        <w:rPr>
          <w:rFonts w:ascii="Times New Roman" w:hAnsi="Times New Roman" w:cs="Times New Roman"/>
          <w:sz w:val="24"/>
          <w:szCs w:val="24"/>
        </w:rPr>
        <w:t>engelli</w:t>
      </w:r>
      <w:r w:rsidRPr="00130DCD">
        <w:rPr>
          <w:rFonts w:ascii="Times New Roman" w:hAnsi="Times New Roman" w:cs="Times New Roman"/>
          <w:noProof/>
          <w:snapToGrid w:val="0"/>
          <w:sz w:val="24"/>
          <w:szCs w:val="24"/>
        </w:rPr>
        <w:t xml:space="preserve">, asgarî % 40'ını kaybetmiş bulunan hizmet erbabı ise üçüncü derece </w:t>
      </w:r>
      <w:r w:rsidRPr="00130DCD">
        <w:rPr>
          <w:rFonts w:ascii="Times New Roman" w:hAnsi="Times New Roman" w:cs="Times New Roman"/>
          <w:sz w:val="24"/>
          <w:szCs w:val="24"/>
        </w:rPr>
        <w:t>engelli</w:t>
      </w:r>
      <w:r w:rsidRPr="00130DCD">
        <w:rPr>
          <w:rFonts w:ascii="Times New Roman" w:hAnsi="Times New Roman" w:cs="Times New Roman"/>
          <w:noProof/>
          <w:snapToGrid w:val="0"/>
          <w:sz w:val="24"/>
          <w:szCs w:val="24"/>
        </w:rPr>
        <w:t xml:space="preserve"> sayılır ve aşağıda </w:t>
      </w:r>
      <w:r w:rsidRPr="00130DCD">
        <w:rPr>
          <w:rFonts w:ascii="Times New Roman" w:hAnsi="Times New Roman" w:cs="Times New Roman"/>
          <w:sz w:val="24"/>
          <w:szCs w:val="24"/>
        </w:rPr>
        <w:t>engelli</w:t>
      </w:r>
      <w:r w:rsidRPr="00130DCD">
        <w:rPr>
          <w:rFonts w:ascii="Times New Roman" w:hAnsi="Times New Roman" w:cs="Times New Roman"/>
          <w:noProof/>
          <w:snapToGrid w:val="0"/>
          <w:sz w:val="24"/>
          <w:szCs w:val="24"/>
        </w:rPr>
        <w:t xml:space="preserve"> dereceleri itibariyle belirlenen aylık tutarlar, hizmet erbabının ücretinden indirilir. </w:t>
      </w:r>
    </w:p>
    <w:p w:rsidR="00DD3F1F" w:rsidRPr="00130DCD" w:rsidP="00DD3F1F">
      <w:pPr>
        <w:widowControl w:val="0"/>
        <w:spacing w:line="230" w:lineRule="exact"/>
        <w:ind w:firstLine="567"/>
        <w:jc w:val="both"/>
        <w:rPr>
          <w:rFonts w:ascii="Times New Roman" w:hAnsi="Times New Roman" w:cs="Times New Roman"/>
          <w:noProof/>
          <w:snapToGrid w:val="0"/>
          <w:sz w:val="24"/>
          <w:szCs w:val="24"/>
        </w:rPr>
      </w:pPr>
      <w:r w:rsidRPr="00130DCD">
        <w:rPr>
          <w:rFonts w:ascii="Times New Roman" w:hAnsi="Times New Roman" w:cs="Times New Roman"/>
          <w:noProof/>
          <w:snapToGrid w:val="0"/>
          <w:sz w:val="24"/>
          <w:szCs w:val="24"/>
        </w:rPr>
        <w:tab/>
      </w:r>
      <w:r w:rsidRPr="00130DCD">
        <w:rPr>
          <w:rFonts w:ascii="Times New Roman" w:hAnsi="Times New Roman" w:cs="Times New Roman"/>
          <w:noProof/>
          <w:sz w:val="24"/>
          <w:szCs w:val="24"/>
        </w:rPr>
        <w:t>Engellilik</w:t>
      </w:r>
      <w:r w:rsidRPr="00130DCD">
        <w:rPr>
          <w:rFonts w:ascii="Times New Roman" w:hAnsi="Times New Roman" w:cs="Times New Roman"/>
          <w:noProof/>
          <w:snapToGrid w:val="0"/>
          <w:sz w:val="24"/>
          <w:szCs w:val="24"/>
        </w:rPr>
        <w:t xml:space="preserve"> indirimi; </w:t>
      </w:r>
    </w:p>
    <w:p w:rsidR="00DD3F1F" w:rsidRPr="00130DCD" w:rsidP="00DD3F1F">
      <w:pPr>
        <w:widowControl w:val="0"/>
        <w:spacing w:line="230" w:lineRule="exact"/>
        <w:ind w:firstLine="567"/>
        <w:jc w:val="both"/>
        <w:rPr>
          <w:rFonts w:ascii="Times New Roman" w:hAnsi="Times New Roman" w:cs="Times New Roman"/>
          <w:noProof/>
          <w:snapToGrid w:val="0"/>
          <w:sz w:val="24"/>
          <w:szCs w:val="24"/>
        </w:rPr>
      </w:pPr>
      <w:r w:rsidRPr="00130DCD">
        <w:rPr>
          <w:rFonts w:ascii="Times New Roman" w:hAnsi="Times New Roman" w:cs="Times New Roman"/>
          <w:noProof/>
          <w:snapToGrid w:val="0"/>
          <w:sz w:val="24"/>
          <w:szCs w:val="24"/>
        </w:rPr>
        <w:tab/>
        <w:t xml:space="preserve">- Birinci derece </w:t>
      </w:r>
      <w:r w:rsidRPr="00130DCD">
        <w:rPr>
          <w:rFonts w:ascii="Times New Roman" w:hAnsi="Times New Roman" w:cs="Times New Roman"/>
          <w:sz w:val="24"/>
          <w:szCs w:val="24"/>
        </w:rPr>
        <w:t>engelliler</w:t>
      </w:r>
      <w:r w:rsidRPr="00130DCD">
        <w:rPr>
          <w:rFonts w:ascii="Times New Roman" w:hAnsi="Times New Roman" w:cs="Times New Roman"/>
          <w:noProof/>
          <w:snapToGrid w:val="0"/>
          <w:sz w:val="24"/>
          <w:szCs w:val="24"/>
        </w:rPr>
        <w:t xml:space="preserve"> için 440.000.000 lira </w:t>
      </w:r>
      <w:r w:rsidRPr="00130DCD">
        <w:rPr>
          <w:rFonts w:ascii="Times New Roman" w:hAnsi="Times New Roman" w:cs="Times New Roman"/>
          <w:b/>
          <w:bCs/>
          <w:noProof/>
          <w:snapToGrid w:val="0"/>
          <w:sz w:val="24"/>
          <w:szCs w:val="24"/>
        </w:rPr>
        <w:t>(1000 TL)</w:t>
      </w:r>
      <w:r w:rsidRPr="00130DCD">
        <w:rPr>
          <w:rFonts w:ascii="Times New Roman" w:hAnsi="Times New Roman" w:cs="Times New Roman"/>
          <w:noProof/>
          <w:snapToGrid w:val="0"/>
          <w:sz w:val="24"/>
          <w:szCs w:val="24"/>
        </w:rPr>
        <w:t xml:space="preserve">, </w:t>
      </w:r>
    </w:p>
    <w:p w:rsidR="00DD3F1F" w:rsidRPr="00130DCD" w:rsidP="00DD3F1F">
      <w:pPr>
        <w:widowControl w:val="0"/>
        <w:spacing w:line="230" w:lineRule="exact"/>
        <w:ind w:firstLine="567"/>
        <w:jc w:val="both"/>
        <w:rPr>
          <w:rFonts w:ascii="Times New Roman" w:hAnsi="Times New Roman" w:cs="Times New Roman"/>
          <w:noProof/>
          <w:snapToGrid w:val="0"/>
          <w:sz w:val="24"/>
          <w:szCs w:val="24"/>
        </w:rPr>
      </w:pPr>
      <w:r w:rsidRPr="00130DCD">
        <w:rPr>
          <w:rFonts w:ascii="Times New Roman" w:hAnsi="Times New Roman" w:cs="Times New Roman"/>
          <w:noProof/>
          <w:snapToGrid w:val="0"/>
          <w:sz w:val="24"/>
          <w:szCs w:val="24"/>
        </w:rPr>
        <w:tab/>
        <w:t xml:space="preserve">- İkinci derece </w:t>
      </w:r>
      <w:r w:rsidRPr="00130DCD">
        <w:rPr>
          <w:rFonts w:ascii="Times New Roman" w:hAnsi="Times New Roman" w:cs="Times New Roman"/>
          <w:sz w:val="24"/>
          <w:szCs w:val="24"/>
        </w:rPr>
        <w:t>engelliler</w:t>
      </w:r>
      <w:r w:rsidRPr="00130DCD">
        <w:rPr>
          <w:rFonts w:ascii="Times New Roman" w:hAnsi="Times New Roman" w:cs="Times New Roman"/>
          <w:noProof/>
          <w:snapToGrid w:val="0"/>
          <w:sz w:val="24"/>
          <w:szCs w:val="24"/>
        </w:rPr>
        <w:t xml:space="preserve"> için 220.000.000 lira </w:t>
      </w:r>
      <w:r w:rsidRPr="00130DCD">
        <w:rPr>
          <w:rFonts w:ascii="Times New Roman" w:hAnsi="Times New Roman" w:cs="Times New Roman"/>
          <w:b/>
          <w:bCs/>
          <w:noProof/>
          <w:snapToGrid w:val="0"/>
          <w:sz w:val="24"/>
          <w:szCs w:val="24"/>
        </w:rPr>
        <w:t>(530 TL)</w:t>
      </w:r>
      <w:r w:rsidRPr="00130DCD">
        <w:rPr>
          <w:rFonts w:ascii="Times New Roman" w:hAnsi="Times New Roman" w:cs="Times New Roman"/>
          <w:noProof/>
          <w:snapToGrid w:val="0"/>
          <w:sz w:val="24"/>
          <w:szCs w:val="24"/>
        </w:rPr>
        <w:t xml:space="preserve">, </w:t>
      </w:r>
    </w:p>
    <w:p w:rsidR="00DD3F1F" w:rsidRPr="00130DCD" w:rsidP="00DD3F1F">
      <w:pPr>
        <w:widowControl w:val="0"/>
        <w:spacing w:line="230" w:lineRule="exact"/>
        <w:ind w:firstLine="567"/>
        <w:jc w:val="both"/>
        <w:rPr>
          <w:rFonts w:ascii="Times New Roman" w:hAnsi="Times New Roman" w:cs="Times New Roman"/>
          <w:noProof/>
          <w:snapToGrid w:val="0"/>
          <w:sz w:val="24"/>
          <w:szCs w:val="24"/>
        </w:rPr>
      </w:pPr>
      <w:r w:rsidRPr="00130DCD">
        <w:rPr>
          <w:rFonts w:ascii="Times New Roman" w:hAnsi="Times New Roman" w:cs="Times New Roman"/>
          <w:noProof/>
          <w:snapToGrid w:val="0"/>
          <w:sz w:val="24"/>
          <w:szCs w:val="24"/>
        </w:rPr>
        <w:tab/>
        <w:t xml:space="preserve">- Üçüncü derece </w:t>
      </w:r>
      <w:r w:rsidRPr="00130DCD">
        <w:rPr>
          <w:rFonts w:ascii="Times New Roman" w:hAnsi="Times New Roman" w:cs="Times New Roman"/>
          <w:sz w:val="24"/>
          <w:szCs w:val="24"/>
        </w:rPr>
        <w:t>engelliler</w:t>
      </w:r>
      <w:r w:rsidRPr="00130DCD">
        <w:rPr>
          <w:rFonts w:ascii="Times New Roman" w:hAnsi="Times New Roman" w:cs="Times New Roman"/>
          <w:noProof/>
          <w:snapToGrid w:val="0"/>
          <w:sz w:val="24"/>
          <w:szCs w:val="24"/>
        </w:rPr>
        <w:t xml:space="preserve"> için 110.000.000 lira </w:t>
      </w:r>
      <w:r w:rsidRPr="00130DCD">
        <w:rPr>
          <w:rFonts w:ascii="Times New Roman" w:hAnsi="Times New Roman" w:cs="Times New Roman"/>
          <w:b/>
          <w:bCs/>
          <w:noProof/>
          <w:snapToGrid w:val="0"/>
          <w:sz w:val="24"/>
          <w:szCs w:val="24"/>
        </w:rPr>
        <w:t>(240 TL)</w:t>
      </w:r>
      <w:r w:rsidRPr="00130DCD">
        <w:rPr>
          <w:rFonts w:ascii="Times New Roman" w:hAnsi="Times New Roman" w:cs="Times New Roman"/>
          <w:noProof/>
          <w:snapToGrid w:val="0"/>
          <w:sz w:val="24"/>
          <w:szCs w:val="24"/>
        </w:rPr>
        <w:t xml:space="preserve">dır. </w:t>
      </w:r>
    </w:p>
    <w:p w:rsidR="00DD3F1F" w:rsidRPr="00130DCD" w:rsidP="00DD3F1F">
      <w:pPr>
        <w:spacing w:line="230" w:lineRule="exact"/>
        <w:ind w:firstLine="567"/>
        <w:jc w:val="both"/>
        <w:rPr>
          <w:rFonts w:ascii="Times New Roman" w:hAnsi="Times New Roman" w:cs="Times New Roman"/>
          <w:noProof/>
          <w:snapToGrid w:val="0"/>
          <w:sz w:val="24"/>
          <w:szCs w:val="24"/>
        </w:rPr>
      </w:pPr>
      <w:r w:rsidRPr="00130DCD">
        <w:rPr>
          <w:rFonts w:ascii="Times New Roman" w:hAnsi="Times New Roman" w:cs="Times New Roman"/>
          <w:noProof/>
          <w:snapToGrid w:val="0"/>
          <w:sz w:val="24"/>
          <w:szCs w:val="24"/>
        </w:rPr>
        <w:tab/>
      </w:r>
      <w:r w:rsidRPr="00130DCD">
        <w:rPr>
          <w:rFonts w:ascii="Times New Roman" w:hAnsi="Times New Roman" w:cs="Times New Roman"/>
          <w:noProof/>
          <w:sz w:val="24"/>
          <w:szCs w:val="24"/>
        </w:rPr>
        <w:t>Engellilik</w:t>
      </w:r>
      <w:r w:rsidRPr="00130DCD">
        <w:rPr>
          <w:rFonts w:ascii="Times New Roman" w:hAnsi="Times New Roman" w:cs="Times New Roman"/>
          <w:noProof/>
          <w:snapToGrid w:val="0"/>
          <w:sz w:val="24"/>
          <w:szCs w:val="24"/>
        </w:rPr>
        <w:t xml:space="preserve"> derecelerinin tespit şekli ile uygulamaya ilişkin esas ve usuller Maliye, Sağlık ve Çalışma ve Sosyal Güvenlik bakanlıklarınca bu konuda müştereken hazırlanacak bir yönetmelik ile belirlenir.</w:t>
      </w:r>
    </w:p>
    <w:p w:rsidR="00DD3F1F" w:rsidRPr="00130DCD" w:rsidP="00DD3F1F">
      <w:pPr>
        <w:spacing w:line="230" w:lineRule="exact"/>
        <w:ind w:firstLine="567"/>
        <w:jc w:val="both"/>
        <w:rPr>
          <w:rFonts w:ascii="Times New Roman" w:hAnsi="Times New Roman" w:cs="Times New Roman"/>
          <w:noProof/>
          <w:sz w:val="24"/>
          <w:szCs w:val="24"/>
        </w:rPr>
      </w:pPr>
      <w:r w:rsidRPr="00130DCD">
        <w:rPr>
          <w:rStyle w:val="Strong"/>
          <w:rFonts w:ascii="Times New Roman" w:hAnsi="Times New Roman" w:cs="Times New Roman"/>
          <w:sz w:val="24"/>
          <w:szCs w:val="24"/>
        </w:rPr>
        <w:t>Maliye Bakanlığı veya Defterdarlık Gelir Müdürlüğü tarafından gönderilen yazı ve rapora göre aşağıdaki işlemler yapılır.</w:t>
      </w:r>
    </w:p>
    <w:p w:rsidR="00DD3F1F" w:rsidRPr="00130DCD" w:rsidP="00DD3F1F">
      <w:pPr>
        <w:jc w:val="both"/>
        <w:rPr>
          <w:rFonts w:ascii="Times New Roman" w:hAnsi="Times New Roman" w:cs="Times New Roman"/>
          <w:bCs/>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Engellilik İndirim</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işlemlerinden </w:t>
      </w:r>
      <w:hyperlink r:id="rId31" w:history="1">
        <w:r w:rsidRPr="00130DCD">
          <w:rPr>
            <w:rStyle w:val="Hyperlink"/>
            <w:rFonts w:ascii="Times New Roman" w:hAnsi="Times New Roman" w:cs="Times New Roman"/>
            <w:b/>
            <w:bCs/>
            <w:sz w:val="24"/>
            <w:szCs w:val="24"/>
          </w:rPr>
          <w:t>Yeni Kayıt</w:t>
        </w:r>
      </w:hyperlink>
      <w:r w:rsidRPr="00130DCD">
        <w:rPr>
          <w:rFonts w:ascii="Times New Roman" w:hAnsi="Times New Roman" w:cs="Times New Roman"/>
          <w:b/>
          <w:bCs/>
          <w:sz w:val="24"/>
          <w:szCs w:val="24"/>
        </w:rPr>
        <w:t xml:space="preserve"> </w:t>
      </w:r>
      <w:r w:rsidRPr="00130DCD">
        <w:rPr>
          <w:rFonts w:ascii="Times New Roman" w:hAnsi="Times New Roman" w:cs="Times New Roman"/>
          <w:sz w:val="24"/>
          <w:szCs w:val="24"/>
        </w:rPr>
        <w:t>butonuna</w:t>
      </w:r>
      <w:r w:rsidRPr="00130DCD">
        <w:rPr>
          <w:rFonts w:ascii="Times New Roman" w:hAnsi="Times New Roman" w:cs="Times New Roman"/>
          <w:b/>
          <w:sz w:val="24"/>
          <w:szCs w:val="24"/>
        </w:rPr>
        <w:t xml:space="preserve"> </w:t>
      </w:r>
      <w:r w:rsidRPr="00130DCD">
        <w:rPr>
          <w:rFonts w:ascii="Times New Roman" w:hAnsi="Times New Roman" w:cs="Times New Roman"/>
          <w:sz w:val="24"/>
          <w:szCs w:val="24"/>
        </w:rPr>
        <w:t xml:space="preserve">tıkla gelen menüden </w:t>
      </w:r>
      <w:r w:rsidRPr="00130DCD">
        <w:rPr>
          <w:rFonts w:ascii="Times New Roman" w:hAnsi="Times New Roman" w:cs="Times New Roman"/>
          <w:b/>
          <w:sz w:val="24"/>
          <w:szCs w:val="24"/>
        </w:rPr>
        <w:t>Personel/Yakınlık:</w:t>
      </w:r>
      <w:r w:rsidRPr="00130DCD">
        <w:rPr>
          <w:rFonts w:ascii="Times New Roman" w:hAnsi="Times New Roman" w:cs="Times New Roman"/>
          <w:bCs/>
          <w:sz w:val="24"/>
          <w:szCs w:val="24"/>
        </w:rPr>
        <w:t xml:space="preserve"> (Sicili veya Adı Soyadı, </w:t>
      </w:r>
      <w:r w:rsidRPr="00130DCD">
        <w:rPr>
          <w:rFonts w:ascii="Times New Roman" w:hAnsi="Times New Roman" w:cs="Times New Roman"/>
          <w:b/>
          <w:bCs/>
          <w:sz w:val="24"/>
          <w:szCs w:val="24"/>
        </w:rPr>
        <w:t>Rapor kime ait ise o seçilir</w:t>
      </w:r>
      <w:r w:rsidRPr="00130DCD">
        <w:rPr>
          <w:rFonts w:ascii="Times New Roman" w:hAnsi="Times New Roman" w:cs="Times New Roman"/>
          <w:bCs/>
          <w:sz w:val="24"/>
          <w:szCs w:val="24"/>
        </w:rPr>
        <w:t xml:space="preserve"> ), </w:t>
      </w:r>
      <w:r w:rsidRPr="00130DCD">
        <w:rPr>
          <w:rFonts w:ascii="Times New Roman" w:hAnsi="Times New Roman" w:cs="Times New Roman"/>
          <w:b/>
          <w:bCs/>
          <w:sz w:val="24"/>
          <w:szCs w:val="24"/>
        </w:rPr>
        <w:t xml:space="preserve">Sakatlık Tipi: </w:t>
      </w:r>
      <w:r w:rsidRPr="00130DCD">
        <w:rPr>
          <w:rFonts w:ascii="Times New Roman" w:hAnsi="Times New Roman" w:cs="Times New Roman"/>
          <w:bCs/>
          <w:sz w:val="24"/>
          <w:szCs w:val="24"/>
        </w:rPr>
        <w:t>seçilir,</w:t>
      </w:r>
      <w:r w:rsidRPr="00130DCD">
        <w:rPr>
          <w:rStyle w:val="Strong"/>
          <w:rFonts w:ascii="Times New Roman" w:hAnsi="Times New Roman" w:cs="Times New Roman"/>
          <w:sz w:val="24"/>
          <w:szCs w:val="24"/>
        </w:rPr>
        <w:t xml:space="preserve"> Özür Durumu : seçilir, Rapor Başlama Tarihi ile </w:t>
      </w:r>
      <w:r w:rsidRPr="00130DCD">
        <w:rPr>
          <w:rFonts w:ascii="Times New Roman" w:hAnsi="Times New Roman" w:cs="Times New Roman"/>
          <w:b/>
          <w:bCs/>
          <w:sz w:val="24"/>
          <w:szCs w:val="24"/>
        </w:rPr>
        <w:t xml:space="preserve">Rapor Bitiş Tarihi: </w:t>
      </w:r>
      <w:r w:rsidRPr="00EF2B8A">
        <w:rPr>
          <w:rFonts w:ascii="Times New Roman" w:hAnsi="Times New Roman" w:cs="Times New Roman"/>
          <w:bCs/>
          <w:sz w:val="24"/>
          <w:szCs w:val="24"/>
        </w:rPr>
        <w:t>girilip</w:t>
      </w:r>
      <w:r w:rsidRPr="00130DCD">
        <w:rPr>
          <w:rFonts w:ascii="Times New Roman" w:hAnsi="Times New Roman" w:cs="Times New Roman"/>
          <w:b/>
          <w:bCs/>
          <w:sz w:val="24"/>
          <w:szCs w:val="24"/>
        </w:rPr>
        <w:t xml:space="preserve"> Kaydet</w:t>
      </w:r>
      <w:r w:rsidRPr="00130DCD">
        <w:rPr>
          <w:rFonts w:ascii="Times New Roman" w:hAnsi="Times New Roman" w:cs="Times New Roman"/>
          <w:bCs/>
          <w:sz w:val="24"/>
          <w:szCs w:val="24"/>
        </w:rPr>
        <w:t xml:space="preserve"> denilir.</w:t>
      </w:r>
    </w:p>
    <w:p w:rsidR="00DD3F1F" w:rsidRPr="00130DCD" w:rsidP="00DD3F1F">
      <w:pPr>
        <w:spacing w:line="230" w:lineRule="exact"/>
        <w:jc w:val="both"/>
        <w:rPr>
          <w:rFonts w:ascii="Times New Roman" w:hAnsi="Times New Roman" w:cs="Times New Roman"/>
          <w:noProof/>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5.19. ÖLÜM YARDIMI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657 Sayılı Kanununa tabi çalışan personel için</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Ölüm yardımı ödeneği:</w:t>
      </w:r>
    </w:p>
    <w:p w:rsidR="00DD3F1F" w:rsidRPr="00130DCD" w:rsidP="00DD3F1F">
      <w:pPr>
        <w:ind w:firstLine="708"/>
        <w:jc w:val="both"/>
        <w:rPr>
          <w:rFonts w:ascii="Times New Roman" w:hAnsi="Times New Roman" w:cs="Times New Roman"/>
          <w:sz w:val="24"/>
          <w:szCs w:val="24"/>
        </w:rPr>
      </w:pPr>
      <w:r w:rsidRPr="00130DCD">
        <w:rPr>
          <w:rFonts w:ascii="Times New Roman" w:hAnsi="Times New Roman" w:cs="Times New Roman"/>
          <w:b/>
          <w:bCs/>
          <w:sz w:val="24"/>
          <w:szCs w:val="24"/>
        </w:rPr>
        <w:t>Madde 208 –  (Değişik birinci fıkra: 6/7/1995 - KHK - 562/4 md.)</w:t>
      </w:r>
      <w:r w:rsidRPr="00130DCD">
        <w:rPr>
          <w:rFonts w:ascii="Times New Roman" w:hAnsi="Times New Roman" w:cs="Times New Roman"/>
          <w:sz w:val="24"/>
          <w:szCs w:val="24"/>
        </w:rPr>
        <w:t xml:space="preserve"> Devlet memurlarından: memur olmayan eşi ile </w:t>
      </w:r>
      <w:r w:rsidRPr="00130DCD">
        <w:rPr>
          <w:rFonts w:ascii="Times New Roman" w:hAnsi="Times New Roman" w:cs="Times New Roman"/>
          <w:b/>
          <w:bCs/>
          <w:sz w:val="24"/>
          <w:szCs w:val="24"/>
        </w:rPr>
        <w:t> </w:t>
      </w:r>
      <w:r w:rsidRPr="00130DCD">
        <w:rPr>
          <w:rFonts w:ascii="Times New Roman" w:hAnsi="Times New Roman" w:cs="Times New Roman"/>
          <w:sz w:val="24"/>
          <w:szCs w:val="24"/>
        </w:rPr>
        <w:t xml:space="preserve">(…) </w:t>
      </w:r>
      <w:r w:rsidRPr="00130DCD">
        <w:rPr>
          <w:rFonts w:ascii="Times New Roman" w:hAnsi="Times New Roman" w:cs="Times New Roman"/>
          <w:sz w:val="24"/>
          <w:szCs w:val="24"/>
          <w:vertAlign w:val="superscript"/>
        </w:rPr>
        <w:t>(1)</w:t>
      </w:r>
      <w:r w:rsidRPr="00130DCD">
        <w:rPr>
          <w:rFonts w:ascii="Times New Roman" w:hAnsi="Times New Roman" w:cs="Times New Roman"/>
          <w:sz w:val="24"/>
          <w:szCs w:val="24"/>
        </w:rPr>
        <w:t xml:space="preserve"> aile yardımı ödeneğine müstehak çocuğu ölenlere en yüksek Devlet memuru aylığı (ek gösterge dahil) tutarında, memurun ölümü halinde sağlığında bildiri ile gösterdiği kimseye, eğer bildiri vermemiş ise eşine ve çocuklarına, bunlar yoksa ana ve babasına, bunlar da yoksa kardeşlerine en yüksek Devlet memuru aylığının (ek gösterge dahil) iki katı tutarında, ölüm yardımı ödeneği verilir. </w:t>
      </w:r>
      <w:r w:rsidRPr="00130DCD">
        <w:rPr>
          <w:rFonts w:ascii="Times New Roman" w:hAnsi="Times New Roman" w:cs="Times New Roman"/>
          <w:sz w:val="24"/>
          <w:szCs w:val="24"/>
          <w:vertAlign w:val="superscript"/>
        </w:rPr>
        <w:t>(1)</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Ölüm yardımı ödeneği, hiçbir vergi ve kesintiye tabi tutulmaksızın ve ödeme emri aranmaksızın saymanlarca derhal ödenir. Bu yardım borç için haciz edilemez.</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Yurt dışında sürekli görevde bulunan memurlara verilecek ölüm yardımı ödeneğinde 156 ıncı maddede yazılı katsayı uygulanmaz.</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_________________</w:t>
      </w:r>
    </w:p>
    <w:p w:rsidR="00DD3F1F" w:rsidRPr="00130DCD" w:rsidP="00DD3F1F">
      <w:pPr>
        <w:spacing w:line="240" w:lineRule="exact"/>
        <w:ind w:left="284" w:hanging="284"/>
        <w:jc w:val="both"/>
        <w:rPr>
          <w:rFonts w:ascii="Times New Roman" w:hAnsi="Times New Roman" w:cs="Times New Roman"/>
          <w:sz w:val="24"/>
          <w:szCs w:val="24"/>
        </w:rPr>
      </w:pPr>
      <w:r w:rsidRPr="00130DCD">
        <w:rPr>
          <w:rFonts w:ascii="Times New Roman" w:hAnsi="Times New Roman" w:cs="Times New Roman"/>
          <w:i/>
          <w:iCs/>
          <w:sz w:val="24"/>
          <w:szCs w:val="24"/>
        </w:rPr>
        <w:t xml:space="preserve"> (1)  Bu fıkrada yer alan “memur olmayan eşi ile” ibaresinden sonra gelmek üzere “ikiden fazla dahi olsa” ibaresi 4/7/2001 tarihli ve 631 sayılı K.H K.’nin 7 nci maddesiyle eklenmiş olup, daha sonra 13/2/2011 tarihli ve 6111 sayılı Kanunun 117 nci maddesiyle yürürlükten kaldırılmıştır.</w:t>
      </w:r>
    </w:p>
    <w:p w:rsidR="00DD3F1F" w:rsidRPr="00130DCD" w:rsidP="00DD3F1F">
      <w:pPr>
        <w:pStyle w:val="maddebasl1"/>
        <w:spacing w:before="0" w:line="240" w:lineRule="exact"/>
        <w:ind w:left="284" w:hanging="284"/>
        <w:jc w:val="both"/>
        <w:rPr>
          <w:rFonts w:ascii="Times New Roman" w:hAnsi="Times New Roman" w:cs="Times New Roman"/>
          <w:sz w:val="24"/>
          <w:szCs w:val="24"/>
        </w:rPr>
      </w:pPr>
      <w:r w:rsidRPr="00130DCD">
        <w:rPr>
          <w:rFonts w:ascii="Times New Roman" w:hAnsi="Times New Roman" w:cs="Times New Roman"/>
          <w:sz w:val="24"/>
          <w:szCs w:val="24"/>
        </w:rPr>
        <w:t>(2) Bu aradaki “aile yardımı ödeneğine müstehak” ibaresi, 29/11/1984 tarihli ve 243 Sayılı K.H.K ‘nin 31 inci maddesi ile kaldırılmıştır.</w:t>
      </w:r>
    </w:p>
    <w:p w:rsidR="00DD3F1F"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399 Sayılı Kanun Hükmünde Kararnameye göre çalışan personel için</w:t>
      </w:r>
    </w:p>
    <w:p w:rsidR="00DD3F1F" w:rsidRPr="00130DCD" w:rsidP="00DD3F1F">
      <w:pPr>
        <w:pStyle w:val="maddebasla"/>
        <w:spacing w:before="0" w:line="240" w:lineRule="atLeast"/>
        <w:jc w:val="both"/>
        <w:rPr>
          <w:rFonts w:ascii="Times New Roman" w:hAnsi="Times New Roman" w:cs="Times New Roman"/>
          <w:sz w:val="24"/>
          <w:szCs w:val="24"/>
        </w:rPr>
      </w:pPr>
      <w:r w:rsidRPr="00130DCD">
        <w:rPr>
          <w:rFonts w:ascii="Times New Roman" w:hAnsi="Times New Roman" w:cs="Times New Roman"/>
          <w:sz w:val="24"/>
          <w:szCs w:val="24"/>
        </w:rPr>
        <w:t xml:space="preserve">Tedavi, Ölüm ve Cenaze Giderleri </w:t>
      </w:r>
      <w:r w:rsidRPr="00130DCD">
        <w:rPr>
          <w:rFonts w:ascii="Times New Roman" w:hAnsi="Times New Roman" w:cs="Times New Roman"/>
          <w:sz w:val="24"/>
          <w:szCs w:val="24"/>
          <w:vertAlign w:val="superscript"/>
        </w:rPr>
        <w:t>(1)</w:t>
      </w:r>
    </w:p>
    <w:p w:rsidR="00DD3F1F" w:rsidRPr="00130DCD" w:rsidP="00DD3F1F">
      <w:pPr>
        <w:pStyle w:val="norc"/>
        <w:spacing w:line="240" w:lineRule="atLeast"/>
        <w:rPr>
          <w:rFonts w:ascii="Times New Roman" w:hAnsi="Times New Roman" w:cs="Times New Roman"/>
          <w:sz w:val="24"/>
          <w:szCs w:val="24"/>
        </w:rPr>
      </w:pPr>
      <w:r w:rsidRPr="00130DCD">
        <w:rPr>
          <w:rFonts w:ascii="Times New Roman" w:hAnsi="Times New Roman" w:cs="Times New Roman"/>
          <w:sz w:val="24"/>
          <w:szCs w:val="24"/>
        </w:rPr>
        <w:t xml:space="preserve">             </w:t>
      </w:r>
      <w:r w:rsidRPr="00130DCD">
        <w:rPr>
          <w:rFonts w:ascii="Times New Roman" w:hAnsi="Times New Roman" w:cs="Times New Roman"/>
          <w:b/>
          <w:bCs/>
          <w:sz w:val="24"/>
          <w:szCs w:val="24"/>
        </w:rPr>
        <w:t xml:space="preserve">Madde 32 – </w:t>
      </w:r>
      <w:r w:rsidRPr="00130DCD">
        <w:rPr>
          <w:rFonts w:ascii="Times New Roman" w:hAnsi="Times New Roman" w:cs="Times New Roman"/>
          <w:sz w:val="24"/>
          <w:szCs w:val="24"/>
        </w:rPr>
        <w:t>Sözleşmeli personelin, eşinin ve bakmakla yükümlü olduğu ana, baba ve çocuklarının (…)</w:t>
      </w:r>
      <w:r w:rsidRPr="00130DCD">
        <w:rPr>
          <w:rFonts w:ascii="Times New Roman" w:hAnsi="Times New Roman" w:cs="Times New Roman"/>
          <w:sz w:val="24"/>
          <w:szCs w:val="24"/>
          <w:vertAlign w:val="superscript"/>
        </w:rPr>
        <w:t>(1)</w:t>
      </w:r>
      <w:r w:rsidRPr="00130DCD">
        <w:rPr>
          <w:rFonts w:ascii="Times New Roman" w:hAnsi="Times New Roman" w:cs="Times New Roman"/>
          <w:sz w:val="24"/>
          <w:szCs w:val="24"/>
        </w:rPr>
        <w:t xml:space="preserve"> doğum, ölüm yardımı ve cenaze giderleri hakkında kadroları ekli 1 sayılı cetvelde gösterilen personelin tabi olduğu hükümler uygulanır. Ancak ölüm yardımının hesabında ilgililerin temel ücretleri esas alınır.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Cs/>
          <w:sz w:val="24"/>
          <w:szCs w:val="24"/>
        </w:rPr>
      </w:pP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Style w:val="armerootspan1"/>
          <w:rFonts w:ascii="Times New Roman" w:hAnsi="Times New Roman" w:cs="Times New Roman"/>
          <w:b/>
          <w:sz w:val="24"/>
          <w:szCs w:val="24"/>
          <w:specVanish w:val="0"/>
        </w:rPr>
        <w:t>Ölüm Yardımı</w:t>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işlemlerinden </w:t>
      </w:r>
      <w:hyperlink r:id="rId31" w:history="1">
        <w:r w:rsidRPr="00130DCD">
          <w:rPr>
            <w:rStyle w:val="Hyperlink"/>
            <w:rFonts w:ascii="Times New Roman" w:hAnsi="Times New Roman" w:cs="Times New Roman"/>
            <w:b/>
            <w:bCs/>
            <w:sz w:val="24"/>
            <w:szCs w:val="24"/>
          </w:rPr>
          <w:t>Yeni Kayıt</w:t>
        </w:r>
      </w:hyperlink>
      <w:r w:rsidRPr="00130DCD">
        <w:rPr>
          <w:rFonts w:ascii="Times New Roman" w:hAnsi="Times New Roman" w:cs="Times New Roman"/>
          <w:b/>
          <w:bCs/>
          <w:sz w:val="24"/>
          <w:szCs w:val="24"/>
        </w:rPr>
        <w:t xml:space="preserve"> </w:t>
      </w:r>
      <w:r w:rsidRPr="00130DCD">
        <w:rPr>
          <w:rFonts w:ascii="Times New Roman" w:hAnsi="Times New Roman" w:cs="Times New Roman"/>
          <w:sz w:val="24"/>
          <w:szCs w:val="24"/>
        </w:rPr>
        <w:t>butonuna</w:t>
      </w:r>
      <w:r w:rsidRPr="00130DCD">
        <w:rPr>
          <w:rFonts w:ascii="Times New Roman" w:hAnsi="Times New Roman" w:cs="Times New Roman"/>
          <w:b/>
          <w:sz w:val="24"/>
          <w:szCs w:val="24"/>
        </w:rPr>
        <w:t xml:space="preserve"> </w:t>
      </w:r>
      <w:r w:rsidRPr="00130DCD">
        <w:rPr>
          <w:rFonts w:ascii="Times New Roman" w:hAnsi="Times New Roman" w:cs="Times New Roman"/>
          <w:sz w:val="24"/>
          <w:szCs w:val="24"/>
        </w:rPr>
        <w:t xml:space="preserve">tıkla </w:t>
      </w:r>
      <w:r w:rsidRPr="00130DCD">
        <w:rPr>
          <w:rFonts w:ascii="Times New Roman" w:hAnsi="Times New Roman" w:cs="Times New Roman"/>
          <w:b/>
          <w:sz w:val="24"/>
          <w:szCs w:val="24"/>
        </w:rPr>
        <w:t>Personel:</w:t>
      </w:r>
      <w:r w:rsidRPr="00130DCD">
        <w:rPr>
          <w:rFonts w:ascii="Times New Roman" w:hAnsi="Times New Roman" w:cs="Times New Roman"/>
          <w:bCs/>
          <w:sz w:val="24"/>
          <w:szCs w:val="24"/>
        </w:rPr>
        <w:t xml:space="preserve"> (Sicili veya Adı Soyadı) yazılır, </w:t>
      </w:r>
      <w:r w:rsidRPr="00130DCD">
        <w:rPr>
          <w:rStyle w:val="Strong"/>
          <w:rFonts w:ascii="Times New Roman" w:hAnsi="Times New Roman" w:cs="Times New Roman"/>
          <w:sz w:val="24"/>
          <w:szCs w:val="24"/>
        </w:rPr>
        <w:t xml:space="preserve">Yakinlik Tipi : Seçilir, Ödemeye Esas Tarihi : Girilir ve </w:t>
      </w:r>
      <w:r w:rsidRPr="00130DCD">
        <w:rPr>
          <w:rFonts w:ascii="Times New Roman" w:hAnsi="Times New Roman" w:cs="Times New Roman"/>
          <w:b/>
          <w:bCs/>
          <w:sz w:val="24"/>
          <w:szCs w:val="24"/>
        </w:rPr>
        <w:t>Kaydet</w:t>
      </w:r>
      <w:r w:rsidRPr="00130DCD">
        <w:rPr>
          <w:rFonts w:ascii="Times New Roman" w:hAnsi="Times New Roman" w:cs="Times New Roman"/>
          <w:bCs/>
          <w:sz w:val="24"/>
          <w:szCs w:val="24"/>
        </w:rPr>
        <w:t xml:space="preserve"> denilir. </w:t>
      </w:r>
      <w:r w:rsidRPr="00130DCD">
        <w:rPr>
          <w:rFonts w:ascii="Times New Roman" w:hAnsi="Times New Roman" w:cs="Times New Roman"/>
          <w:b/>
          <w:bCs/>
          <w:sz w:val="24"/>
          <w:szCs w:val="24"/>
        </w:rPr>
        <w:t xml:space="preserve">ARA </w:t>
      </w:r>
      <w:r w:rsidRPr="00130DCD">
        <w:rPr>
          <w:rFonts w:ascii="Times New Roman" w:hAnsi="Times New Roman" w:cs="Times New Roman"/>
          <w:bCs/>
          <w:sz w:val="24"/>
          <w:szCs w:val="24"/>
        </w:rPr>
        <w:t xml:space="preserve">denilir </w:t>
      </w:r>
      <w:r w:rsidRPr="00130DCD">
        <w:rPr>
          <w:rFonts w:ascii="Times New Roman" w:hAnsi="Times New Roman" w:cs="Times New Roman"/>
          <w:bCs/>
          <w:noProof/>
          <w:sz w:val="24"/>
          <w:szCs w:val="24"/>
          <w:lang w:eastAsia="tr-TR"/>
        </w:rPr>
        <w:drawing>
          <wp:inline distT="0" distB="0" distL="0" distR="0">
            <wp:extent cx="172720" cy="172720"/>
            <wp:effectExtent l="0" t="0" r="0" b="0"/>
            <wp:docPr id="41" name="Resim 41" descr="C:\Users\dhm16014\Pictures\Det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 descr="C:\Users\dhm16014\Pictures\Detay.gif"/>
                    <pic:cNvPicPr>
                      <a:picLocks noChangeAspect="1" noChangeArrowheads="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2720" cy="172720"/>
                    </a:xfrm>
                    <a:prstGeom prst="rect">
                      <a:avLst/>
                    </a:prstGeom>
                    <a:noFill/>
                    <a:ln>
                      <a:noFill/>
                    </a:ln>
                  </pic:spPr>
                </pic:pic>
              </a:graphicData>
            </a:graphic>
          </wp:inline>
        </w:drawing>
      </w:r>
      <w:r w:rsidRPr="00130DCD">
        <w:rPr>
          <w:rFonts w:ascii="Times New Roman" w:hAnsi="Times New Roman" w:cs="Times New Roman"/>
          <w:bCs/>
          <w:sz w:val="24"/>
          <w:szCs w:val="24"/>
        </w:rPr>
        <w:t xml:space="preserve"> simgesine tıklanır, gelen pencereden </w:t>
      </w:r>
      <w:r w:rsidRPr="00130DCD">
        <w:rPr>
          <w:rFonts w:ascii="Times New Roman" w:hAnsi="Times New Roman" w:cs="Times New Roman"/>
          <w:b/>
          <w:bCs/>
          <w:sz w:val="24"/>
          <w:szCs w:val="24"/>
        </w:rPr>
        <w:t xml:space="preserve">Muhasebeye Gönder </w:t>
      </w:r>
      <w:r w:rsidRPr="00130DCD">
        <w:rPr>
          <w:rFonts w:ascii="Times New Roman" w:hAnsi="Times New Roman" w:cs="Times New Roman"/>
          <w:bCs/>
          <w:sz w:val="24"/>
          <w:szCs w:val="24"/>
        </w:rPr>
        <w:t>denilir.</w:t>
      </w: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5.20. SGK İŞLEMLERİ</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SOSYAL GÜVENLİK KESİNTİSİ (4/c)  (5434)</w:t>
      </w:r>
    </w:p>
    <w:p w:rsidR="00DD3F1F" w:rsidRPr="00130DCD" w:rsidP="00DD3F1F">
      <w:pPr>
        <w:jc w:val="both"/>
        <w:rPr>
          <w:rFonts w:ascii="Times New Roman" w:hAnsi="Times New Roman" w:cs="Times New Roman"/>
          <w:b/>
          <w:bCs/>
          <w:sz w:val="24"/>
          <w:szCs w:val="24"/>
          <w:u w:val="single"/>
        </w:rPr>
      </w:pPr>
      <w:r w:rsidRPr="00130DCD">
        <w:rPr>
          <w:rFonts w:ascii="Times New Roman" w:hAnsi="Times New Roman" w:cs="Times New Roman"/>
          <w:b/>
          <w:bCs/>
          <w:sz w:val="24"/>
          <w:szCs w:val="24"/>
          <w:u w:val="single"/>
        </w:rPr>
        <w:t>(01.10.2008 TARİHİNDEN ÖNCE İŞE BAŞLAYANLAR İÇİN)</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 xml:space="preserve">01.10.2008’den önce iştirakçi olup, 01.10.2008 tarihi itibarıyla 4c’li sigortalıların emekli keseneğine esas aylığının tespiti,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ab/>
        <w:t xml:space="preserve">- Emekli keseneklerinin tahakkuku,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ab/>
        <w:t xml:space="preserve">- Fiili hizmet süresi zammı ile itibari hizmet süresi karşılıkları,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ab/>
        <w:t xml:space="preserve">- % 100 artış farklarına ait prim bordrolarının gönderilmesi ve ödenmesi ile ilgili işlemler </w:t>
      </w:r>
      <w:r w:rsidRPr="00130DCD">
        <w:rPr>
          <w:rFonts w:ascii="Times New Roman" w:hAnsi="Times New Roman" w:cs="Times New Roman"/>
          <w:b/>
          <w:bCs/>
          <w:sz w:val="24"/>
          <w:szCs w:val="24"/>
          <w:u w:val="single"/>
        </w:rPr>
        <w:t xml:space="preserve">5434 sayılı Kanun hükümlerine göre yapılmaya devam edilecektir.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 xml:space="preserve">          Buna göre; Kazanılmış hak aylık derece ve kademeleri ile ek göstergelerinin yürürlükteki katsayı ile çarpımı sonucu bulunan tutarlarına (Gösterge aylık, ek gösterge aylığı), taban aylığı, kıdem aylığı ve en yüksek Devlet memuru aylığının kanunda belirtilen oranları eklenmek suretiyle emeklilik keseneğine esas aylık miktarı tespit edilerek;</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 xml:space="preserve">          1-İştirakçilerin aylıklarından </w:t>
      </w:r>
      <w:r w:rsidRPr="00130DCD">
        <w:rPr>
          <w:rFonts w:ascii="Times New Roman" w:hAnsi="Times New Roman" w:cs="Times New Roman"/>
          <w:b/>
          <w:bCs/>
          <w:sz w:val="24"/>
          <w:szCs w:val="24"/>
          <w:u w:val="single"/>
        </w:rPr>
        <w:t xml:space="preserve">her ay </w:t>
      </w:r>
      <w:r w:rsidRPr="00130DCD">
        <w:rPr>
          <w:rFonts w:ascii="Times New Roman" w:hAnsi="Times New Roman" w:cs="Times New Roman"/>
          <w:b/>
          <w:bCs/>
          <w:sz w:val="24"/>
          <w:szCs w:val="24"/>
        </w:rPr>
        <w:t xml:space="preserve">kesilecek </w:t>
      </w:r>
      <w:r w:rsidRPr="00130DCD">
        <w:rPr>
          <w:rFonts w:ascii="Times New Roman" w:hAnsi="Times New Roman" w:cs="Times New Roman"/>
          <w:b/>
          <w:bCs/>
          <w:sz w:val="24"/>
          <w:szCs w:val="24"/>
          <w:u w:val="single"/>
        </w:rPr>
        <w:t xml:space="preserve">% 16 </w:t>
      </w:r>
      <w:r w:rsidRPr="00130DCD">
        <w:rPr>
          <w:rFonts w:ascii="Times New Roman" w:hAnsi="Times New Roman" w:cs="Times New Roman"/>
          <w:b/>
          <w:bCs/>
          <w:sz w:val="24"/>
          <w:szCs w:val="24"/>
        </w:rPr>
        <w:t xml:space="preserve">oranında emeklilik keseneği ile kurum bütçesinden ödenecek  </w:t>
      </w:r>
      <w:r w:rsidRPr="00130DCD">
        <w:rPr>
          <w:rFonts w:ascii="Times New Roman" w:hAnsi="Times New Roman" w:cs="Times New Roman"/>
          <w:b/>
          <w:bCs/>
          <w:sz w:val="24"/>
          <w:szCs w:val="24"/>
          <w:u w:val="single"/>
        </w:rPr>
        <w:t>% 20</w:t>
      </w:r>
      <w:r w:rsidRPr="00130DCD">
        <w:rPr>
          <w:rFonts w:ascii="Times New Roman" w:hAnsi="Times New Roman" w:cs="Times New Roman"/>
          <w:b/>
          <w:bCs/>
          <w:sz w:val="24"/>
          <w:szCs w:val="24"/>
        </w:rPr>
        <w:t xml:space="preserve"> karşılık olmak üzere toplam % 36 oranında kesenek ve karşılığın,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 xml:space="preserve">         2-Emeklilik keseneğine esas derece ve kademeleri ile ek göstergeleri yükselme suretiyle artanların </w:t>
      </w:r>
      <w:r w:rsidRPr="00130DCD">
        <w:rPr>
          <w:rFonts w:ascii="Times New Roman" w:hAnsi="Times New Roman" w:cs="Times New Roman"/>
          <w:b/>
          <w:bCs/>
          <w:sz w:val="24"/>
          <w:szCs w:val="24"/>
          <w:u w:val="single"/>
        </w:rPr>
        <w:t xml:space="preserve">ilk aya ait artış farkının </w:t>
      </w:r>
      <w:r w:rsidRPr="00130DCD">
        <w:rPr>
          <w:rFonts w:ascii="Times New Roman" w:hAnsi="Times New Roman" w:cs="Times New Roman"/>
          <w:b/>
          <w:bCs/>
          <w:sz w:val="24"/>
          <w:szCs w:val="24"/>
        </w:rPr>
        <w:t xml:space="preserve">iştirakçiden %100  ve aynı miktarda kurum karşılığının, hesaplanması sonucunda Kuruma ödenmesi gereken prim tutarı belirlenir.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SOSYAL GÜVENLİK KESİNTİSİ (4/c)  (5510)</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 xml:space="preserve">(01.10.2008 TARİHİNDEN </w:t>
      </w:r>
      <w:r w:rsidRPr="00130DCD">
        <w:rPr>
          <w:rFonts w:ascii="Times New Roman" w:hAnsi="Times New Roman" w:cs="Times New Roman"/>
          <w:b/>
          <w:bCs/>
          <w:sz w:val="24"/>
          <w:szCs w:val="24"/>
          <w:u w:val="single"/>
        </w:rPr>
        <w:t>SONRA</w:t>
      </w:r>
      <w:r w:rsidRPr="00130DCD">
        <w:rPr>
          <w:rFonts w:ascii="Times New Roman" w:hAnsi="Times New Roman" w:cs="Times New Roman"/>
          <w:b/>
          <w:bCs/>
          <w:sz w:val="24"/>
          <w:szCs w:val="24"/>
        </w:rPr>
        <w:t xml:space="preserve"> İŞE BAŞLAYANLAR İÇİN)</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 xml:space="preserve">Prime esas kazanç uygulaması; aylıklarını/maaşlarını her ayın 1’i ile ayın sonu arası için hak edenler bakımından 01.10.2008 tarihinden itibaren geçerli olmak, ücretlerini/aylıklarını her ayın 15’i ile müteakip ayın 14’ü arası için hak edenler bakımından da </w:t>
      </w:r>
      <w:r w:rsidRPr="00130DCD">
        <w:rPr>
          <w:rFonts w:ascii="Times New Roman" w:hAnsi="Times New Roman" w:cs="Times New Roman"/>
          <w:b/>
          <w:bCs/>
          <w:sz w:val="24"/>
          <w:szCs w:val="24"/>
          <w:u w:val="single"/>
        </w:rPr>
        <w:t>15.10.2008 tarihi itibariyle başlanmıştır.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 xml:space="preserve">Prime esas kazançlar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bCs/>
          <w:sz w:val="24"/>
          <w:szCs w:val="24"/>
        </w:rPr>
        <w:t xml:space="preserve">MADDE 80- (Değişik: 17/4/2008-5754/47 md.) Madde 81 ve 4/c kapsamına giren sigortalıların prime esas kazançlarının tespitinde 5510 sayılı Kanunun 82 nci maddesinde belirtilen üst sınır aranmayacaktır. 5510 sayılı Kanuna göre 01.10.2008 tarihinden sonra işe başlayanlardan aylıklarını </w:t>
      </w:r>
      <w:r w:rsidRPr="00130DCD">
        <w:rPr>
          <w:rFonts w:ascii="Times New Roman" w:hAnsi="Times New Roman" w:cs="Times New Roman"/>
          <w:b/>
          <w:bCs/>
          <w:sz w:val="24"/>
          <w:szCs w:val="24"/>
          <w:u w:val="single"/>
        </w:rPr>
        <w:t>personel kanunlarına göre alanlar için prime esas kazançlar;</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bCs/>
          <w:sz w:val="24"/>
          <w:szCs w:val="24"/>
        </w:rPr>
        <w:t>Maaştaki kesenekler için</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Maaş işlemleri bitikten sonra icmaller alınır bankaya gönderilmeden (maaş onaylanmadan) önce icmallerdeki 5434 ile 5510 ait SGK kesintileri SGK sayfasından kesenek bilgi sisteminden aşağıdaki işlemlere kontrol edilir. Kontrol sonucunda maaş icmallerindeki SGK kesintileri ile SGK sayfasından kesenek bilgi sisteminden kesenekleri birebir eşit olmalıdır.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Dhmionline’den </w:t>
      </w:r>
      <w:r w:rsidRPr="00130DCD">
        <w:rPr>
          <w:rFonts w:ascii="Times New Roman" w:hAnsi="Times New Roman" w:cs="Times New Roman"/>
          <w:b/>
          <w:bCs/>
          <w:sz w:val="24"/>
          <w:szCs w:val="24"/>
        </w:rPr>
        <w:t>Emekli Sandığı Disketi</w:t>
      </w:r>
      <w:r w:rsidRPr="00130DCD">
        <w:rPr>
          <w:rFonts w:ascii="Times New Roman" w:hAnsi="Times New Roman" w:cs="Times New Roman"/>
          <w:bCs/>
          <w:sz w:val="24"/>
          <w:szCs w:val="24"/>
        </w:rPr>
        <w:t xml:space="preserve"> tıkla </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noProof/>
          <w:sz w:val="24"/>
          <w:szCs w:val="24"/>
          <w:lang w:eastAsia="tr-TR"/>
        </w:rPr>
        <w:drawing>
          <wp:inline distT="0" distB="0" distL="0" distR="0">
            <wp:extent cx="5698902" cy="238125"/>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xmlns:r="http://schemas.openxmlformats.org/officeDocument/2006/relationships" r:embed="rId36"/>
                    <a:stretch>
                      <a:fillRect/>
                    </a:stretch>
                  </pic:blipFill>
                  <pic:spPr>
                    <a:xfrm>
                      <a:off x="0" y="0"/>
                      <a:ext cx="6075410" cy="253857"/>
                    </a:xfrm>
                    <a:prstGeom prst="rect">
                      <a:avLst/>
                    </a:prstGeom>
                  </pic:spPr>
                </pic:pic>
              </a:graphicData>
            </a:graphic>
          </wp:inline>
        </w:drawing>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 xml:space="preserve">Yukarıdaki ekrandan </w:t>
      </w:r>
      <w:r w:rsidRPr="00130DCD">
        <w:rPr>
          <w:rFonts w:ascii="Times New Roman" w:hAnsi="Times New Roman" w:cs="Times New Roman"/>
          <w:b/>
          <w:bCs/>
          <w:sz w:val="24"/>
          <w:szCs w:val="24"/>
        </w:rPr>
        <w:t>Ara</w:t>
      </w:r>
      <w:r w:rsidRPr="00130DCD">
        <w:rPr>
          <w:rFonts w:ascii="Times New Roman" w:hAnsi="Times New Roman" w:cs="Times New Roman"/>
          <w:bCs/>
          <w:sz w:val="24"/>
          <w:szCs w:val="24"/>
        </w:rPr>
        <w:t xml:space="preserve"> butonuna tıklanır,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5760720" cy="302653"/>
            <wp:effectExtent l="0" t="0" r="0" b="254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xmlns:r="http://schemas.openxmlformats.org/officeDocument/2006/relationships" r:embed="rId37"/>
                    <a:stretch>
                      <a:fillRect/>
                    </a:stretch>
                  </pic:blipFill>
                  <pic:spPr>
                    <a:xfrm>
                      <a:off x="0" y="0"/>
                      <a:ext cx="6122628" cy="321667"/>
                    </a:xfrm>
                    <a:prstGeom prst="rect">
                      <a:avLst/>
                    </a:prstGeom>
                  </pic:spPr>
                </pic:pic>
              </a:graphicData>
            </a:graphic>
          </wp:inline>
        </w:drawing>
      </w:r>
      <w:r w:rsidRPr="00130DCD">
        <w:rPr>
          <w:rFonts w:ascii="Times New Roman" w:hAnsi="Times New Roman" w:cs="Times New Roman"/>
          <w:bCs/>
          <w:sz w:val="24"/>
          <w:szCs w:val="24"/>
        </w:rPr>
        <w:t xml:space="preserve"> </w:t>
      </w:r>
      <w:r>
        <w:rPr>
          <w:rFonts w:ascii="Times New Roman" w:hAnsi="Times New Roman" w:cs="Times New Roman"/>
          <w:noProof/>
          <w:color w:val="000000"/>
          <w:sz w:val="24"/>
          <w:szCs w:val="24"/>
          <w:lang w:eastAsia="tr-TR"/>
        </w:rPr>
        <w:drawing>
          <wp:inline distT="0" distB="0" distL="0" distR="0">
            <wp:extent cx="152400" cy="152400"/>
            <wp:effectExtent l="0" t="0" r="0" b="0"/>
            <wp:docPr id="58" name="Resim 58" descr="http://dhmionline.dhmi.root/Resim/Ortak/Yeni.gif">
              <a:hlinkClick xmlns:a="http://schemas.openxmlformats.org/drawingml/2006/main" xmlns:r="http://schemas.openxmlformats.org/officeDocument/2006/relationships" r:id="rId38" tooltip="&quot;Emekli sandığı disketini oluştu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Resim 12" descr="http://dhmionline.dhmi.root/Resim/Ortak/Yeni.gif">
                      <a:hlinkClick xmlns:a="http://schemas.openxmlformats.org/drawingml/2006/main" xmlns:r="http://schemas.openxmlformats.org/officeDocument/2006/relationships" r:id="rId38" tooltip="&quot;Emekli sandığı disketini oluştur.&quot;"/>
                    </pic:cNvPr>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152400" cy="152400"/>
                    </a:xfrm>
                    <a:prstGeom prst="rect">
                      <a:avLst/>
                    </a:prstGeom>
                    <a:noFill/>
                    <a:ln>
                      <a:noFill/>
                    </a:ln>
                  </pic:spPr>
                </pic:pic>
              </a:graphicData>
            </a:graphic>
          </wp:inline>
        </w:drawing>
      </w:r>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simgesine basılarak Emekli sandığı disketi oluşturulur. </w:t>
      </w:r>
      <w:r>
        <w:rPr>
          <w:rFonts w:ascii="Times New Roman" w:hAnsi="Times New Roman" w:cs="Times New Roman"/>
          <w:sz w:val="24"/>
          <w:szCs w:val="24"/>
        </w:rPr>
        <w:object>
          <v:shapetype id="_x0000_t201" coordsize="21600,21600" o:spt="201" path="m,l,21600r21600,l21600,xe">
            <v:stroke joinstyle="miter"/>
            <v:path shadowok="f" o:extrusionok="f" strokeok="f" fillok="f" o:connecttype="rect"/>
            <o:lock v:ext="edit" shapetype="t"/>
          </v:shapetype>
          <v:shape id="_x0000_i1057" type="#_x0000_t201" style="width:1in;height:1in" o:oleicon="f" o:ole="">
            <v:imagedata r:id="rId40" o:title=""/>
          </v:shape>
          <w:control r:id="rId41" w:name="DefaultOcxName" w:shapeid="_x0000_i1057"/>
        </w:object>
      </w:r>
      <w:r w:rsidRPr="00130DCD">
        <w:rPr>
          <w:rFonts w:ascii="Times New Roman" w:hAnsi="Times New Roman" w:cs="Times New Roman"/>
          <w:sz w:val="24"/>
          <w:szCs w:val="24"/>
        </w:rPr>
        <w:t xml:space="preserve"> simgesi ile Emekli sandığı disketi kaydet denilir gelen menüde </w:t>
      </w:r>
      <w:r w:rsidRPr="00130DCD">
        <w:rPr>
          <w:rFonts w:ascii="Times New Roman" w:hAnsi="Times New Roman" w:cs="Times New Roman"/>
          <w:b/>
          <w:bCs/>
          <w:color w:val="000000"/>
          <w:sz w:val="24"/>
          <w:szCs w:val="24"/>
        </w:rPr>
        <w:t>Eski Prs(5434)</w:t>
      </w:r>
      <w:r w:rsidRPr="00130DCD">
        <w:rPr>
          <w:rFonts w:ascii="Times New Roman" w:hAnsi="Times New Roman" w:cs="Times New Roman"/>
          <w:sz w:val="24"/>
          <w:szCs w:val="24"/>
        </w:rPr>
        <w:t xml:space="preserve">, </w:t>
      </w:r>
      <w:r w:rsidRPr="00130DCD">
        <w:rPr>
          <w:rFonts w:ascii="Times New Roman" w:hAnsi="Times New Roman" w:cs="Times New Roman"/>
          <w:b/>
          <w:bCs/>
          <w:color w:val="000000"/>
          <w:sz w:val="24"/>
          <w:szCs w:val="24"/>
        </w:rPr>
        <w:t>5510</w:t>
      </w:r>
      <w:r w:rsidRPr="00130DCD">
        <w:rPr>
          <w:rFonts w:ascii="Times New Roman" w:hAnsi="Times New Roman" w:cs="Times New Roman"/>
          <w:sz w:val="24"/>
          <w:szCs w:val="24"/>
        </w:rPr>
        <w:t xml:space="preserve">, </w:t>
      </w:r>
      <w:r w:rsidRPr="00130DCD">
        <w:rPr>
          <w:rFonts w:ascii="Times New Roman" w:hAnsi="Times New Roman" w:cs="Times New Roman"/>
          <w:b/>
          <w:bCs/>
          <w:color w:val="000000"/>
          <w:sz w:val="24"/>
          <w:szCs w:val="24"/>
        </w:rPr>
        <w:t>Ü.İzin(5434)</w:t>
      </w:r>
      <w:r w:rsidRPr="00130DCD">
        <w:rPr>
          <w:rFonts w:ascii="Times New Roman" w:hAnsi="Times New Roman" w:cs="Times New Roman"/>
          <w:sz w:val="24"/>
          <w:szCs w:val="24"/>
        </w:rPr>
        <w:t xml:space="preserve">, </w:t>
      </w:r>
      <w:r w:rsidRPr="00130DCD">
        <w:rPr>
          <w:rFonts w:ascii="Times New Roman" w:hAnsi="Times New Roman" w:cs="Times New Roman"/>
          <w:b/>
          <w:bCs/>
          <w:color w:val="000000"/>
          <w:sz w:val="24"/>
          <w:szCs w:val="24"/>
        </w:rPr>
        <w:t>Ü.İzin5510</w:t>
      </w:r>
      <w:r w:rsidRPr="00130DCD">
        <w:rPr>
          <w:rFonts w:ascii="Times New Roman" w:hAnsi="Times New Roman" w:cs="Times New Roman"/>
          <w:sz w:val="24"/>
          <w:szCs w:val="24"/>
        </w:rPr>
        <w:t>, excel dosyası alınarak bilgisayarda ilgili ay için oluşturulan klasöre kaydet denilir. Sonra *.txt dosyasına aç denilir tümü seçilip, kopyalanır ve yeni Not Defteri açılarak içine yapıştırılıp, bilgisayarda ilgili ay için oluşturulan klasöre kaydet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Yukarıdaki işlemler bittikten sonra yetkili kişi tarafından SGK kesenek bilgi sistemine girilir. </w:t>
      </w:r>
    </w:p>
    <w:p w:rsidR="00DD3F1F" w:rsidP="00DD3F1F">
      <w:pPr>
        <w:jc w:val="both"/>
        <w:rPr>
          <w:rStyle w:val="Hyperlink"/>
          <w:rFonts w:ascii="Times New Roman" w:hAnsi="Times New Roman" w:cs="Times New Roman"/>
          <w:sz w:val="24"/>
          <w:szCs w:val="24"/>
        </w:rPr>
      </w:pPr>
      <w:hyperlink r:id="rId42" w:history="1">
        <w:r w:rsidRPr="00130DCD">
          <w:rPr>
            <w:rStyle w:val="Hyperlink"/>
            <w:rFonts w:ascii="Times New Roman" w:hAnsi="Times New Roman" w:cs="Times New Roman"/>
            <w:sz w:val="24"/>
            <w:szCs w:val="24"/>
          </w:rPr>
          <w:t>https://kesenek.sgk.gov.tr/KesenekWeb/</w:t>
        </w:r>
      </w:hyperlink>
    </w:p>
    <w:p w:rsidR="00DD3F1F"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5434 tabi personelin maaşı için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Kullanıcı ve şifreden sonra açılan menüden </w:t>
      </w:r>
      <w:r w:rsidRPr="00130DCD">
        <w:rPr>
          <w:rFonts w:ascii="Times New Roman" w:hAnsi="Times New Roman" w:cs="Times New Roman"/>
          <w:b/>
          <w:sz w:val="24"/>
          <w:szCs w:val="24"/>
        </w:rPr>
        <w:t>Asıl Mahiyette açılır</w:t>
      </w:r>
      <w:r w:rsidRPr="00130DCD">
        <w:rPr>
          <w:rFonts w:ascii="Times New Roman" w:hAnsi="Times New Roman" w:cs="Times New Roman"/>
          <w:noProof/>
          <w:sz w:val="24"/>
          <w:szCs w:val="24"/>
          <w:lang w:eastAsia="tr-TR"/>
        </w:rPr>
        <w:drawing>
          <wp:inline distT="0" distB="0" distL="0" distR="0">
            <wp:extent cx="2112135" cy="2867743"/>
            <wp:effectExtent l="0" t="0" r="2540" b="889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xmlns:r="http://schemas.openxmlformats.org/officeDocument/2006/relationships" r:embed="rId43"/>
                    <a:stretch>
                      <a:fillRect/>
                    </a:stretch>
                  </pic:blipFill>
                  <pic:spPr>
                    <a:xfrm>
                      <a:off x="0" y="0"/>
                      <a:ext cx="2146057" cy="2913800"/>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5510 sayılı kanun yürürlüğe girmeden  önce sigortalı olanlar (5434)</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Dönemde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5434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icmallerdeki toplanan 5434 tabi personelin SGK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ayın İcmaldeki rakamlarla SGK kesenek sistemindeki kesenekteki tutarlar eşit ise ilgili ayın 15-25 iş günü arasında gönder butonuna basılarak SGK kesintileri SGK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ilgili ay seçilir göster denilir gelen raporlamada yüklediğimiz kesinti işaretlenir, raporu alınır masaüstüne kaydet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5510 tabi personelin maaşı için</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Kullanıcı ve şifreden sonra açılan menüden </w:t>
      </w:r>
      <w:r w:rsidRPr="00130DCD">
        <w:rPr>
          <w:rFonts w:ascii="Times New Roman" w:hAnsi="Times New Roman" w:cs="Times New Roman"/>
          <w:b/>
          <w:sz w:val="24"/>
          <w:szCs w:val="24"/>
        </w:rPr>
        <w:t>Asıl Mahiyette açılır</w:t>
      </w:r>
      <w:r w:rsidRPr="00130DCD">
        <w:rPr>
          <w:rFonts w:ascii="Times New Roman" w:hAnsi="Times New Roman" w:cs="Times New Roman"/>
          <w:noProof/>
          <w:sz w:val="24"/>
          <w:szCs w:val="24"/>
          <w:lang w:eastAsia="tr-TR"/>
        </w:rPr>
        <w:drawing>
          <wp:inline distT="0" distB="0" distL="0" distR="0">
            <wp:extent cx="2281404" cy="3071612"/>
            <wp:effectExtent l="0" t="0" r="508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xmlns:r="http://schemas.openxmlformats.org/officeDocument/2006/relationships" r:embed="rId44"/>
                    <a:stretch>
                      <a:fillRect/>
                    </a:stretch>
                  </pic:blipFill>
                  <pic:spPr>
                    <a:xfrm>
                      <a:off x="0" y="0"/>
                      <a:ext cx="2313680" cy="3115067"/>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5510 sayılı kanun yürürlüğe girdikten sigortalı olanlar (5510)</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Dönemde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5510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icmallerdeki toplanan 5510 tabi personelin SGK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ayın İcmaldeki rakamlarla SGK kesenek sistemindeki kesenekteki tutarlar eşit ise ilgili ayın 15-25 iş günü arasında gönder butonuna basılarak SGK kesintileri SGK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ilgili ay seçilir göster denilir gelen raporlamada yüklediğimiz kesinti işaretlenir, raporu alınır masaüstüne kaydet denilir.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ÜCRETSİZ İZİNE AYRILAN PERSONELİN SGK İŞLEMLERİ</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5434 tabi personel için</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Kullanıcı ve şifreden sonra açılan menüden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sz w:val="24"/>
          <w:szCs w:val="24"/>
        </w:rPr>
        <w:t xml:space="preserve">Aylıksız İzinli Personel GSS </w:t>
      </w:r>
      <w:hyperlink r:id="rId45" w:history="1">
        <w:r w:rsidRPr="00130DCD">
          <w:rPr>
            <w:rStyle w:val="Hyperlink"/>
            <w:rFonts w:ascii="Times New Roman" w:hAnsi="Times New Roman" w:cs="Times New Roman"/>
            <w:sz w:val="24"/>
            <w:szCs w:val="24"/>
          </w:rPr>
          <w:t>Asıl Mahiyette</w:t>
        </w:r>
      </w:hyperlink>
      <w:r w:rsidRPr="00130DCD">
        <w:rPr>
          <w:rFonts w:ascii="Times New Roman" w:hAnsi="Times New Roman" w:cs="Times New Roman"/>
          <w:sz w:val="24"/>
          <w:szCs w:val="24"/>
        </w:rPr>
        <w:t xml:space="preserve"> açılır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2561079" cy="3477296"/>
            <wp:effectExtent l="0" t="0" r="0" b="889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xmlns:r="http://schemas.openxmlformats.org/officeDocument/2006/relationships" r:embed="rId43"/>
                    <a:stretch>
                      <a:fillRect/>
                    </a:stretch>
                  </pic:blipFill>
                  <pic:spPr>
                    <a:xfrm>
                      <a:off x="0" y="0"/>
                      <a:ext cx="2561079" cy="3477296"/>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5510 sayılı kanun yürürlüğe girmeden  önce sigortalı olanlar (5434)</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Dönemde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5434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icmallerdeki toplanan 5434 tabi personelin SGK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ayın İcmaldeki rakamlarla SGK kesenek sistemindeki kesenekteki tutarlar eşit ise ilgili ayın 15-25 iş günü arasında gönder butonuna basılarak SGK kesintileri SGK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ilgili ay seçilir göster denilir gelen raporlamada yüklediğimiz kesinti işaretlenir, raporu alınır masaüstüne kaydet denilir.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5510 tabi personel için</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Kullanıcı ve şifreden sonra açılan menüden </w:t>
      </w:r>
    </w:p>
    <w:p w:rsidR="00DD3F1F" w:rsidRPr="00130DCD" w:rsidP="00DD3F1F">
      <w:pPr>
        <w:jc w:val="both"/>
        <w:rPr>
          <w:rFonts w:ascii="Times New Roman" w:hAnsi="Times New Roman" w:cs="Times New Roman"/>
          <w:b/>
          <w:bCs/>
          <w:sz w:val="24"/>
          <w:szCs w:val="24"/>
        </w:rPr>
      </w:pPr>
      <w:r w:rsidRPr="00130DCD">
        <w:rPr>
          <w:rFonts w:ascii="Times New Roman" w:hAnsi="Times New Roman" w:cs="Times New Roman"/>
          <w:b/>
          <w:sz w:val="24"/>
          <w:szCs w:val="24"/>
        </w:rPr>
        <w:t xml:space="preserve">Aylıksız İzinli Personel GSS </w:t>
      </w:r>
      <w:hyperlink r:id="rId45" w:history="1">
        <w:r w:rsidRPr="00130DCD">
          <w:rPr>
            <w:rStyle w:val="Hyperlink"/>
            <w:rFonts w:ascii="Times New Roman" w:hAnsi="Times New Roman" w:cs="Times New Roman"/>
            <w:sz w:val="24"/>
            <w:szCs w:val="24"/>
          </w:rPr>
          <w:t>Asıl Mahiyette</w:t>
        </w:r>
      </w:hyperlink>
      <w:r w:rsidRPr="00130DCD">
        <w:rPr>
          <w:rFonts w:ascii="Times New Roman" w:hAnsi="Times New Roman" w:cs="Times New Roman"/>
          <w:sz w:val="24"/>
          <w:szCs w:val="24"/>
        </w:rPr>
        <w:t xml:space="preserve"> açılır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2463151" cy="3316310"/>
            <wp:effectExtent l="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xmlns:r="http://schemas.openxmlformats.org/officeDocument/2006/relationships" r:embed="rId44"/>
                    <a:stretch>
                      <a:fillRect/>
                    </a:stretch>
                  </pic:blipFill>
                  <pic:spPr>
                    <a:xfrm>
                      <a:off x="0" y="0"/>
                      <a:ext cx="2490382" cy="3352973"/>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5510 sayılı kanun yürürlüğe girdikten sigortalı olanlar (5510)</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Dönemde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5510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icmallerdeki toplanan 5510 tabi personelin GSS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İlgili ayın İcmaldeki rakamlarla SGK kesenek sistemindeki kesenekteki tutarlar eşit ise ilgili ayın 15-25 iş günü arasında gönder butonuna basılarak GSS kesintileri SGK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ilgili ay seçilir göster denilir gelen raporlamada yüklediğimiz kesinti işaretlenir, raporu alınır masaüstüne kaydet denilir.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Dönem Dışı(Kıst Maaş) için</w:t>
      </w:r>
    </w:p>
    <w:p w:rsidR="00DD3F1F"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Dönem Dışı(Kıst Maaş) ilgili aya kıst maaş oluşturduktan sonra Dhmionline’den </w:t>
      </w:r>
      <w:r w:rsidRPr="00130DCD">
        <w:rPr>
          <w:rFonts w:ascii="Times New Roman" w:hAnsi="Times New Roman" w:cs="Times New Roman"/>
          <w:b/>
          <w:bCs/>
          <w:sz w:val="24"/>
          <w:szCs w:val="24"/>
        </w:rPr>
        <w:t>Emekli Sandığı Disketi</w:t>
      </w:r>
      <w:r w:rsidRPr="00130DCD">
        <w:rPr>
          <w:rFonts w:ascii="Times New Roman" w:hAnsi="Times New Roman" w:cs="Times New Roman"/>
          <w:bCs/>
          <w:sz w:val="24"/>
          <w:szCs w:val="24"/>
        </w:rPr>
        <w:t xml:space="preserve"> gelinir </w:t>
      </w:r>
      <w:hyperlink r:id="rId46" w:history="1">
        <w:r w:rsidRPr="00130DCD">
          <w:rPr>
            <w:rStyle w:val="Hyperlink"/>
            <w:rFonts w:ascii="Times New Roman" w:hAnsi="Times New Roman" w:cs="Times New Roman"/>
            <w:b/>
            <w:sz w:val="24"/>
            <w:szCs w:val="24"/>
          </w:rPr>
          <w:t>Dönem Dışı Disket Oluştur (5510)</w:t>
        </w:r>
      </w:hyperlink>
      <w:r w:rsidRPr="00130DCD">
        <w:rPr>
          <w:rFonts w:ascii="Times New Roman" w:hAnsi="Times New Roman" w:cs="Times New Roman"/>
          <w:sz w:val="24"/>
          <w:szCs w:val="24"/>
        </w:rPr>
        <w:t xml:space="preserve"> Ara butonuna basılır </w:t>
      </w:r>
      <w:r w:rsidRPr="00130DCD">
        <w:rPr>
          <w:rFonts w:ascii="Times New Roman" w:hAnsi="Times New Roman" w:cs="Times New Roman"/>
          <w:b/>
          <w:bCs/>
          <w:sz w:val="24"/>
          <w:szCs w:val="24"/>
        </w:rPr>
        <w:t xml:space="preserve">Maaş Dönemi : </w:t>
      </w:r>
      <w:r w:rsidRPr="00130DCD">
        <w:rPr>
          <w:rFonts w:ascii="Times New Roman" w:hAnsi="Times New Roman" w:cs="Times New Roman"/>
          <w:bCs/>
          <w:sz w:val="24"/>
          <w:szCs w:val="24"/>
        </w:rPr>
        <w:t xml:space="preserve">Kıst maaşın yapıldığı dönem seçilir </w:t>
      </w:r>
      <w:r w:rsidRPr="00130DCD">
        <w:rPr>
          <w:rFonts w:ascii="Times New Roman" w:hAnsi="Times New Roman" w:cs="Times New Roman"/>
          <w:b/>
          <w:bCs/>
          <w:color w:val="000000"/>
          <w:sz w:val="24"/>
          <w:szCs w:val="24"/>
        </w:rPr>
        <w:t xml:space="preserve">Dönem Dışı 5510, </w:t>
      </w:r>
      <w:r w:rsidRPr="00130DCD">
        <w:rPr>
          <w:rFonts w:ascii="Times New Roman" w:hAnsi="Times New Roman" w:cs="Times New Roman"/>
          <w:sz w:val="24"/>
          <w:szCs w:val="24"/>
        </w:rPr>
        <w:t>excel dosyası alınarak bilgisayarda ilgili ay için oluşturulan klasöre kaydet denilir. Sonra *.txt dosyasına aç denilir tümü seçilip, kopyalanır ve yeni Not Defteri açılarak içine yapıştırılıp, bilgisayarda ilgili ay için oluşturulan klasöre kaydet denilir.</w:t>
      </w: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5510 tabi personelin Kıst Maaşları için</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Kullanıcı ve şifreden sonra açılan menüden </w:t>
      </w:r>
      <w:r w:rsidRPr="00130DCD">
        <w:rPr>
          <w:rFonts w:ascii="Times New Roman" w:hAnsi="Times New Roman" w:cs="Times New Roman"/>
          <w:b/>
          <w:sz w:val="24"/>
          <w:szCs w:val="24"/>
        </w:rPr>
        <w:t>Ek Mahiyette açılır(Sadece bir dönem)</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2574892" cy="3193961"/>
            <wp:effectExtent l="0" t="0" r="0" b="6985"/>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xmlns:r="http://schemas.openxmlformats.org/officeDocument/2006/relationships" r:embed="rId47"/>
                    <a:stretch>
                      <a:fillRect/>
                    </a:stretch>
                  </pic:blipFill>
                  <pic:spPr>
                    <a:xfrm>
                      <a:off x="0" y="0"/>
                      <a:ext cx="2589875" cy="3212546"/>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5510 sayılı kanun yürürlüğe girdikten sigortalı olanlar</w:t>
      </w:r>
      <w:r w:rsidRPr="00130DCD">
        <w:rPr>
          <w:rFonts w:ascii="Times New Roman" w:hAnsi="Times New Roman" w:cs="Times New Roman"/>
          <w:sz w:val="24"/>
          <w:szCs w:val="24"/>
        </w:rPr>
        <w:t xml:space="preserve"> (5510)</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bildirge sebebi</w:t>
      </w:r>
      <w:r w:rsidRPr="00130DCD">
        <w:rPr>
          <w:rFonts w:ascii="Times New Roman" w:hAnsi="Times New Roman" w:cs="Times New Roman"/>
          <w:sz w:val="24"/>
          <w:szCs w:val="24"/>
        </w:rPr>
        <w:t xml:space="preserve"> (Geçmişe Dönük Olarak Ödenen Maaşa Ait Bildirim)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Geçmişe Dönük Olarak Kıst veya Tam Maaşın Sigortalıya Ödendiği Tarih</w:t>
      </w:r>
      <w:r w:rsidRPr="00130DCD">
        <w:rPr>
          <w:rFonts w:ascii="Times New Roman" w:hAnsi="Times New Roman" w:cs="Times New Roman"/>
          <w:sz w:val="24"/>
          <w:szCs w:val="24"/>
        </w:rPr>
        <w:t xml:space="preserve"> (Ayın 15 ile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Ait Olduğu Dönem</w:t>
      </w:r>
      <w:r w:rsidRPr="00130DCD">
        <w:rPr>
          <w:rFonts w:ascii="Times New Roman" w:hAnsi="Times New Roman" w:cs="Times New Roman"/>
          <w:sz w:val="24"/>
          <w:szCs w:val="24"/>
        </w:rPr>
        <w:t xml:space="preserve"> (Kıst maaşın yapıldığı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5510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ile kıst maaş bordrolarındaki %9, %5, %11, %7,5 toplanarak SGK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Dönem Dışındaki yapılan kıst maaşlardaki rakamlarla SGK kesenek sistemindeki kesenekteki tutarlar eşit ise ilgili ayın 15-25 iş günü arasında gönder butonuna basılarak SGK kesintileri SGK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Kıst maaşın yapıldığı ay seçilir göster denilir gelen raporlamada yüklediğimiz kesinti işaretlenir, raporu alınır masaüstüne kaydet denilir.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RPr="00130DCD"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KATSAYI FARKLARI</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bCs/>
          <w:sz w:val="24"/>
          <w:szCs w:val="24"/>
        </w:rPr>
        <w:t>Ocak ve Temmuzdaki Katsayı artışına göre 5510 tabi personelin 14 günlük farklarında kesilen  SGK kesintileri için yapılacak işlemleri.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Dhmionline’den </w:t>
      </w:r>
      <w:r w:rsidRPr="00130DCD">
        <w:rPr>
          <w:rFonts w:ascii="Times New Roman" w:hAnsi="Times New Roman" w:cs="Times New Roman"/>
          <w:b/>
          <w:bCs/>
          <w:sz w:val="24"/>
          <w:szCs w:val="24"/>
        </w:rPr>
        <w:t>Emekli Sandığı Disketi</w:t>
      </w:r>
      <w:r w:rsidRPr="00130DCD">
        <w:rPr>
          <w:rFonts w:ascii="Times New Roman" w:hAnsi="Times New Roman" w:cs="Times New Roman"/>
          <w:bCs/>
          <w:sz w:val="24"/>
          <w:szCs w:val="24"/>
        </w:rPr>
        <w:t xml:space="preserve"> gelinir, </w:t>
      </w:r>
      <w:r w:rsidRPr="00130DCD">
        <w:rPr>
          <w:rFonts w:ascii="Times New Roman" w:hAnsi="Times New Roman" w:cs="Times New Roman"/>
          <w:b/>
          <w:bCs/>
          <w:color w:val="000000"/>
          <w:sz w:val="24"/>
          <w:szCs w:val="24"/>
        </w:rPr>
        <w:t xml:space="preserve">5510 Fark, 5510 Fark U.İzin, </w:t>
      </w:r>
      <w:r w:rsidRPr="00130DCD">
        <w:rPr>
          <w:rFonts w:ascii="Times New Roman" w:hAnsi="Times New Roman" w:cs="Times New Roman"/>
          <w:sz w:val="24"/>
          <w:szCs w:val="24"/>
        </w:rPr>
        <w:t>excel dosyası alınarak bilgisayarda ilgili ay için oluşturulan klasöre kaydet denilir. Sonra *.txt dosyasına aç denilir tümü seçilip, kopyalanır ve yeni Not Defteri açılarak içine yapıştırılıp, bilgisayarda ilgili ay için oluşturulan klasöre kaydet denilir.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 xml:space="preserve">Kullanıcı ve şifreden sonra açılan menüden </w:t>
      </w:r>
      <w:r w:rsidRPr="00130DCD">
        <w:rPr>
          <w:rFonts w:ascii="Times New Roman" w:hAnsi="Times New Roman" w:cs="Times New Roman"/>
          <w:b/>
          <w:sz w:val="24"/>
          <w:szCs w:val="24"/>
        </w:rPr>
        <w:t>Ek Mahiyette açılır(Sadece bir dönem)</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2644996" cy="3303431"/>
            <wp:effectExtent l="0" t="0" r="3175"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xmlns:r="http://schemas.openxmlformats.org/officeDocument/2006/relationships" r:embed="rId48"/>
                    <a:stretch>
                      <a:fillRect/>
                    </a:stretch>
                  </pic:blipFill>
                  <pic:spPr>
                    <a:xfrm>
                      <a:off x="0" y="0"/>
                      <a:ext cx="2654321" cy="3315077"/>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5510 sayılı kanun yürürlüğe girdikten sigortalı olanlar</w:t>
      </w:r>
      <w:r w:rsidRPr="00130DCD">
        <w:rPr>
          <w:rFonts w:ascii="Times New Roman" w:hAnsi="Times New Roman" w:cs="Times New Roman"/>
          <w:sz w:val="24"/>
          <w:szCs w:val="24"/>
        </w:rPr>
        <w:t xml:space="preserve"> (5510)</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bildirge sebebi</w:t>
      </w:r>
      <w:r w:rsidRPr="00130DCD">
        <w:rPr>
          <w:rFonts w:ascii="Times New Roman" w:hAnsi="Times New Roman" w:cs="Times New Roman"/>
          <w:sz w:val="24"/>
          <w:szCs w:val="24"/>
        </w:rPr>
        <w:t xml:space="preserve"> (Katsayı Artışı Sonucu Ödenen Maaş Farklarına Ait Bildirim)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Katsayı Farklarının Sigortalıya Ödendiği Tarih</w:t>
      </w:r>
      <w:r w:rsidRPr="00130DCD">
        <w:rPr>
          <w:rFonts w:ascii="Times New Roman" w:hAnsi="Times New Roman" w:cs="Times New Roman"/>
          <w:sz w:val="24"/>
          <w:szCs w:val="24"/>
        </w:rPr>
        <w:t xml:space="preserve"> (Ayın 15 ile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Ait Olduğu Dönem</w:t>
      </w:r>
      <w:r w:rsidRPr="00130DCD">
        <w:rPr>
          <w:rFonts w:ascii="Times New Roman" w:hAnsi="Times New Roman" w:cs="Times New Roman"/>
          <w:sz w:val="24"/>
          <w:szCs w:val="24"/>
        </w:rPr>
        <w:t xml:space="preserve"> (Bir önceki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5510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ile maaş fark icmallerindeki %9, %5, %11, %7,5 toplanarak SGK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Katsayı artışındaki Fark İcmal rakamları SGK kesenek sistemindeki kesenekteki tutarlar eşit ise ilgili ayın 15-25 iş günü arasında gönder butonuna basılarak SGK kesintileri SGK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Farkın yapıldığı bir önceki ay seçilir göster denilir gelen raporlamada yüklediğimiz kesinti işaretlenir, raporu alınır masaüstüne kaydet denilir.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KATSAYI FARKLARI için (GSS)</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 xml:space="preserve">Kullanıcı ve şifreden sonra açılan menüden </w:t>
      </w:r>
      <w:r w:rsidRPr="00130DCD">
        <w:rPr>
          <w:rFonts w:ascii="Times New Roman" w:hAnsi="Times New Roman" w:cs="Times New Roman"/>
          <w:b/>
          <w:sz w:val="24"/>
          <w:szCs w:val="24"/>
        </w:rPr>
        <w:t>Ek Mahiyette açılır(Sadece bir dönem)</w:t>
      </w:r>
      <w:r w:rsidRPr="00130DCD">
        <w:rPr>
          <w:rFonts w:ascii="Times New Roman" w:hAnsi="Times New Roman" w:cs="Times New Roman"/>
          <w:noProof/>
          <w:sz w:val="24"/>
          <w:szCs w:val="24"/>
          <w:lang w:eastAsia="tr-TR"/>
        </w:rPr>
        <w:drawing>
          <wp:inline distT="0" distB="0" distL="0" distR="0">
            <wp:extent cx="2453425" cy="3090474"/>
            <wp:effectExtent l="0" t="0" r="4445"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xmlns:r="http://schemas.openxmlformats.org/officeDocument/2006/relationships" r:embed="rId49"/>
                    <a:stretch>
                      <a:fillRect/>
                    </a:stretch>
                  </pic:blipFill>
                  <pic:spPr>
                    <a:xfrm>
                      <a:off x="0" y="0"/>
                      <a:ext cx="2465337" cy="3105479"/>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Tablodaki Peşin, ayın 15. Günü seçilir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Personel Statüsünden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5510 sayılı kanun yürürlüğe girdikten sigortalı olanlar</w:t>
      </w:r>
      <w:r w:rsidRPr="00130DCD">
        <w:rPr>
          <w:rFonts w:ascii="Times New Roman" w:hAnsi="Times New Roman" w:cs="Times New Roman"/>
          <w:sz w:val="24"/>
          <w:szCs w:val="24"/>
        </w:rPr>
        <w:t xml:space="preserve"> (5510)</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bildirge sebebi</w:t>
      </w:r>
      <w:r w:rsidRPr="00130DCD">
        <w:rPr>
          <w:rFonts w:ascii="Times New Roman" w:hAnsi="Times New Roman" w:cs="Times New Roman"/>
          <w:sz w:val="24"/>
          <w:szCs w:val="24"/>
        </w:rPr>
        <w:t xml:space="preserve"> (Katsayı Fark Bildirim-GSS)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Bordro’ya Esas Maaş Ödemesinin Yapıldığı Tarih</w:t>
      </w:r>
      <w:r w:rsidRPr="00130DCD">
        <w:rPr>
          <w:rFonts w:ascii="Times New Roman" w:hAnsi="Times New Roman" w:cs="Times New Roman"/>
          <w:sz w:val="24"/>
          <w:szCs w:val="24"/>
        </w:rPr>
        <w:t xml:space="preserve"> (Ayın 15 ile ilgili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Ait Olduğu Dönem</w:t>
      </w:r>
      <w:r w:rsidRPr="00130DCD">
        <w:rPr>
          <w:rFonts w:ascii="Times New Roman" w:hAnsi="Times New Roman" w:cs="Times New Roman"/>
          <w:sz w:val="24"/>
          <w:szCs w:val="24"/>
        </w:rPr>
        <w:t xml:space="preserve"> (Bir önceki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Kullanıcı adı ve Şifre girilir Tamam tuşuna basılır.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Gelen dosyada içerisinden Deskop dosyası açılır yukarıdaki bilgisayara kaydet edilen 5510 txt dosyasına basılarak çıkan menüde </w:t>
      </w:r>
      <w:r w:rsidRPr="00130DCD">
        <w:rPr>
          <w:rFonts w:ascii="Times New Roman" w:hAnsi="Times New Roman" w:cs="Times New Roman"/>
          <w:b/>
          <w:sz w:val="24"/>
          <w:szCs w:val="24"/>
        </w:rPr>
        <w:t xml:space="preserve">HAYIR butonu </w:t>
      </w:r>
      <w:r w:rsidRPr="00130DCD">
        <w:rPr>
          <w:rFonts w:ascii="Times New Roman" w:hAnsi="Times New Roman" w:cs="Times New Roman"/>
          <w:sz w:val="24"/>
          <w:szCs w:val="24"/>
        </w:rPr>
        <w:t>seçilir veriler kontrol et butonuna basılır gelen toplam rakamla ile maaş fark icmallerindeki %12 toplanarak GSS kesenekleri eşit olmalıdır.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Katsayı artışındaki Fark İcmal rakamları SGK kesenek sistemindeki kesenekteki tutarlar eşit ise ilgili ayın 15-25 iş günü arasında gönder butonuna basılarak GSS kesintileri GSS kesinti sistemine yüklenmiş olur.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Tahakkuk işleminde Farkın yapıldığı bir önceki ay seçilir göster denilir gelen raporlamada yüklediğimiz kesinti işaretlenir, raporu alınır masaüstüne kaydet denilir.</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Bir üst yazı ile birlikte SGK alınan bildirge yazı ekinde Mali İşler Daire Başkanlığı Vergi Raporlama Müdürlüğü Ödemeler Şefliğine gönderilir.</w:t>
      </w:r>
    </w:p>
    <w:p w:rsidR="00DD3F1F" w:rsidRPr="00130DCD" w:rsidP="00DD3F1F">
      <w:pPr>
        <w:jc w:val="both"/>
        <w:rPr>
          <w:rFonts w:ascii="Times New Roman" w:hAnsi="Times New Roman" w:cs="Times New Roman"/>
          <w:bCs/>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5.21. BORÇ CETVELİ :</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 xml:space="preserve">Borç cetveli iki türlü yapılır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1-İstifa eden, Askere Giden, Ücretsiz İzine Ayrılan, Sözleşmesi Fesh edilen ve Görevden alınan personele borç cetveli yapılır.</w:t>
      </w:r>
    </w:p>
    <w:p w:rsidR="00DD3F1F" w:rsidRPr="00130DCD" w:rsidP="00DD3F1F">
      <w:pPr>
        <w:tabs>
          <w:tab w:val="left" w:pos="5926"/>
        </w:tabs>
        <w:jc w:val="both"/>
        <w:rPr>
          <w:rFonts w:ascii="Times New Roman" w:hAnsi="Times New Roman" w:cs="Times New Roman"/>
          <w:sz w:val="24"/>
          <w:szCs w:val="24"/>
        </w:rPr>
      </w:pPr>
      <w:r w:rsidRPr="00130DCD">
        <w:rPr>
          <w:rFonts w:ascii="Times New Roman" w:hAnsi="Times New Roman" w:cs="Times New Roman"/>
          <w:sz w:val="24"/>
          <w:szCs w:val="24"/>
        </w:rPr>
        <w:t>2- Borç çıkarılan 5510 tabi personelin ayrıldığı tarihten itibaren kalan günler için SGK’dan kesenekleri istenilmesi için tablo düzenlenerek Mali İşler Daire Başkanlığı Vergi Raporlama Müdürlüğü Ödemeler Şefliğine gönderilir.</w:t>
      </w:r>
    </w:p>
    <w:p w:rsidR="00DD3F1F" w:rsidRPr="00130DCD" w:rsidP="00DD3F1F">
      <w:pPr>
        <w:tabs>
          <w:tab w:val="left" w:pos="5926"/>
        </w:tabs>
        <w:jc w:val="both"/>
        <w:rPr>
          <w:rFonts w:ascii="Times New Roman" w:hAnsi="Times New Roman" w:cs="Times New Roman"/>
          <w:color w:val="110000"/>
          <w:sz w:val="24"/>
          <w:szCs w:val="24"/>
        </w:rPr>
      </w:pPr>
      <w:r w:rsidRPr="00130DCD">
        <w:rPr>
          <w:rFonts w:ascii="Times New Roman" w:hAnsi="Times New Roman" w:cs="Times New Roman"/>
          <w:sz w:val="24"/>
          <w:szCs w:val="24"/>
        </w:rPr>
        <w:t>Dhmi online sisteminde borç cetveli yapılan kişilere BES işlemleri için aşağıdaki işlemleri yapılır.</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bCs/>
          <w:sz w:val="24"/>
          <w:szCs w:val="24"/>
        </w:rPr>
        <w:t>Ziraat Emeklilik Kurumsal İşlemlerden</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b/>
          <w:sz w:val="24"/>
          <w:szCs w:val="24"/>
        </w:rPr>
        <w:t>İşlemler/Bireysel İşlemler: Seç/Arama Kriteri:</w:t>
      </w:r>
      <w:r w:rsidRPr="00130DCD">
        <w:rPr>
          <w:rFonts w:ascii="Times New Roman" w:hAnsi="Times New Roman" w:cs="Times New Roman"/>
          <w:sz w:val="24"/>
          <w:szCs w:val="24"/>
        </w:rPr>
        <w:t xml:space="preserve"> Şahsın bilgilerine göre seçilip Göster denilir</w:t>
      </w:r>
    </w:p>
    <w:p w:rsidR="00DD3F1F" w:rsidRPr="00130DCD" w:rsidP="00DD3F1F">
      <w:pPr>
        <w:tabs>
          <w:tab w:val="left" w:pos="5926"/>
        </w:tabs>
        <w:jc w:val="both"/>
        <w:rPr>
          <w:rFonts w:ascii="Times New Roman" w:hAnsi="Times New Roman" w:cs="Times New Roman"/>
          <w:b/>
          <w:bCs/>
          <w:sz w:val="24"/>
          <w:szCs w:val="24"/>
        </w:rPr>
      </w:pPr>
      <w:r w:rsidRPr="00130DCD">
        <w:rPr>
          <w:rFonts w:ascii="Times New Roman" w:hAnsi="Times New Roman" w:cs="Times New Roman"/>
          <w:sz w:val="24"/>
          <w:szCs w:val="24"/>
        </w:rPr>
        <w:t xml:space="preserve">Aşağıdaki işlemlerden </w:t>
      </w:r>
      <w:hyperlink r:id="rId19" w:history="1">
        <w:r w:rsidRPr="00130DCD">
          <w:rPr>
            <w:rFonts w:ascii="Times New Roman" w:hAnsi="Times New Roman" w:cs="Times New Roman"/>
            <w:b/>
            <w:color w:val="000000"/>
            <w:sz w:val="24"/>
            <w:szCs w:val="24"/>
          </w:rPr>
          <w:t>Ücretsiz İzin/Diğer</w:t>
        </w:r>
      </w:hyperlink>
      <w:r w:rsidRPr="00130DCD">
        <w:rPr>
          <w:rFonts w:ascii="Times New Roman" w:hAnsi="Times New Roman" w:cs="Times New Roman"/>
          <w:b/>
          <w:sz w:val="24"/>
          <w:szCs w:val="24"/>
        </w:rPr>
        <w:t xml:space="preserve"> </w:t>
      </w:r>
      <w:r w:rsidRPr="00130DCD">
        <w:rPr>
          <w:rFonts w:ascii="Times New Roman" w:hAnsi="Times New Roman" w:cs="Times New Roman"/>
          <w:sz w:val="24"/>
          <w:szCs w:val="24"/>
        </w:rPr>
        <w:t xml:space="preserve">tıklanır gelen menüden </w:t>
      </w:r>
      <w:r w:rsidRPr="00130DCD">
        <w:rPr>
          <w:rFonts w:ascii="Times New Roman" w:hAnsi="Times New Roman" w:cs="Times New Roman"/>
          <w:b/>
          <w:bCs/>
          <w:sz w:val="24"/>
          <w:szCs w:val="24"/>
        </w:rPr>
        <w:t>Ücretsiz İzin Başlangıç Tarihi:</w:t>
      </w:r>
    </w:p>
    <w:p w:rsidR="00DD3F1F" w:rsidRPr="00130DCD" w:rsidP="00DD3F1F">
      <w:pPr>
        <w:tabs>
          <w:tab w:val="left" w:pos="5926"/>
        </w:tabs>
        <w:jc w:val="both"/>
        <w:rPr>
          <w:rFonts w:ascii="Times New Roman" w:hAnsi="Times New Roman" w:cs="Times New Roman"/>
          <w:bCs/>
          <w:sz w:val="24"/>
          <w:szCs w:val="24"/>
        </w:rPr>
      </w:pPr>
      <w:r w:rsidRPr="00130DCD">
        <w:rPr>
          <w:rFonts w:ascii="Times New Roman" w:hAnsi="Times New Roman" w:cs="Times New Roman"/>
          <w:b/>
          <w:bCs/>
          <w:sz w:val="24"/>
          <w:szCs w:val="24"/>
        </w:rPr>
        <w:t xml:space="preserve">Ücretsiz İzin Bitiş Tarihi: </w:t>
      </w:r>
      <w:r w:rsidRPr="00130DCD">
        <w:rPr>
          <w:rFonts w:ascii="Times New Roman" w:hAnsi="Times New Roman" w:cs="Times New Roman"/>
          <w:bCs/>
          <w:sz w:val="24"/>
          <w:szCs w:val="24"/>
        </w:rPr>
        <w:t>girilip onaylanır.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2- Unvan değişikliği olan personele yeni unvanına başladığı tarihten itibaren eski unvanına ait aldığı maaşa borç cetveli yapılır.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 xml:space="preserve">Dhmi online sisteminde yer alan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yer alan </w:t>
      </w:r>
      <w:r w:rsidRPr="00130DCD">
        <w:rPr>
          <w:rFonts w:ascii="Times New Roman" w:hAnsi="Times New Roman" w:cs="Times New Roman"/>
          <w:b/>
          <w:sz w:val="24"/>
          <w:szCs w:val="24"/>
        </w:rPr>
        <w:t>dönem dışı</w:t>
      </w:r>
      <w:r w:rsidRPr="00130DCD">
        <w:rPr>
          <w:rFonts w:ascii="Times New Roman" w:hAnsi="Times New Roman" w:cs="Times New Roman"/>
          <w:sz w:val="24"/>
          <w:szCs w:val="24"/>
        </w:rPr>
        <w:t xml:space="preserve"> panelinden </w:t>
      </w:r>
      <w:r w:rsidRPr="00130DCD">
        <w:rPr>
          <w:rFonts w:ascii="Times New Roman" w:hAnsi="Times New Roman" w:cs="Times New Roman"/>
          <w:b/>
          <w:sz w:val="24"/>
          <w:szCs w:val="24"/>
        </w:rPr>
        <w:t>Borç Cetveli</w:t>
      </w:r>
      <w:r w:rsidRPr="00130DCD">
        <w:rPr>
          <w:rFonts w:ascii="Times New Roman" w:hAnsi="Times New Roman" w:cs="Times New Roman"/>
          <w:sz w:val="24"/>
          <w:szCs w:val="24"/>
        </w:rPr>
        <w:t xml:space="preserve"> paneli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gelen ekranda personel yazan yere kişinin (Sicili veya Adı Soyadı) yazılır, </w:t>
      </w:r>
      <w:r w:rsidRPr="00130DCD">
        <w:rPr>
          <w:rFonts w:ascii="Times New Roman" w:hAnsi="Times New Roman" w:cs="Times New Roman"/>
          <w:b/>
          <w:bCs/>
          <w:sz w:val="24"/>
          <w:szCs w:val="24"/>
        </w:rPr>
        <w:t>Çarpan Dönemi</w:t>
      </w:r>
      <w:r w:rsidRPr="00130DCD">
        <w:rPr>
          <w:rFonts w:ascii="Times New Roman" w:hAnsi="Times New Roman" w:cs="Times New Roman"/>
          <w:sz w:val="24"/>
          <w:szCs w:val="24"/>
        </w:rPr>
        <w:t xml:space="preserve"> seçilmesi gerekiyorsa seçilir Kaydet denilir, kişiye ait parametre ekranı gelir.</w:t>
      </w:r>
    </w:p>
    <w:p w:rsidR="00DD3F1F" w:rsidRPr="00130DCD" w:rsidP="00DD3F1F">
      <w:pPr>
        <w:jc w:val="both"/>
        <w:rPr>
          <w:rStyle w:val="Strong"/>
          <w:rFonts w:ascii="Times New Roman" w:hAnsi="Times New Roman" w:cs="Times New Roman"/>
          <w:b w:val="0"/>
          <w:sz w:val="24"/>
          <w:szCs w:val="24"/>
        </w:rPr>
      </w:pPr>
      <w:r w:rsidRPr="00130DCD">
        <w:rPr>
          <w:rFonts w:ascii="Times New Roman" w:hAnsi="Times New Roman" w:cs="Times New Roman"/>
          <w:sz w:val="24"/>
          <w:szCs w:val="24"/>
        </w:rPr>
        <w:t xml:space="preserve">Ayın 15’den başlayarak ayrılış tarihine kadar (30 gün) sayılarak hak ettiği gün sayısı </w:t>
      </w:r>
      <w:r w:rsidRPr="00130DCD">
        <w:rPr>
          <w:rStyle w:val="Strong"/>
          <w:rFonts w:ascii="Times New Roman" w:hAnsi="Times New Roman" w:cs="Times New Roman"/>
          <w:sz w:val="24"/>
          <w:szCs w:val="24"/>
        </w:rPr>
        <w:t xml:space="preserve">Kıst Gün Sayısına yazılır, </w:t>
      </w:r>
    </w:p>
    <w:p w:rsidR="00DD3F1F" w:rsidRPr="00130DCD" w:rsidP="00DD3F1F">
      <w:pPr>
        <w:jc w:val="both"/>
        <w:rPr>
          <w:rStyle w:val="Strong"/>
          <w:rFonts w:ascii="Times New Roman" w:hAnsi="Times New Roman" w:cs="Times New Roman"/>
          <w:b w:val="0"/>
          <w:sz w:val="24"/>
          <w:szCs w:val="24"/>
        </w:rPr>
      </w:pPr>
      <w:r w:rsidRPr="00130DCD">
        <w:rPr>
          <w:rStyle w:val="Strong"/>
          <w:rFonts w:ascii="Times New Roman" w:hAnsi="Times New Roman" w:cs="Times New Roman"/>
          <w:sz w:val="24"/>
          <w:szCs w:val="24"/>
        </w:rPr>
        <w:t>Örnek: 5510’na Tabi olan bir personel Ağustos’un 13’de ücretsiz izine ayrılır ise borç gün sayısı 1(bir) olarak yazılır.</w:t>
      </w:r>
    </w:p>
    <w:p w:rsidR="00DD3F1F" w:rsidRPr="00130DCD" w:rsidP="00DD3F1F">
      <w:pPr>
        <w:jc w:val="both"/>
        <w:rPr>
          <w:rStyle w:val="Strong"/>
          <w:rFonts w:ascii="Times New Roman" w:hAnsi="Times New Roman" w:cs="Times New Roman"/>
          <w:b w:val="0"/>
          <w:sz w:val="24"/>
          <w:szCs w:val="24"/>
        </w:rPr>
      </w:pPr>
      <w:r w:rsidRPr="00130DCD">
        <w:rPr>
          <w:rStyle w:val="Strong"/>
          <w:rFonts w:ascii="Times New Roman" w:hAnsi="Times New Roman" w:cs="Times New Roman"/>
          <w:sz w:val="24"/>
          <w:szCs w:val="24"/>
        </w:rPr>
        <w:t>Fakat 5510’na Tabi olan bir personel Ağustos’un 13’de ücretsiz izine ayrılır ise Prim Kıst Gün Sayısı da 0 (sıfır) yazılarak kaydet denilir,</w:t>
      </w:r>
    </w:p>
    <w:p w:rsidR="00DD3F1F" w:rsidRPr="00130DCD" w:rsidP="00DD3F1F">
      <w:pPr>
        <w:jc w:val="both"/>
        <w:rPr>
          <w:rStyle w:val="Strong"/>
          <w:rFonts w:ascii="Times New Roman" w:hAnsi="Times New Roman" w:cs="Times New Roman"/>
          <w:b w:val="0"/>
          <w:sz w:val="24"/>
          <w:szCs w:val="24"/>
        </w:rPr>
      </w:pPr>
      <w:r w:rsidRPr="00130DCD">
        <w:rPr>
          <w:rStyle w:val="Strong"/>
          <w:rFonts w:ascii="Times New Roman" w:hAnsi="Times New Roman" w:cs="Times New Roman"/>
          <w:sz w:val="24"/>
          <w:szCs w:val="24"/>
        </w:rPr>
        <w:t xml:space="preserve">Unvan değişikliğinden kaynaklı borç cetvelinde yukarıda belirtilen işlemlerden farklı olarak prim kıst gün sayısı yazılmayacaktır.  </w:t>
      </w:r>
    </w:p>
    <w:p w:rsidR="00DD3F1F" w:rsidRPr="00130DCD" w:rsidP="00DD3F1F">
      <w:pPr>
        <w:jc w:val="both"/>
        <w:rPr>
          <w:rFonts w:ascii="Times New Roman" w:hAnsi="Times New Roman" w:cs="Times New Roman"/>
          <w:noProof/>
          <w:color w:val="000000"/>
          <w:sz w:val="24"/>
          <w:szCs w:val="24"/>
          <w:lang w:eastAsia="tr-TR"/>
        </w:rPr>
      </w:pPr>
      <w:r w:rsidRPr="00130DCD">
        <w:rPr>
          <w:rFonts w:ascii="Times New Roman" w:hAnsi="Times New Roman" w:cs="Times New Roman"/>
          <w:sz w:val="24"/>
          <w:szCs w:val="24"/>
        </w:rPr>
        <w:t xml:space="preserve">Ekranın üstünde yer alan maaş bordrosu seçilir gelen ekranın altında yer alan </w:t>
      </w:r>
      <w:r w:rsidRPr="00130DCD">
        <w:rPr>
          <w:rFonts w:ascii="Times New Roman" w:hAnsi="Times New Roman" w:cs="Times New Roman"/>
          <w:b/>
          <w:sz w:val="24"/>
          <w:szCs w:val="24"/>
        </w:rPr>
        <w:t>Maaşı Hesapla ve Kaydet</w:t>
      </w:r>
      <w:r w:rsidRPr="00130DCD">
        <w:rPr>
          <w:rFonts w:ascii="Times New Roman" w:hAnsi="Times New Roman" w:cs="Times New Roman"/>
          <w:sz w:val="24"/>
          <w:szCs w:val="24"/>
        </w:rPr>
        <w:t xml:space="preserve"> butonu seçilerek maaş bordrosu hesaplanır.</w:t>
      </w:r>
      <w:r w:rsidRPr="00130DCD">
        <w:rPr>
          <w:rFonts w:ascii="Times New Roman" w:hAnsi="Times New Roman" w:cs="Times New Roman"/>
          <w:noProof/>
          <w:color w:val="000000"/>
          <w:sz w:val="24"/>
          <w:szCs w:val="24"/>
          <w:lang w:eastAsia="tr-TR"/>
        </w:rPr>
        <w:t xml:space="preserve"> </w:t>
      </w:r>
    </w:p>
    <w:p w:rsidR="00DD3F1F" w:rsidRPr="00130DCD" w:rsidP="00DD3F1F">
      <w:pPr>
        <w:jc w:val="both"/>
        <w:rPr>
          <w:rFonts w:ascii="Times New Roman" w:hAnsi="Times New Roman" w:cs="Times New Roman"/>
          <w:sz w:val="24"/>
          <w:szCs w:val="24"/>
        </w:rPr>
      </w:pPr>
      <w:r w:rsidRPr="00130DCD">
        <w:rPr>
          <w:rStyle w:val="Strong"/>
          <w:rFonts w:ascii="Times New Roman" w:hAnsi="Times New Roman" w:cs="Times New Roman"/>
          <w:sz w:val="24"/>
          <w:szCs w:val="24"/>
        </w:rPr>
        <w:t xml:space="preserve">Aynı yerdeki Personel yazan yere tekrar kişi yazılarak Ara butonu ile aranır kişi ait </w:t>
      </w:r>
      <w:r w:rsidRPr="00130DCD">
        <w:rPr>
          <w:rFonts w:ascii="Times New Roman" w:hAnsi="Times New Roman" w:cs="Times New Roman"/>
          <w:noProof/>
          <w:color w:val="000000"/>
          <w:sz w:val="24"/>
          <w:szCs w:val="24"/>
          <w:lang w:eastAsia="tr-TR"/>
        </w:rPr>
        <w:drawing>
          <wp:inline distT="0" distB="0" distL="0" distR="0">
            <wp:extent cx="163830" cy="142875"/>
            <wp:effectExtent l="0" t="0" r="7620" b="9525"/>
            <wp:docPr id="55" name="Resim 55" descr="Borç Cetveli">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 descr="Borç Cetveli">
                      <a:hlinkClick xmlns:a="http://schemas.openxmlformats.org/drawingml/2006/main" xmlns:r="http://schemas.openxmlformats.org/officeDocument/2006/relationships" r:id="rId10"/>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3830" cy="142875"/>
                    </a:xfrm>
                    <a:prstGeom prst="rect">
                      <a:avLst/>
                    </a:prstGeom>
                    <a:noFill/>
                    <a:ln>
                      <a:noFill/>
                    </a:ln>
                  </pic:spPr>
                </pic:pic>
              </a:graphicData>
            </a:graphic>
          </wp:inline>
        </w:drawing>
      </w:r>
      <w:r w:rsidRPr="00130DCD">
        <w:rPr>
          <w:rFonts w:ascii="Times New Roman" w:hAnsi="Times New Roman" w:cs="Times New Roman"/>
          <w:noProof/>
          <w:color w:val="000000"/>
          <w:sz w:val="24"/>
          <w:szCs w:val="24"/>
          <w:lang w:eastAsia="tr-TR"/>
        </w:rPr>
        <w:t xml:space="preserve"> simgesine </w:t>
      </w:r>
      <w:r w:rsidRPr="00130DCD">
        <w:rPr>
          <w:rStyle w:val="Strong"/>
          <w:rFonts w:ascii="Times New Roman" w:hAnsi="Times New Roman" w:cs="Times New Roman"/>
          <w:sz w:val="24"/>
          <w:szCs w:val="24"/>
        </w:rPr>
        <w:t>tıklanarak borç cetveli oluşturulur ve kaydedilir.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5.22.  1/3 Maaş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Her hangi bir nedenle açığa alınanlara, açığa alındığı tarihten itibaren 2/3 maaş yapılır.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Bu kişilerin göreve iade edildiğinde açığa alındığı tarihten itibaren 1/3’lük maaş ödemesi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Dhmi online sisteminde yer alan </w:t>
      </w:r>
      <w:r w:rsidRPr="00130DCD">
        <w:rPr>
          <w:rStyle w:val="armerootspan1"/>
          <w:rFonts w:ascii="Times New Roman" w:hAnsi="Times New Roman" w:cs="Times New Roman"/>
          <w:b/>
          <w:sz w:val="24"/>
          <w:szCs w:val="24"/>
          <w:specVanish w:val="0"/>
        </w:rPr>
        <w:t>Maaş Tahakkuk</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sz w:val="24"/>
          <w:szCs w:val="24"/>
        </w:rPr>
        <w:t>Açığa alındığı tarihteki yıl ve ay dönemi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Maaş işlemleri</w:t>
      </w:r>
      <w:r w:rsidRPr="00130DCD">
        <w:rPr>
          <w:rFonts w:ascii="Times New Roman" w:hAnsi="Times New Roman" w:cs="Times New Roman"/>
          <w:sz w:val="24"/>
          <w:szCs w:val="24"/>
        </w:rPr>
        <w:t xml:space="preserve"> panelinde yer alan </w:t>
      </w:r>
      <w:r w:rsidRPr="00130DCD">
        <w:rPr>
          <w:rFonts w:ascii="Times New Roman" w:hAnsi="Times New Roman" w:cs="Times New Roman"/>
          <w:b/>
          <w:sz w:val="24"/>
          <w:szCs w:val="24"/>
        </w:rPr>
        <w:t>dönem dışı</w:t>
      </w:r>
      <w:r w:rsidRPr="00130DCD">
        <w:rPr>
          <w:rFonts w:ascii="Times New Roman" w:hAnsi="Times New Roman" w:cs="Times New Roman"/>
          <w:sz w:val="24"/>
          <w:szCs w:val="24"/>
        </w:rPr>
        <w:t xml:space="preserve"> panelinden </w:t>
      </w:r>
      <w:r w:rsidRPr="00130DCD">
        <w:rPr>
          <w:rFonts w:ascii="Times New Roman" w:hAnsi="Times New Roman" w:cs="Times New Roman"/>
          <w:b/>
          <w:sz w:val="24"/>
          <w:szCs w:val="24"/>
        </w:rPr>
        <w:t>1/3 Maaş</w:t>
      </w:r>
      <w:r w:rsidRPr="00130DCD">
        <w:rPr>
          <w:rFonts w:ascii="Times New Roman" w:hAnsi="Times New Roman" w:cs="Times New Roman"/>
          <w:sz w:val="24"/>
          <w:szCs w:val="24"/>
        </w:rPr>
        <w:t xml:space="preserve"> paneli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Cs/>
          <w:sz w:val="24"/>
          <w:szCs w:val="24"/>
        </w:rPr>
        <w:t xml:space="preserve">gelen ekranda personel yazan yere kişinin (Sicili veya Adı Soyadı) yazılır, </w:t>
      </w:r>
      <w:r w:rsidRPr="00130DCD">
        <w:rPr>
          <w:rFonts w:ascii="Times New Roman" w:hAnsi="Times New Roman" w:cs="Times New Roman"/>
          <w:b/>
          <w:bCs/>
          <w:sz w:val="24"/>
          <w:szCs w:val="24"/>
        </w:rPr>
        <w:t>Çarpan Dönemi</w:t>
      </w:r>
      <w:r w:rsidRPr="00130DCD">
        <w:rPr>
          <w:rFonts w:ascii="Times New Roman" w:hAnsi="Times New Roman" w:cs="Times New Roman"/>
          <w:sz w:val="24"/>
          <w:szCs w:val="24"/>
        </w:rPr>
        <w:t xml:space="preserve"> seçilmesi gerekiyorsa seçilir Kaydet denilir, kişiye ait parametre ekranı gelir.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Havacılık Tazminat Oranı ile Yeni Havacılık Tazminatı oranları kontrol edilir.</w:t>
      </w:r>
    </w:p>
    <w:p w:rsidR="00DD3F1F" w:rsidRPr="00130DCD" w:rsidP="00DD3F1F">
      <w:pPr>
        <w:jc w:val="both"/>
        <w:rPr>
          <w:rStyle w:val="Strong"/>
          <w:rFonts w:ascii="Times New Roman" w:hAnsi="Times New Roman" w:cs="Times New Roman"/>
          <w:b w:val="0"/>
          <w:sz w:val="24"/>
          <w:szCs w:val="24"/>
        </w:rPr>
      </w:pPr>
      <w:r w:rsidRPr="00130DCD">
        <w:rPr>
          <w:rStyle w:val="Strong"/>
          <w:rFonts w:ascii="Times New Roman" w:hAnsi="Times New Roman" w:cs="Times New Roman"/>
          <w:sz w:val="24"/>
          <w:szCs w:val="24"/>
        </w:rPr>
        <w:t>Kıst Gün Sayısı yazılır.</w:t>
      </w:r>
    </w:p>
    <w:p w:rsidR="00DD3F1F" w:rsidRPr="00130DCD" w:rsidP="00DD3F1F">
      <w:pPr>
        <w:jc w:val="both"/>
        <w:rPr>
          <w:rFonts w:ascii="Times New Roman" w:hAnsi="Times New Roman" w:cs="Times New Roman"/>
          <w:noProof/>
          <w:color w:val="000000"/>
          <w:sz w:val="24"/>
          <w:szCs w:val="24"/>
          <w:lang w:eastAsia="tr-TR"/>
        </w:rPr>
      </w:pPr>
      <w:r w:rsidRPr="00130DCD">
        <w:rPr>
          <w:rFonts w:ascii="Times New Roman" w:hAnsi="Times New Roman" w:cs="Times New Roman"/>
          <w:sz w:val="24"/>
          <w:szCs w:val="24"/>
        </w:rPr>
        <w:t xml:space="preserve">Ekranın üstünde yer alan maaş bordrosu seçilir gelen ekranın altında yer alan </w:t>
      </w:r>
      <w:r w:rsidRPr="00130DCD">
        <w:rPr>
          <w:rFonts w:ascii="Times New Roman" w:hAnsi="Times New Roman" w:cs="Times New Roman"/>
          <w:b/>
          <w:sz w:val="24"/>
          <w:szCs w:val="24"/>
        </w:rPr>
        <w:t>Maaşı Hesapla ve Kaydet</w:t>
      </w:r>
      <w:r w:rsidRPr="00130DCD">
        <w:rPr>
          <w:rFonts w:ascii="Times New Roman" w:hAnsi="Times New Roman" w:cs="Times New Roman"/>
          <w:sz w:val="24"/>
          <w:szCs w:val="24"/>
        </w:rPr>
        <w:t xml:space="preserve"> butonu seçilerek maaş bordrosu hesaplanır.</w:t>
      </w:r>
      <w:r w:rsidRPr="00130DCD">
        <w:rPr>
          <w:rFonts w:ascii="Times New Roman" w:hAnsi="Times New Roman" w:cs="Times New Roman"/>
          <w:noProof/>
          <w:color w:val="000000"/>
          <w:sz w:val="24"/>
          <w:szCs w:val="24"/>
          <w:lang w:eastAsia="tr-TR"/>
        </w:rPr>
        <w:t xml:space="preserve"> </w:t>
      </w:r>
    </w:p>
    <w:p w:rsidR="00DD3F1F" w:rsidRPr="00130DCD" w:rsidP="00DD3F1F">
      <w:pPr>
        <w:tabs>
          <w:tab w:val="left" w:pos="5926"/>
        </w:tabs>
        <w:jc w:val="both"/>
        <w:rPr>
          <w:rFonts w:ascii="Times New Roman" w:hAnsi="Times New Roman" w:cs="Times New Roman"/>
          <w:sz w:val="24"/>
          <w:szCs w:val="24"/>
        </w:rPr>
      </w:pPr>
      <w:r w:rsidRPr="00130DCD">
        <w:rPr>
          <w:rFonts w:ascii="Times New Roman" w:hAnsi="Times New Roman" w:cs="Times New Roman"/>
          <w:sz w:val="24"/>
          <w:szCs w:val="24"/>
        </w:rPr>
        <w:t>Bordrodan 2 suret çıktı alınır, Tahakkuk Müdürü ve Şefi tarafından imzalanır ve bir sureti yazı ekinde Mali İşler Daire Başkanlığı Vergi Raporlama Müdürlüğü Ödemeler Şefliğine gönderilir.</w:t>
      </w:r>
    </w:p>
    <w:p w:rsidR="00DD3F1F" w:rsidRPr="00130DCD" w:rsidP="00DD3F1F">
      <w:pPr>
        <w:tabs>
          <w:tab w:val="left" w:pos="5926"/>
        </w:tabs>
        <w:jc w:val="both"/>
        <w:rPr>
          <w:rFonts w:ascii="Times New Roman" w:hAnsi="Times New Roman" w:cs="Times New Roman"/>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P="00DD3F1F">
      <w:pPr>
        <w:jc w:val="both"/>
        <w:rPr>
          <w:rFonts w:ascii="Times New Roman" w:hAnsi="Times New Roman" w:cs="Times New Roman"/>
          <w:b/>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1/3 MAAŞ SGK KESENEKLERİ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SGK Kesenekler içinde SGK kesenek bilgi sistemine girilir. </w:t>
      </w:r>
    </w:p>
    <w:p w:rsidR="00DD3F1F" w:rsidRPr="00130DCD" w:rsidP="00DD3F1F">
      <w:pPr>
        <w:jc w:val="both"/>
        <w:rPr>
          <w:rStyle w:val="Hyperlink"/>
          <w:rFonts w:ascii="Times New Roman" w:hAnsi="Times New Roman" w:cs="Times New Roman"/>
          <w:sz w:val="24"/>
          <w:szCs w:val="24"/>
        </w:rPr>
      </w:pPr>
      <w:hyperlink r:id="rId42" w:history="1">
        <w:r w:rsidRPr="00130DCD">
          <w:rPr>
            <w:rStyle w:val="Hyperlink"/>
            <w:rFonts w:ascii="Times New Roman" w:hAnsi="Times New Roman" w:cs="Times New Roman"/>
            <w:sz w:val="24"/>
            <w:szCs w:val="24"/>
          </w:rPr>
          <w:t>https://kesenek.sgk.gov.tr/KesenekWeb/</w:t>
        </w:r>
      </w:hyperlink>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Kesenek / Prim </w:t>
      </w:r>
      <w:hyperlink r:id="rId45" w:history="1">
        <w:r w:rsidRPr="00130DCD">
          <w:rPr>
            <w:rStyle w:val="Hyperlink"/>
            <w:rFonts w:ascii="Times New Roman" w:hAnsi="Times New Roman" w:cs="Times New Roman"/>
            <w:sz w:val="24"/>
            <w:szCs w:val="24"/>
          </w:rPr>
          <w:t>Ek Mahiyette Bir veya birden fazla döne</w:t>
        </w:r>
      </w:hyperlink>
      <w:r w:rsidRPr="00130DCD">
        <w:rPr>
          <w:rFonts w:ascii="Times New Roman" w:hAnsi="Times New Roman" w:cs="Times New Roman"/>
          <w:sz w:val="24"/>
          <w:szCs w:val="24"/>
        </w:rPr>
        <w:t>m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2562896" cy="3196847"/>
            <wp:effectExtent l="0" t="0" r="8890" b="381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xmlns:r="http://schemas.openxmlformats.org/officeDocument/2006/relationships" r:embed="rId50"/>
                    <a:stretch>
                      <a:fillRect/>
                    </a:stretch>
                  </pic:blipFill>
                  <pic:spPr>
                    <a:xfrm>
                      <a:off x="0" y="0"/>
                      <a:ext cx="2582674" cy="3221517"/>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Bildirge Yapılan Sigortalıya ait</w:t>
      </w:r>
      <w:r w:rsidRPr="00130DCD">
        <w:rPr>
          <w:rFonts w:ascii="Times New Roman" w:hAnsi="Times New Roman" w:cs="Times New Roman"/>
          <w:sz w:val="24"/>
          <w:szCs w:val="24"/>
        </w:rPr>
        <w:t xml:space="preserve"> bilgiler doldurulur,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Bordro Sebebi (</w:t>
      </w:r>
      <w:r w:rsidRPr="00130DCD">
        <w:rPr>
          <w:rFonts w:ascii="Times New Roman" w:hAnsi="Times New Roman" w:cs="Times New Roman"/>
          <w:sz w:val="24"/>
          <w:szCs w:val="24"/>
        </w:rPr>
        <w:t>Açığa Alma Sonrası Göreve Tekrar Başlatılanlara Ait Bildirim)</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Açıkta Kaldığı Sürelere Ait 1/3 Maaşların Sigortalıya Ödendiği Tarih (</w:t>
      </w:r>
      <w:r w:rsidRPr="00130DCD">
        <w:rPr>
          <w:rFonts w:ascii="Times New Roman" w:hAnsi="Times New Roman" w:cs="Times New Roman"/>
          <w:sz w:val="24"/>
          <w:szCs w:val="24"/>
        </w:rPr>
        <w:t>1/3 maaşın yapıldığı tarih,ay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Bildirge Yapılan Sigortalıya ait</w:t>
      </w:r>
      <w:r w:rsidRPr="00130DCD">
        <w:rPr>
          <w:rFonts w:ascii="Times New Roman" w:hAnsi="Times New Roman" w:cs="Times New Roman"/>
          <w:sz w:val="24"/>
          <w:szCs w:val="24"/>
        </w:rPr>
        <w:t xml:space="preserve"> bilgiler doldurulur,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Bordro Sebebi (</w:t>
      </w:r>
      <w:r w:rsidRPr="00130DCD">
        <w:rPr>
          <w:rFonts w:ascii="Times New Roman" w:hAnsi="Times New Roman" w:cs="Times New Roman"/>
          <w:sz w:val="24"/>
          <w:szCs w:val="24"/>
        </w:rPr>
        <w:t>Açığa Alma Sonrası Göreve Tekrar Başlatılanlara Ait Bildirim)</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Açıkta Kaldığı Sürelere Ait 1/3 Maaşların Sigortalıya Ödendiği Tarih (</w:t>
      </w:r>
      <w:r w:rsidRPr="00130DCD">
        <w:rPr>
          <w:rFonts w:ascii="Times New Roman" w:hAnsi="Times New Roman" w:cs="Times New Roman"/>
          <w:sz w:val="24"/>
          <w:szCs w:val="24"/>
        </w:rPr>
        <w:t>1/3 maaşın yapıldığı tarih, ay ve yıl) seçilir.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Ait Olduğu Dönem Aralığı</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Başlangıç:(</w:t>
      </w:r>
      <w:r w:rsidRPr="00130DCD">
        <w:rPr>
          <w:rFonts w:ascii="Times New Roman" w:hAnsi="Times New Roman" w:cs="Times New Roman"/>
          <w:sz w:val="24"/>
          <w:szCs w:val="24"/>
        </w:rPr>
        <w:t xml:space="preserve">Açığı alındığı ay ve yıl) </w:t>
      </w:r>
      <w:r w:rsidRPr="00130DCD">
        <w:rPr>
          <w:rFonts w:ascii="Times New Roman" w:hAnsi="Times New Roman" w:cs="Times New Roman"/>
          <w:b/>
          <w:sz w:val="24"/>
          <w:szCs w:val="24"/>
        </w:rPr>
        <w:t>Bitiş:(</w:t>
      </w:r>
      <w:r w:rsidRPr="00130DCD">
        <w:rPr>
          <w:rFonts w:ascii="Times New Roman" w:hAnsi="Times New Roman" w:cs="Times New Roman"/>
          <w:sz w:val="24"/>
          <w:szCs w:val="24"/>
        </w:rPr>
        <w:t>Göreve iade edildiği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Tamam dedikten sonra gelen menüdeki durum kodundan A kodu kaldırılır gün sayısı 15’ler 30 yapılır bu işlem 5434 için </w:t>
      </w:r>
    </w:p>
    <w:p w:rsidR="00DD3F1F" w:rsidP="00DD3F1F">
      <w:pPr>
        <w:jc w:val="both"/>
        <w:rPr>
          <w:rFonts w:ascii="Times New Roman" w:hAnsi="Times New Roman" w:cs="Times New Roman"/>
          <w:sz w:val="24"/>
          <w:szCs w:val="24"/>
        </w:rPr>
      </w:pPr>
      <w:r w:rsidRPr="00130DCD">
        <w:rPr>
          <w:rFonts w:ascii="Times New Roman" w:hAnsi="Times New Roman" w:cs="Times New Roman"/>
          <w:sz w:val="24"/>
          <w:szCs w:val="24"/>
        </w:rPr>
        <w:t>5510 için ise A kodu kaldırılır gün sayısı 15’ler 30’a çevirilir özel hizmet tazminat tutarı yazılır diğer kesenek bilgileri otomatik gelir.</w:t>
      </w: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sz w:val="24"/>
          <w:szCs w:val="24"/>
        </w:rPr>
      </w:pP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HER HANGİ BİR NEDENLE GÖREVİNE SON VERİLEN PERSONELİN GÖREVE İADE EDİLMESİ</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Başladığı tarihten itibaren geriye dönük maaşları ayrıldığı tarihe kadar olan maaşları ay ay yapılır.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SGK kesenekleri için aşağıdaki yol izlenir,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SGK Kesenekler içinde SGK kesenek bilgi sistemine girilir. </w:t>
      </w:r>
    </w:p>
    <w:p w:rsidR="00DD3F1F" w:rsidRPr="00130DCD" w:rsidP="00DD3F1F">
      <w:pPr>
        <w:jc w:val="both"/>
        <w:rPr>
          <w:rStyle w:val="Hyperlink"/>
          <w:rFonts w:ascii="Times New Roman" w:hAnsi="Times New Roman" w:cs="Times New Roman"/>
          <w:sz w:val="24"/>
          <w:szCs w:val="24"/>
        </w:rPr>
      </w:pPr>
      <w:hyperlink r:id="rId42" w:history="1">
        <w:r w:rsidRPr="00130DCD">
          <w:rPr>
            <w:rStyle w:val="Hyperlink"/>
            <w:rFonts w:ascii="Times New Roman" w:hAnsi="Times New Roman" w:cs="Times New Roman"/>
            <w:sz w:val="24"/>
            <w:szCs w:val="24"/>
          </w:rPr>
          <w:t>https://kesenek.sgk.gov.tr/KesenekWeb/</w:t>
        </w:r>
      </w:hyperlink>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 xml:space="preserve">Kesenek / Prim </w:t>
      </w:r>
      <w:hyperlink r:id="rId45" w:history="1">
        <w:r w:rsidRPr="00130DCD">
          <w:rPr>
            <w:rStyle w:val="Hyperlink"/>
            <w:rFonts w:ascii="Times New Roman" w:hAnsi="Times New Roman" w:cs="Times New Roman"/>
            <w:sz w:val="24"/>
            <w:szCs w:val="24"/>
          </w:rPr>
          <w:t>Ek Mahiyette Bir veya birden fazla döne</w:t>
        </w:r>
      </w:hyperlink>
      <w:r w:rsidRPr="00130DCD">
        <w:rPr>
          <w:rFonts w:ascii="Times New Roman" w:hAnsi="Times New Roman" w:cs="Times New Roman"/>
          <w:sz w:val="24"/>
          <w:szCs w:val="24"/>
        </w:rPr>
        <w:t>m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noProof/>
          <w:sz w:val="24"/>
          <w:szCs w:val="24"/>
          <w:lang w:eastAsia="tr-TR"/>
        </w:rPr>
        <w:drawing>
          <wp:inline distT="0" distB="0" distL="0" distR="0">
            <wp:extent cx="2485623" cy="3087239"/>
            <wp:effectExtent l="0" t="0" r="0"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xmlns:r="http://schemas.openxmlformats.org/officeDocument/2006/relationships" r:embed="rId51"/>
                    <a:stretch>
                      <a:fillRect/>
                    </a:stretch>
                  </pic:blipFill>
                  <pic:spPr>
                    <a:xfrm>
                      <a:off x="0" y="0"/>
                      <a:ext cx="2495475" cy="3099476"/>
                    </a:xfrm>
                    <a:prstGeom prst="rect">
                      <a:avLst/>
                    </a:prstGeom>
                  </pic:spPr>
                </pic:pic>
              </a:graphicData>
            </a:graphic>
          </wp:inline>
        </w:drawing>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Bildirge Yapılan Sigortalıya ait</w:t>
      </w:r>
      <w:r w:rsidRPr="00130DCD">
        <w:rPr>
          <w:rFonts w:ascii="Times New Roman" w:hAnsi="Times New Roman" w:cs="Times New Roman"/>
          <w:sz w:val="24"/>
          <w:szCs w:val="24"/>
        </w:rPr>
        <w:t xml:space="preserve"> bilgiler doldurulur,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Ek Bordro Sebebi (</w:t>
      </w:r>
      <w:r w:rsidRPr="00130DCD">
        <w:rPr>
          <w:rFonts w:ascii="Times New Roman" w:hAnsi="Times New Roman" w:cs="Times New Roman"/>
          <w:sz w:val="24"/>
          <w:szCs w:val="24"/>
        </w:rPr>
        <w:t>Göreve son verilme sonrası yargı kararı ile göreve başlatılanlara ait bildirim)</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Geçmişe Dönük Özlük Haklarının İlgiliye Ödendiği Tarih(</w:t>
      </w:r>
      <w:r w:rsidRPr="00130DCD">
        <w:rPr>
          <w:rFonts w:ascii="Times New Roman" w:hAnsi="Times New Roman" w:cs="Times New Roman"/>
          <w:sz w:val="24"/>
          <w:szCs w:val="24"/>
        </w:rPr>
        <w:t>maaşın yapıldığı tarih,ay ve yıl) seçilir.</w:t>
      </w:r>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Ait Olduğu Dönem Aralığı</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b/>
          <w:sz w:val="24"/>
          <w:szCs w:val="24"/>
        </w:rPr>
        <w:t>Başlangıç:(</w:t>
      </w:r>
      <w:r w:rsidRPr="00130DCD">
        <w:rPr>
          <w:rFonts w:ascii="Times New Roman" w:hAnsi="Times New Roman" w:cs="Times New Roman"/>
          <w:sz w:val="24"/>
          <w:szCs w:val="24"/>
        </w:rPr>
        <w:t xml:space="preserve">Görevden alındığı ay ve yıl) </w:t>
      </w:r>
      <w:r w:rsidRPr="00130DCD">
        <w:rPr>
          <w:rFonts w:ascii="Times New Roman" w:hAnsi="Times New Roman" w:cs="Times New Roman"/>
          <w:b/>
          <w:sz w:val="24"/>
          <w:szCs w:val="24"/>
        </w:rPr>
        <w:t>Bitiş:(</w:t>
      </w:r>
      <w:r w:rsidRPr="00130DCD">
        <w:rPr>
          <w:rFonts w:ascii="Times New Roman" w:hAnsi="Times New Roman" w:cs="Times New Roman"/>
          <w:sz w:val="24"/>
          <w:szCs w:val="24"/>
        </w:rPr>
        <w:t>Göreve iade edildiği ay ve yıl) seçilir.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Tamam dedikten sonra gelen menüdeki bilgiler doldurulur.</w:t>
      </w:r>
    </w:p>
    <w:p w:rsidR="00DD3F1F" w:rsidP="00DD3F1F">
      <w:pPr>
        <w:jc w:val="both"/>
        <w:rPr>
          <w:rFonts w:ascii="Times New Roman" w:hAnsi="Times New Roman" w:cs="Times New Roman"/>
          <w:sz w:val="24"/>
          <w:szCs w:val="24"/>
        </w:rPr>
      </w:pPr>
      <w:r w:rsidRPr="00130DCD">
        <w:rPr>
          <w:rFonts w:ascii="Times New Roman" w:hAnsi="Times New Roman" w:cs="Times New Roman"/>
          <w:b/>
          <w:sz w:val="24"/>
          <w:szCs w:val="24"/>
        </w:rPr>
        <w:t xml:space="preserve">Örneğin: 5510 ile 5434 tabi personel için </w:t>
      </w:r>
      <w:r w:rsidRPr="00130DCD">
        <w:rPr>
          <w:rFonts w:ascii="Times New Roman" w:hAnsi="Times New Roman" w:cs="Times New Roman"/>
          <w:sz w:val="24"/>
          <w:szCs w:val="24"/>
        </w:rPr>
        <w:t xml:space="preserve">T.C Emekli Sicil, Ad ve Soyadı, Derece/Kademe Kıdem Yılı ve Kesenekleri Yazılır. </w:t>
      </w:r>
    </w:p>
    <w:p w:rsidR="00DD3F1F" w:rsidRPr="00130DCD" w:rsidP="00DD3F1F">
      <w:pPr>
        <w:jc w:val="both"/>
        <w:rPr>
          <w:rFonts w:ascii="Times New Roman" w:hAnsi="Times New Roman" w:cs="Times New Roman"/>
          <w:sz w:val="24"/>
          <w:szCs w:val="24"/>
        </w:rPr>
      </w:pPr>
      <w:bookmarkStart w:id="0" w:name="_GoBack"/>
      <w:bookmarkEnd w:id="0"/>
    </w:p>
    <w:p w:rsidR="00DD3F1F" w:rsidRPr="00130DCD" w:rsidP="00DD3F1F">
      <w:pPr>
        <w:jc w:val="both"/>
        <w:rPr>
          <w:rFonts w:ascii="Times New Roman" w:hAnsi="Times New Roman" w:cs="Times New Roman"/>
          <w:b/>
          <w:sz w:val="24"/>
          <w:szCs w:val="24"/>
        </w:rPr>
      </w:pPr>
      <w:r w:rsidRPr="00130DCD">
        <w:rPr>
          <w:rFonts w:ascii="Times New Roman" w:hAnsi="Times New Roman" w:cs="Times New Roman"/>
          <w:b/>
          <w:sz w:val="24"/>
          <w:szCs w:val="24"/>
        </w:rPr>
        <w:t>5.23. BANKA PROMOSYON İŞLEMLERİ</w:t>
      </w:r>
    </w:p>
    <w:tbl>
      <w:tblPr>
        <w:tblW w:w="8789" w:type="dxa"/>
        <w:tblLook w:val="01E0"/>
      </w:tblPr>
      <w:tblGrid>
        <w:gridCol w:w="2931"/>
        <w:gridCol w:w="2930"/>
        <w:gridCol w:w="2928"/>
      </w:tblGrid>
      <w:tr w:rsidTr="00030A27">
        <w:tblPrEx>
          <w:tblW w:w="8789" w:type="dxa"/>
          <w:tblLook w:val="01E0"/>
        </w:tblPrEx>
        <w:trPr>
          <w:trHeight w:val="317"/>
        </w:trPr>
        <w:tc>
          <w:tcPr>
            <w:tcW w:w="2957" w:type="dxa"/>
            <w:tcBorders>
              <w:top w:val="nil"/>
              <w:left w:val="nil"/>
              <w:bottom w:val="single" w:sz="4" w:space="0" w:color="660066"/>
              <w:right w:val="nil"/>
            </w:tcBorders>
            <w:vAlign w:val="center"/>
            <w:hideMark/>
          </w:tcPr>
          <w:p w:rsidR="00DD3F1F" w:rsidRPr="00130DCD" w:rsidP="00030A27">
            <w:pPr>
              <w:tabs>
                <w:tab w:val="left" w:pos="567"/>
                <w:tab w:val="center" w:pos="994"/>
                <w:tab w:val="center" w:pos="3543"/>
                <w:tab w:val="right" w:pos="652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20 Temmuz 2007 CUMA</w:t>
            </w:r>
          </w:p>
        </w:tc>
        <w:tc>
          <w:tcPr>
            <w:tcW w:w="2958" w:type="dxa"/>
            <w:tcBorders>
              <w:top w:val="nil"/>
              <w:left w:val="nil"/>
              <w:bottom w:val="single" w:sz="4" w:space="0" w:color="660066"/>
              <w:right w:val="nil"/>
            </w:tcBorders>
            <w:vAlign w:val="center"/>
            <w:hideMark/>
          </w:tcPr>
          <w:p w:rsidR="00DD3F1F" w:rsidRPr="00130DCD" w:rsidP="00030A27">
            <w:pPr>
              <w:tabs>
                <w:tab w:val="left" w:pos="567"/>
                <w:tab w:val="center" w:pos="994"/>
                <w:tab w:val="center" w:pos="3543"/>
                <w:tab w:val="right" w:pos="652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b/>
                <w:color w:val="660066"/>
                <w:sz w:val="24"/>
                <w:szCs w:val="24"/>
                <w:lang w:eastAsia="tr-TR"/>
              </w:rPr>
              <w:t>Resmî Gazete</w:t>
            </w:r>
          </w:p>
        </w:tc>
        <w:tc>
          <w:tcPr>
            <w:tcW w:w="2958" w:type="dxa"/>
            <w:tcBorders>
              <w:top w:val="nil"/>
              <w:left w:val="nil"/>
              <w:bottom w:val="single" w:sz="4" w:space="0" w:color="660066"/>
              <w:right w:val="nil"/>
            </w:tcBorders>
            <w:vAlign w:val="center"/>
            <w:hideMark/>
          </w:tcPr>
          <w:p w:rsidR="00DD3F1F" w:rsidRPr="00130DCD" w:rsidP="00030A27">
            <w:pPr>
              <w:spacing w:before="100" w:beforeAutospacing="1" w:after="100" w:afterAutospacing="1"/>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lang w:eastAsia="tr-TR"/>
              </w:rPr>
              <w:t>Sayı : 26588</w:t>
            </w:r>
          </w:p>
        </w:tc>
      </w:tr>
      <w:tr w:rsidTr="00030A27">
        <w:tblPrEx>
          <w:tblW w:w="8789" w:type="dxa"/>
          <w:tblLook w:val="01E0"/>
        </w:tblPrEx>
        <w:trPr>
          <w:trHeight w:val="480"/>
        </w:trPr>
        <w:tc>
          <w:tcPr>
            <w:tcW w:w="8873" w:type="dxa"/>
            <w:gridSpan w:val="3"/>
            <w:vAlign w:val="center"/>
            <w:hideMark/>
          </w:tcPr>
          <w:p w:rsidR="00DD3F1F" w:rsidRPr="00130DCD" w:rsidP="00030A27">
            <w:pPr>
              <w:spacing w:before="100" w:beforeAutospacing="1" w:after="100" w:afterAutospacing="1"/>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b/>
                <w:color w:val="000080"/>
                <w:sz w:val="24"/>
                <w:szCs w:val="24"/>
                <w:lang w:eastAsia="tr-TR"/>
              </w:rPr>
              <w:t>GENELGE</w:t>
            </w:r>
          </w:p>
        </w:tc>
      </w:tr>
    </w:tbl>
    <w:p w:rsidR="00DD3F1F" w:rsidRPr="00130DCD" w:rsidP="00DD3F1F">
      <w:pPr>
        <w:tabs>
          <w:tab w:val="left" w:pos="56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sz w:val="24"/>
          <w:szCs w:val="24"/>
          <w:u w:val="single"/>
          <w:lang w:eastAsia="tr-TR"/>
        </w:rPr>
        <w:t>Başbakanlıktan:</w:t>
      </w:r>
    </w:p>
    <w:p w:rsidR="00DD3F1F" w:rsidRPr="00130DCD" w:rsidP="00DD3F1F">
      <w:pPr>
        <w:tabs>
          <w:tab w:val="left" w:pos="567"/>
        </w:tabs>
        <w:spacing w:before="100" w:beforeAutospacing="1" w:after="100" w:afterAutospacing="1" w:line="240" w:lineRule="exact"/>
        <w:ind w:left="1280" w:hanging="1280"/>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b/>
          <w:sz w:val="24"/>
          <w:szCs w:val="24"/>
          <w:lang w:eastAsia="tr-TR"/>
        </w:rPr>
        <w:t>Konu:</w:t>
      </w:r>
      <w:r w:rsidRPr="00130DCD">
        <w:rPr>
          <w:rFonts w:ascii="Times New Roman" w:eastAsia="Times New Roman" w:hAnsi="Times New Roman" w:cs="Times New Roman"/>
          <w:sz w:val="24"/>
          <w:szCs w:val="24"/>
          <w:lang w:eastAsia="tr-TR"/>
        </w:rPr>
        <w:t xml:space="preserve"> Banka promosyonları.</w:t>
      </w:r>
    </w:p>
    <w:p w:rsidR="00DD3F1F" w:rsidP="00DD3F1F">
      <w:pPr>
        <w:tabs>
          <w:tab w:val="left" w:pos="567"/>
        </w:tabs>
        <w:jc w:val="both"/>
        <w:rPr>
          <w:rFonts w:ascii="Times New Roman" w:eastAsia="Times New Roman" w:hAnsi="Times New Roman" w:cs="Times New Roman"/>
          <w:b/>
          <w:sz w:val="24"/>
          <w:szCs w:val="24"/>
          <w:u w:val="single"/>
          <w:lang w:eastAsia="tr-TR"/>
        </w:rPr>
      </w:pPr>
      <w:r w:rsidRPr="00130DCD">
        <w:rPr>
          <w:rFonts w:ascii="Times New Roman" w:eastAsia="Times New Roman" w:hAnsi="Times New Roman" w:cs="Times New Roman"/>
          <w:b/>
          <w:sz w:val="24"/>
          <w:szCs w:val="24"/>
          <w:u w:val="single"/>
          <w:lang w:eastAsia="tr-TR"/>
        </w:rPr>
        <w:t>GENELGE</w:t>
      </w:r>
    </w:p>
    <w:p w:rsidR="00DD3F1F" w:rsidRPr="00130DCD" w:rsidP="00DD3F1F">
      <w:pPr>
        <w:tabs>
          <w:tab w:val="left" w:pos="567"/>
        </w:tabs>
        <w:jc w:val="both"/>
        <w:rPr>
          <w:rFonts w:ascii="Times New Roman" w:eastAsia="Times New Roman" w:hAnsi="Times New Roman" w:cs="Times New Roman"/>
          <w:sz w:val="24"/>
          <w:szCs w:val="24"/>
          <w:lang w:eastAsia="tr-TR"/>
        </w:rPr>
      </w:pPr>
      <w:r w:rsidRPr="00130DCD">
        <w:rPr>
          <w:rFonts w:ascii="Times New Roman" w:eastAsia="Times New Roman" w:hAnsi="Times New Roman" w:cs="Times New Roman"/>
          <w:b/>
          <w:sz w:val="24"/>
          <w:szCs w:val="24"/>
          <w:lang w:eastAsia="tr-TR"/>
        </w:rPr>
        <w:t>2007/21</w:t>
      </w:r>
    </w:p>
    <w:p w:rsidR="00DD3F1F" w:rsidP="00DD3F1F">
      <w:pPr>
        <w:jc w:val="both"/>
        <w:rPr>
          <w:rFonts w:ascii="Times New Roman" w:hAnsi="Times New Roman" w:cs="Times New Roman"/>
          <w:sz w:val="24"/>
        </w:rPr>
      </w:pPr>
      <w:r w:rsidRPr="00130DCD">
        <w:rPr>
          <w:lang w:eastAsia="tr-TR"/>
        </w:rPr>
        <w:tab/>
      </w:r>
      <w:r w:rsidRPr="00521923">
        <w:rPr>
          <w:rFonts w:ascii="Times New Roman" w:hAnsi="Times New Roman" w:cs="Times New Roman"/>
          <w:sz w:val="24"/>
        </w:rPr>
        <w:t>Kamu görevlilerinin aylık ve ücretleri, Maliye Bakanlığı Muhasebat Genel Müdürlüğünün (6) sıra Nolu Genel Tebliğinde belirtilen esas ve usuller çerçevesinde bankalar vasıtasıyla ödenebilmektedir. Bu amaçla kamu kurum ve kuruluşları ile bankalar arasında aylık ve ücret ödeme protokolleri yapılmakta, bu protokoller uyarınca verilecek bankacılık hizmetlerinin yanı sıra "promosyon" adı altında ayni ve/veya nakdi ek mali imkânlar da sağlanabilmektedir.</w:t>
      </w:r>
    </w:p>
    <w:p w:rsidR="00DD3F1F" w:rsidRPr="00521923" w:rsidP="00DD3F1F">
      <w:pPr>
        <w:ind w:firstLine="708"/>
        <w:jc w:val="both"/>
        <w:rPr>
          <w:rFonts w:ascii="Times New Roman" w:hAnsi="Times New Roman" w:cs="Times New Roman"/>
          <w:sz w:val="24"/>
        </w:rPr>
      </w:pPr>
      <w:r w:rsidRPr="00521923">
        <w:rPr>
          <w:rFonts w:ascii="Times New Roman" w:hAnsi="Times New Roman" w:cs="Times New Roman"/>
          <w:sz w:val="24"/>
        </w:rPr>
        <w:t>Bankalar tarafından sunulan bu ek mali imkânların tasarrufuna ilişkin olarak kamu kurum ve kuruluşlarında uygulama birliğinin sağlanması amacıyla aşağıda belirtilen hususlara uyulması gerekmektedir.</w:t>
      </w:r>
    </w:p>
    <w:p w:rsidR="00DD3F1F" w:rsidRPr="00130DCD" w:rsidP="00DD3F1F">
      <w:pPr>
        <w:jc w:val="both"/>
        <w:rPr>
          <w:rFonts w:ascii="Times New Roman" w:hAnsi="Times New Roman" w:cs="Times New Roman"/>
          <w:bCs/>
          <w:sz w:val="24"/>
          <w:szCs w:val="24"/>
        </w:rPr>
      </w:pPr>
      <w:r w:rsidRPr="00130DCD">
        <w:rPr>
          <w:rFonts w:ascii="Times New Roman" w:hAnsi="Times New Roman" w:cs="Times New Roman"/>
          <w:sz w:val="24"/>
          <w:szCs w:val="24"/>
        </w:rPr>
        <w:t xml:space="preserve">Dhmi online sisteminde yer alan </w:t>
      </w:r>
      <w:r w:rsidRPr="00130DCD">
        <w:rPr>
          <w:rStyle w:val="armerootspan1"/>
          <w:rFonts w:ascii="Times New Roman" w:hAnsi="Times New Roman" w:cs="Times New Roman"/>
          <w:b/>
          <w:sz w:val="24"/>
          <w:szCs w:val="24"/>
          <w:specVanish w:val="0"/>
        </w:rPr>
        <w:t>Maaş Tanımaları</w:t>
      </w:r>
      <w:r w:rsidRPr="00130DCD">
        <w:rPr>
          <w:rStyle w:val="armerootspan1"/>
          <w:rFonts w:ascii="Times New Roman" w:hAnsi="Times New Roman" w:cs="Times New Roman"/>
          <w:sz w:val="24"/>
          <w:szCs w:val="24"/>
          <w:specVanish w:val="0"/>
        </w:rPr>
        <w:t xml:space="preserve"> menüsünün altındaki </w:t>
      </w:r>
      <w:r w:rsidRPr="00130DCD">
        <w:rPr>
          <w:rFonts w:ascii="Times New Roman" w:hAnsi="Times New Roman" w:cs="Times New Roman"/>
          <w:b/>
          <w:bCs/>
          <w:sz w:val="24"/>
          <w:szCs w:val="24"/>
        </w:rPr>
        <w:t>Maaş Promosyon İşlemleri</w:t>
      </w:r>
      <w:r w:rsidRPr="00130DCD">
        <w:rPr>
          <w:rFonts w:ascii="Times New Roman" w:hAnsi="Times New Roman" w:cs="Times New Roman"/>
          <w:b/>
          <w:bCs/>
          <w:color w:val="808080"/>
          <w:sz w:val="24"/>
          <w:szCs w:val="24"/>
        </w:rPr>
        <w:t xml:space="preserve"> </w:t>
      </w:r>
      <w:r w:rsidRPr="00130DCD">
        <w:rPr>
          <w:rFonts w:ascii="Times New Roman" w:hAnsi="Times New Roman" w:cs="Times New Roman"/>
          <w:sz w:val="24"/>
          <w:szCs w:val="24"/>
        </w:rPr>
        <w:t xml:space="preserve">panelinde; </w:t>
      </w:r>
      <w:hyperlink r:id="rId52" w:history="1">
        <w:r w:rsidRPr="00130DCD">
          <w:rPr>
            <w:rStyle w:val="Hyperlink"/>
            <w:rFonts w:ascii="Times New Roman" w:hAnsi="Times New Roman" w:cs="Times New Roman"/>
            <w:b/>
            <w:bCs/>
            <w:sz w:val="24"/>
            <w:szCs w:val="24"/>
          </w:rPr>
          <w:t>Promosyon Yükle</w:t>
        </w:r>
      </w:hyperlink>
      <w:r w:rsidRPr="00130DCD">
        <w:rPr>
          <w:rFonts w:ascii="Times New Roman" w:hAnsi="Times New Roman" w:cs="Times New Roman"/>
          <w:b/>
          <w:bCs/>
          <w:sz w:val="24"/>
          <w:szCs w:val="24"/>
        </w:rPr>
        <w:t xml:space="preserve">: </w:t>
      </w:r>
      <w:r w:rsidRPr="00130DCD">
        <w:rPr>
          <w:rFonts w:ascii="Times New Roman" w:hAnsi="Times New Roman" w:cs="Times New Roman"/>
          <w:bCs/>
          <w:sz w:val="24"/>
          <w:szCs w:val="24"/>
        </w:rPr>
        <w:t xml:space="preserve">seçilir, </w:t>
      </w:r>
      <w:r w:rsidRPr="00130DCD">
        <w:rPr>
          <w:rFonts w:ascii="Times New Roman" w:hAnsi="Times New Roman" w:cs="Times New Roman"/>
          <w:b/>
          <w:bCs/>
          <w:sz w:val="24"/>
          <w:szCs w:val="24"/>
        </w:rPr>
        <w:t xml:space="preserve">Dönem: </w:t>
      </w:r>
      <w:r w:rsidRPr="00130DCD">
        <w:rPr>
          <w:rFonts w:ascii="Times New Roman" w:hAnsi="Times New Roman" w:cs="Times New Roman"/>
          <w:bCs/>
          <w:sz w:val="24"/>
          <w:szCs w:val="24"/>
        </w:rPr>
        <w:t xml:space="preserve">Ait olduğu maaş dönemi seçilir. Excel ile txt dosyası alınıp, </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Her yılın Şubat ayının 15’de Maaş Banka ödemesindeki kişilerin bilgileri alınır. Mart ayının 1’de yıllık toplu ödeme yapılır.</w:t>
      </w:r>
    </w:p>
    <w:p w:rsidR="00DD3F1F" w:rsidRPr="00130DCD" w:rsidP="00DD3F1F">
      <w:pPr>
        <w:jc w:val="both"/>
        <w:rPr>
          <w:rFonts w:ascii="Times New Roman" w:hAnsi="Times New Roman" w:cs="Times New Roman"/>
          <w:sz w:val="24"/>
          <w:szCs w:val="24"/>
        </w:rPr>
      </w:pPr>
      <w:r w:rsidRPr="00130DCD">
        <w:rPr>
          <w:rFonts w:ascii="Times New Roman" w:hAnsi="Times New Roman" w:cs="Times New Roman"/>
          <w:sz w:val="24"/>
          <w:szCs w:val="24"/>
        </w:rPr>
        <w:t>Yeni başlayan personel o ayda oluşturulan maaş banka disketinde dahilse banka promosyonu ödemesinden faydalanır. Dahil değil ise bir sonraki aydaki banka promosyonu ödemesinden faydalanır.</w:t>
      </w:r>
    </w:p>
    <w:p w:rsidR="00DD3F1F" w:rsidRPr="00130DCD" w:rsidP="00DD3F1F">
      <w:pPr>
        <w:tabs>
          <w:tab w:val="left" w:pos="5926"/>
        </w:tabs>
        <w:jc w:val="both"/>
        <w:rPr>
          <w:rFonts w:ascii="Times New Roman" w:hAnsi="Times New Roman" w:cs="Times New Roman"/>
          <w:sz w:val="24"/>
          <w:szCs w:val="24"/>
        </w:rPr>
      </w:pPr>
      <w:r>
        <w:rPr>
          <w:rFonts w:ascii="Times New Roman" w:hAnsi="Times New Roman" w:cs="Times New Roman"/>
          <w:sz w:val="24"/>
          <w:szCs w:val="24"/>
        </w:rPr>
        <w:t>Excel ile txt dosyası alınıp, Bir üst yazı ekinde Mali İşler Daire Başkanlığı Vergi Raporlama Müdürlüğü Ödemeler Şefliğine gönderilir.</w:t>
      </w:r>
    </w:p>
    <w:p w:rsidR="001F30BA" w:rsidP="001F30BA">
      <w:pPr>
        <w:rPr>
          <w:rFonts w:cstheme="minorHAnsi"/>
          <w:sz w:val="24"/>
          <w:szCs w:val="24"/>
        </w:rPr>
      </w:pPr>
    </w:p>
    <w:sectPr w:rsidSect="006A0040">
      <w:headerReference w:type="even" r:id="rId53"/>
      <w:headerReference w:type="default" r:id="rId54"/>
      <w:footerReference w:type="default" r:id="rId55"/>
      <w:pgSz w:w="11906" w:h="16838"/>
      <w:pgMar w:top="1276" w:right="1417" w:bottom="1276" w:left="993" w:header="454" w:footer="0"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078682"/>
      <w:docPartObj>
        <w:docPartGallery w:val="Page Numbers (Bottom of Page)"/>
        <w:docPartUnique/>
      </w:docPartObj>
    </w:sdtPr>
    <w:sdtContent>
      <w:sdt>
        <w:sdtPr>
          <w:id w:val="1154573680"/>
          <w:docPartObj>
            <w:docPartGallery w:val="Page Numbers (Top of Page)"/>
            <w:docPartUnique/>
          </w:docPartObj>
        </w:sdtPr>
        <w:sdtContent>
          <w:p w:rsidR="003A2069" w:rsidRPr="00867ACC" w:rsidP="003A2069">
            <w:pPr>
              <w:pStyle w:val="Footer"/>
              <w:rPr>
                <w:color w:val="00B0F0"/>
                <w14:reflection w14:blurRad="0" w14:stA="10000" w14:stPos="0" w14:endA="0" w14:endPos="0" w14:dist="0" w14:dir="0" w14:fadeDir="0" w14:sx="0" w14:sy="0" w14:kx="0" w14:ky="0" w14:algn="b"/>
              </w:rPr>
            </w:pP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IK.TLM.002</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8.09.2022</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8.09.2022</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0</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  </w:t>
            </w:r>
            <w:r w:rsidRPr="00867ACC" w:rsidR="00961874">
              <w:rPr>
                <w:rFonts w:cstheme="minorHAnsi"/>
                <w:b/>
                <w:noProof/>
                <w:color w:val="00B0F0"/>
                <w:lang w:eastAsia="tr-TR"/>
                <w14:reflection w14:blurRad="0" w14:stA="45000" w14:stPos="0" w14:endA="0" w14:endPos="0" w14:dist="0" w14:dir="0" w14:fadeDir="0" w14:sx="0" w14:sy="0" w14:kx="0" w14:ky="0" w14:algn="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1" name="Düz Bağlayıcı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2052" style="flip:y;mso-height-percent:0;mso-height-relative:margin;mso-width-percent:0;mso-width-relative:margin;mso-wrap-distance-bottom:0;mso-wrap-distance-left:9pt;mso-wrap-distance-right:9pt;mso-wrap-distance-top:0;mso-wrap-style:square;position:absolute;visibility:visible;z-index:251661312" from="0,0" to="512.4pt,0" strokecolor="#9cc2e5" strokeweight="0.5pt">
                      <v:stroke joinstyle="miter"/>
                    </v:line>
                  </w:pict>
                </mc:Fallback>
              </mc:AlternateContent>
            </w:r>
            <w:r w:rsidRPr="00867ACC">
              <w:rPr>
                <w:rFonts w:cstheme="minorHAnsi"/>
                <w:b/>
                <w:noProof/>
                <w:color w:val="00B0F0"/>
                <w:lang w:eastAsia="tr-TR"/>
                <w14:reflection w14:blurRad="0" w14:stA="45000" w14:stPos="0" w14:endA="0" w14:endPos="0" w14:dist="0" w14:dir="0" w14:fadeDir="0" w14:sx="0" w14:sy="0" w14:kx="0" w14:ky="0" w14:algn="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35" name="Düz Bağlayıcı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5" o:spid="_x0000_s2053" style="flip:y;mso-height-percent:0;mso-height-relative:margin;mso-width-percent:0;mso-width-relative:margin;mso-wrap-distance-bottom:0;mso-wrap-distance-left:9pt;mso-wrap-distance-right:9pt;mso-wrap-distance-top:0;mso-wrap-style:square;position:absolute;visibility:visible;z-index:251660288" from="0,0" to="512.4pt,0" strokecolor="#9cc2e5" strokeweight="0.5pt">
                      <v:stroke joinstyle="miter"/>
                    </v:line>
                  </w:pict>
                </mc:Fallback>
              </mc:AlternateContent>
            </w:r>
          </w:p>
          <w:p w:rsidR="00F61DE3" w:rsidRPr="00867ACC" w:rsidP="009D05B0">
            <w:pPr>
              <w:pStyle w:val="Footer"/>
              <w:tabs>
                <w:tab w:val="clear" w:pos="9072"/>
                <w:tab w:val="right" w:pos="9496"/>
              </w:tabs>
              <w:ind w:left="4536" w:firstLine="3686"/>
              <w:rPr>
                <w:b/>
                <w:bCs/>
                <w:color w:val="00B0F0"/>
                <w:sz w:val="24"/>
                <w:szCs w:val="24"/>
              </w:rPr>
            </w:pPr>
            <w:r w:rsidRPr="00867ACC">
              <w:rPr>
                <w:color w:val="00B0F0"/>
              </w:rPr>
              <w:t xml:space="preserve"> Sayfa </w:t>
            </w:r>
            <w:r w:rsidRPr="00867ACC">
              <w:rPr>
                <w:b/>
                <w:bCs/>
                <w:color w:val="00B0F0"/>
                <w:sz w:val="24"/>
                <w:szCs w:val="24"/>
              </w:rPr>
              <w:fldChar w:fldCharType="begin"/>
            </w:r>
            <w:r w:rsidRPr="00867ACC">
              <w:rPr>
                <w:b/>
                <w:bCs/>
                <w:color w:val="00B0F0"/>
              </w:rPr>
              <w:instrText>PAGE</w:instrText>
            </w:r>
            <w:r w:rsidRPr="00867ACC">
              <w:rPr>
                <w:b/>
                <w:bCs/>
                <w:color w:val="00B0F0"/>
                <w:sz w:val="24"/>
                <w:szCs w:val="24"/>
              </w:rPr>
              <w:fldChar w:fldCharType="separate"/>
            </w:r>
            <w:r w:rsidRPr="00867ACC" w:rsidR="007D0C8F">
              <w:rPr>
                <w:b/>
                <w:bCs/>
                <w:noProof/>
                <w:color w:val="00B0F0"/>
              </w:rPr>
              <w:t>2</w:t>
            </w:r>
            <w:r w:rsidRPr="00867ACC">
              <w:rPr>
                <w:b/>
                <w:bCs/>
                <w:color w:val="00B0F0"/>
                <w:sz w:val="24"/>
                <w:szCs w:val="24"/>
              </w:rPr>
              <w:fldChar w:fldCharType="end"/>
            </w:r>
            <w:r w:rsidRPr="00867ACC">
              <w:rPr>
                <w:color w:val="00B0F0"/>
              </w:rPr>
              <w:t xml:space="preserve"> / </w:t>
            </w:r>
            <w:r w:rsidRPr="00867ACC">
              <w:rPr>
                <w:b/>
                <w:bCs/>
                <w:color w:val="00B0F0"/>
                <w:sz w:val="24"/>
                <w:szCs w:val="24"/>
              </w:rPr>
              <w:fldChar w:fldCharType="begin"/>
            </w:r>
            <w:r w:rsidRPr="00867ACC">
              <w:rPr>
                <w:b/>
                <w:bCs/>
                <w:color w:val="00B0F0"/>
              </w:rPr>
              <w:instrText>NUMPAGES</w:instrText>
            </w:r>
            <w:r w:rsidRPr="00867ACC">
              <w:rPr>
                <w:b/>
                <w:bCs/>
                <w:color w:val="00B0F0"/>
                <w:sz w:val="24"/>
                <w:szCs w:val="24"/>
              </w:rPr>
              <w:fldChar w:fldCharType="separate"/>
            </w:r>
            <w:r w:rsidRPr="00867ACC" w:rsidR="007D0C8F">
              <w:rPr>
                <w:b/>
                <w:bCs/>
                <w:noProof/>
                <w:color w:val="00B0F0"/>
              </w:rPr>
              <w:t>2</w:t>
            </w:r>
            <w:r w:rsidRPr="00867ACC">
              <w:rPr>
                <w:b/>
                <w:bCs/>
                <w:color w:val="00B0F0"/>
                <w:sz w:val="24"/>
                <w:szCs w:val="24"/>
              </w:rPr>
              <w:fldChar w:fldCharType="end"/>
            </w:r>
          </w:p>
          <w:p w:rsidR="00F61DE3" w:rsidRPr="0082642E" w:rsidP="00104FE4">
            <w:pPr>
              <w:pStyle w:val="Stil1"/>
              <w:ind w:left="0" w:right="-852"/>
              <w:rPr>
                <w:iCs/>
                <w:color w:val="9CC2E5" w:themeColor="accent1" w:themeTint="99"/>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82642E">
              <w:rPr>
                <w:rStyle w:val="IntenseEmphasis"/>
                <w:i w:val="0"/>
                <w:color w:val="9CC2E5" w:themeColor="accent1" w:themeTint="99"/>
                <w:sz w:val="18"/>
                <w:szCs w:val="72"/>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p>
          <w:p w:rsidR="00F61DE3" w:rsidP="00C809BD">
            <w:pPr>
              <w:pStyle w:val="Footer"/>
              <w:tabs>
                <w:tab w:val="left" w:pos="4002"/>
                <w:tab w:val="clear" w:pos="4536"/>
                <w:tab w:val="center" w:pos="4748"/>
                <w:tab w:val="clear" w:pos="9072"/>
              </w:tabs>
            </w:pPr>
            <w:r>
              <w:tab/>
              <w:tab/>
            </w:r>
          </w:p>
        </w:sdtContent>
      </w:sdt>
    </w:sdtContent>
  </w:sdt>
  <w:p w:rsidR="00B218E9" w:rsidP="00B218E9">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0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width:4in;height:4in;margin-top:0;margin-left:0;mso-position-horizontal:center;mso-position-horizontal-relative:margin;mso-position-vertical:center;mso-position-vertical-relative:margin;position:absolute;z-index:-251654144" o:allowincell="f">
          <v:imagedata r:id="rId1" o:title="DHM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5BB" w:rsidRPr="0011662D" w:rsidP="0011662D">
    <w:pPr>
      <w:pStyle w:val="Stil1"/>
      <w:tabs>
        <w:tab w:val="left" w:pos="785"/>
        <w:tab w:val="right" w:pos="8233"/>
      </w:tabs>
      <w:ind w:left="0"/>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CE00C1">
      <w:rPr>
        <w:rFonts w:cstheme="minorHAnsi"/>
        <w:noProof/>
      </w:rPr>
      <w:drawing>
        <wp:anchor distT="0" distB="0" distL="114300" distR="114300" simplePos="0" relativeHeight="251660288" behindDoc="1" locked="0" layoutInCell="1" allowOverlap="1">
          <wp:simplePos x="0" y="0"/>
          <wp:positionH relativeFrom="margin">
            <wp:posOffset>-41113</wp:posOffset>
          </wp:positionH>
          <wp:positionV relativeFrom="paragraph">
            <wp:posOffset>-62230</wp:posOffset>
          </wp:positionV>
          <wp:extent cx="428625" cy="428625"/>
          <wp:effectExtent l="0" t="0" r="9525" b="9525"/>
          <wp:wrapTight wrapText="bothSides">
            <wp:wrapPolygon>
              <wp:start x="3840" y="0"/>
              <wp:lineTo x="0" y="3840"/>
              <wp:lineTo x="0" y="15360"/>
              <wp:lineTo x="960" y="21120"/>
              <wp:lineTo x="20160" y="21120"/>
              <wp:lineTo x="21120" y="15360"/>
              <wp:lineTo x="21120" y="3840"/>
              <wp:lineTo x="17280" y="0"/>
              <wp:lineTo x="3840" y="0"/>
            </wp:wrapPolygon>
          </wp:wrapTight>
          <wp:docPr id="25" name="Resim 25"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Dosya:DHMİ 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Cs/>
        <w:noProof/>
        <w:color w:val="BDD6EE" w:themeColor="accent1" w:themeTint="66"/>
        <w:sz w:val="20"/>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4in;height:4in;margin-top:0;margin-left:0;mso-position-horizontal:center;mso-position-horizontal-relative:margin;mso-position-vertical:center;mso-position-vertical-relative:margin;position:absolute;z-index:-251653120" o:allowincell="f">
          <v:imagedata r:id="rId1" o:title="DHMİ_logo" gain="19661f" blacklevel="22938f"/>
          <w10:wrap anchorx="margin" anchory="margin"/>
        </v:shape>
      </w:pict>
    </w:r>
    <w:r>
      <w:ptab w:relativeTo="indent" w:alignment="center" w:leader="none"/>
    </w:r>
    <w:r w:rsidRPr="0011662D" w:rsidR="0011662D">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tab/>
      <w:tab/>
    </w:r>
  </w:p>
  <w:p w:rsidR="00B218E9" w:rsidRPr="009D05B0" w:rsidP="00BC70B1">
    <w:pPr>
      <w:pStyle w:val="Stil1"/>
      <w:ind w:left="0" w:right="-569"/>
      <w:jc w:val="center"/>
      <w:rPr>
        <w:rStyle w:val="IntenseEmphasis"/>
        <w:b/>
        <w:bC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9D05B0">
      <w:rPr>
        <w:rFonts w:cstheme="minorHAnsi"/>
        <w:b/>
        <w:bCs/>
        <w:noProof/>
        <w:lang w:eastAsia="tr-TR"/>
      </w:rPr>
      <w:drawing>
        <wp:anchor distT="0" distB="0" distL="114300" distR="114300" simplePos="0" relativeHeight="251659264" behindDoc="1" locked="0" layoutInCell="1" allowOverlap="1">
          <wp:simplePos x="0" y="0"/>
          <wp:positionH relativeFrom="column">
            <wp:posOffset>6473209</wp:posOffset>
          </wp:positionH>
          <wp:positionV relativeFrom="paragraph">
            <wp:posOffset>146008</wp:posOffset>
          </wp:positionV>
          <wp:extent cx="99105" cy="87726"/>
          <wp:effectExtent l="19050" t="19050" r="15240" b="2667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dsızucak.png"/>
                  <pic:cNvPicPr/>
                </pic:nvPicPr>
                <pic:blipFill>
                  <a:blip xmlns:r="http://schemas.openxmlformats.org/officeDocument/2006/relationships" r:embed="rId2">
                    <a:extLst>
                      <a:ext xmlns:a="http://schemas.openxmlformats.org/drawingml/2006/main" uri="{BEBA8EAE-BF5A-486C-A8C5-ECC9F3942E4B}">
                        <a14:imgProps xmlns:a14="http://schemas.microsoft.com/office/drawing/2010/main">
                          <a14:imgLayer>
                            <a14:imgEffect>
                              <a14:sharpenSoften amount="-75000"/>
                            </a14:imgEffect>
                            <a14:imgEffect>
                              <a14:brightnessContrast bright="18000" contras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rot="20841036">
                    <a:off x="0" y="0"/>
                    <a:ext cx="100140" cy="88642"/>
                  </a:xfrm>
                  <a:prstGeom prst="rect">
                    <a:avLst/>
                  </a:prstGeom>
                  <a:effectLst>
                    <a:glow rad="0">
                      <a:schemeClr val="accent1"/>
                    </a:glow>
                  </a:effectLst>
                </pic:spPr>
              </pic:pic>
            </a:graphicData>
          </a:graphic>
          <wp14:sizeRelH relativeFrom="margin">
            <wp14:pctWidth>0</wp14:pctWidth>
          </wp14:sizeRelH>
          <wp14:sizeRelV relativeFrom="margin">
            <wp14:pctHeight>0</wp14:pctHeight>
          </wp14:sizeRelV>
        </wp:anchor>
      </w:drawing>
    </w:r>
    <w:r w:rsidRPr="009D05B0" w:rsidR="005178C9">
      <w:rPr>
        <w:rStyle w:val="IntenseEmphasis"/>
        <w:b/>
        <w:bC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Tahakkuk Talimatı</w:t>
    </w:r>
  </w:p>
  <w:p w:rsidR="003A2069" w:rsidRPr="00D376FE" w:rsidP="00024C84">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simplePos x="0" y="0"/>
              <wp:positionH relativeFrom="column">
                <wp:posOffset>-37703</wp:posOffset>
              </wp:positionH>
              <wp:positionV relativeFrom="paragraph">
                <wp:posOffset>36335</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xmlns:wps="http://schemas.microsoft.com/office/word/2010/wordprocessingShape">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51" style="mso-height-percent:0;mso-height-relative:margin;mso-width-percent:0;mso-width-relative:margin;mso-wrap-distance-bottom:0;mso-wrap-distance-left:9pt;mso-wrap-distance-right:9pt;mso-wrap-distance-top:0;mso-wrap-style:square;position:absolute;visibility:visible;z-index:251661312" from="-2.95pt,2.85pt" to="508.55pt,4.05pt" strokecolor="#9cc2e5"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51A0D"/>
    <w:multiLevelType w:val="hybridMultilevel"/>
    <w:tmpl w:val="693EFD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823860"/>
    <w:multiLevelType w:val="hybridMultilevel"/>
    <w:tmpl w:val="137E078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EE1749A"/>
    <w:multiLevelType w:val="hybridMultilevel"/>
    <w:tmpl w:val="065C3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8B51531"/>
    <w:multiLevelType w:val="hybridMultilevel"/>
    <w:tmpl w:val="E38AB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354E98"/>
    <w:multiLevelType w:val="hybridMultilevel"/>
    <w:tmpl w:val="C9DC8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773BA5"/>
    <w:multiLevelType w:val="hybridMultilevel"/>
    <w:tmpl w:val="E4F42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28F42BA"/>
    <w:multiLevelType w:val="hybridMultilevel"/>
    <w:tmpl w:val="448AC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950BE4"/>
    <w:multiLevelType w:val="hybridMultilevel"/>
    <w:tmpl w:val="9FDE9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95D6B62"/>
    <w:multiLevelType w:val="hybridMultilevel"/>
    <w:tmpl w:val="C1383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521DE3"/>
    <w:multiLevelType w:val="hybridMultilevel"/>
    <w:tmpl w:val="9C90BDCC"/>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1F65B1"/>
    <w:multiLevelType w:val="hybridMultilevel"/>
    <w:tmpl w:val="66984C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FCA36E6"/>
    <w:multiLevelType w:val="hybridMultilevel"/>
    <w:tmpl w:val="C54C7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3F0696D"/>
    <w:multiLevelType w:val="hybridMultilevel"/>
    <w:tmpl w:val="69A0856E"/>
    <w:lvl w:ilvl="0">
      <w:start w:val="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68A54C8F"/>
    <w:multiLevelType w:val="hybridMultilevel"/>
    <w:tmpl w:val="87541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0A6CBB"/>
    <w:multiLevelType w:val="hybridMultilevel"/>
    <w:tmpl w:val="ECCE3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A957D5"/>
    <w:multiLevelType w:val="hybridMultilevel"/>
    <w:tmpl w:val="E09ED202"/>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num w:numId="1">
    <w:abstractNumId w:val="13"/>
  </w:num>
  <w:num w:numId="2">
    <w:abstractNumId w:val="12"/>
  </w:num>
  <w:num w:numId="3">
    <w:abstractNumId w:val="5"/>
  </w:num>
  <w:num w:numId="4">
    <w:abstractNumId w:val="7"/>
  </w:num>
  <w:num w:numId="5">
    <w:abstractNumId w:val="11"/>
  </w:num>
  <w:num w:numId="6">
    <w:abstractNumId w:val="6"/>
  </w:num>
  <w:num w:numId="7">
    <w:abstractNumId w:val="8"/>
  </w:num>
  <w:num w:numId="8">
    <w:abstractNumId w:val="14"/>
  </w:num>
  <w:num w:numId="9">
    <w:abstractNumId w:val="2"/>
  </w:num>
  <w:num w:numId="10">
    <w:abstractNumId w:val="10"/>
  </w:num>
  <w:num w:numId="11">
    <w:abstractNumId w:val="3"/>
  </w:num>
  <w:num w:numId="12">
    <w:abstractNumId w:val="15"/>
  </w:num>
  <w:num w:numId="13">
    <w:abstractNumId w:val="0"/>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65"/>
    <w:rsid w:val="00024C84"/>
    <w:rsid w:val="00030A27"/>
    <w:rsid w:val="00073EC2"/>
    <w:rsid w:val="000814A2"/>
    <w:rsid w:val="00081B4F"/>
    <w:rsid w:val="000C1270"/>
    <w:rsid w:val="00104FE4"/>
    <w:rsid w:val="0011662D"/>
    <w:rsid w:val="00130DCD"/>
    <w:rsid w:val="001538F2"/>
    <w:rsid w:val="001D2FC2"/>
    <w:rsid w:val="001F30BA"/>
    <w:rsid w:val="0028623A"/>
    <w:rsid w:val="00286FC5"/>
    <w:rsid w:val="00303A71"/>
    <w:rsid w:val="003453EB"/>
    <w:rsid w:val="003768E1"/>
    <w:rsid w:val="003A2069"/>
    <w:rsid w:val="003A4444"/>
    <w:rsid w:val="003C3C74"/>
    <w:rsid w:val="003C6407"/>
    <w:rsid w:val="004011AC"/>
    <w:rsid w:val="00437DE8"/>
    <w:rsid w:val="0044168F"/>
    <w:rsid w:val="0045488E"/>
    <w:rsid w:val="00457EA6"/>
    <w:rsid w:val="004605A9"/>
    <w:rsid w:val="004A0F65"/>
    <w:rsid w:val="004B6626"/>
    <w:rsid w:val="004C7877"/>
    <w:rsid w:val="005178C9"/>
    <w:rsid w:val="00521923"/>
    <w:rsid w:val="00554A4C"/>
    <w:rsid w:val="00575884"/>
    <w:rsid w:val="006625BB"/>
    <w:rsid w:val="006A0040"/>
    <w:rsid w:val="00711D5D"/>
    <w:rsid w:val="007C6837"/>
    <w:rsid w:val="007D0C8F"/>
    <w:rsid w:val="007D2F2A"/>
    <w:rsid w:val="0082642E"/>
    <w:rsid w:val="00867ACC"/>
    <w:rsid w:val="00890840"/>
    <w:rsid w:val="0089590C"/>
    <w:rsid w:val="00961874"/>
    <w:rsid w:val="009D05B0"/>
    <w:rsid w:val="00A65884"/>
    <w:rsid w:val="00AA3619"/>
    <w:rsid w:val="00AD00AA"/>
    <w:rsid w:val="00B218E9"/>
    <w:rsid w:val="00BC70B1"/>
    <w:rsid w:val="00C809BD"/>
    <w:rsid w:val="00CB5C7C"/>
    <w:rsid w:val="00CC5CBC"/>
    <w:rsid w:val="00CE00C1"/>
    <w:rsid w:val="00CF6565"/>
    <w:rsid w:val="00D1064D"/>
    <w:rsid w:val="00D376FE"/>
    <w:rsid w:val="00D521AC"/>
    <w:rsid w:val="00DD3F1F"/>
    <w:rsid w:val="00E67271"/>
    <w:rsid w:val="00EA558D"/>
    <w:rsid w:val="00EC49A7"/>
    <w:rsid w:val="00EF2B8A"/>
    <w:rsid w:val="00EF495D"/>
    <w:rsid w:val="00EF7268"/>
    <w:rsid w:val="00F40037"/>
    <w:rsid w:val="00F61DE3"/>
    <w:rsid w:val="00FA3BD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4FF441EF"/>
  <w15:chartTrackingRefBased/>
  <w15:docId w15:val="{4AB7B240-E7C6-46A1-8275-093BFBF4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42E"/>
    <w:pPr>
      <w:spacing w:after="0" w:line="240" w:lineRule="auto"/>
    </w:pPr>
  </w:style>
  <w:style w:type="paragraph" w:styleId="Heading1">
    <w:name w:val="heading 1"/>
    <w:basedOn w:val="Normal"/>
    <w:next w:val="Normal"/>
    <w:link w:val="Balk1Char"/>
    <w:qFormat/>
    <w:rsid w:val="00DD3F1F"/>
    <w:pPr>
      <w:keepNext/>
      <w:outlineLvl w:val="0"/>
    </w:pPr>
    <w:rPr>
      <w:rFonts w:ascii="Times New Roman" w:eastAsia="Times New Roman" w:hAnsi="Times New Roman" w:cs="Times New Roman"/>
      <w:sz w:val="16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218E9"/>
    <w:rPr>
      <w:i/>
      <w:iCs/>
      <w:color w:val="5B9BD5" w:themeColor="accent1"/>
    </w:rPr>
  </w:style>
  <w:style w:type="paragraph" w:customStyle="1" w:styleId="Stil1">
    <w:name w:val="Stil1"/>
    <w:basedOn w:val="Normal"/>
    <w:link w:val="Stil1Char"/>
    <w:qFormat/>
    <w:rsid w:val="00B218E9"/>
    <w:pPr>
      <w:ind w:left="-851"/>
    </w:pPr>
  </w:style>
  <w:style w:type="paragraph" w:styleId="Header">
    <w:name w:val="header"/>
    <w:basedOn w:val="Normal"/>
    <w:link w:val="stBilgiChar"/>
    <w:unhideWhenUsed/>
    <w:rsid w:val="00B218E9"/>
    <w:pPr>
      <w:tabs>
        <w:tab w:val="center" w:pos="4536"/>
        <w:tab w:val="right" w:pos="9072"/>
      </w:tabs>
    </w:pPr>
  </w:style>
  <w:style w:type="character" w:customStyle="1" w:styleId="Stil1Char">
    <w:name w:val="Stil1 Char"/>
    <w:basedOn w:val="DefaultParagraphFont"/>
    <w:link w:val="Stil1"/>
    <w:rsid w:val="00B218E9"/>
  </w:style>
  <w:style w:type="character" w:customStyle="1" w:styleId="stBilgiChar">
    <w:name w:val="Üst Bilgi Char"/>
    <w:basedOn w:val="DefaultParagraphFont"/>
    <w:link w:val="Header"/>
    <w:rsid w:val="00B218E9"/>
  </w:style>
  <w:style w:type="paragraph" w:styleId="Footer">
    <w:name w:val="footer"/>
    <w:basedOn w:val="Normal"/>
    <w:link w:val="AltBilgiChar"/>
    <w:uiPriority w:val="99"/>
    <w:unhideWhenUsed/>
    <w:rsid w:val="00B218E9"/>
    <w:pPr>
      <w:tabs>
        <w:tab w:val="center" w:pos="4536"/>
        <w:tab w:val="right" w:pos="9072"/>
      </w:tabs>
    </w:pPr>
  </w:style>
  <w:style w:type="character" w:customStyle="1" w:styleId="AltBilgiChar">
    <w:name w:val="Alt Bilgi Char"/>
    <w:basedOn w:val="DefaultParagraphFont"/>
    <w:link w:val="Footer"/>
    <w:uiPriority w:val="99"/>
    <w:rsid w:val="00B218E9"/>
  </w:style>
  <w:style w:type="paragraph" w:styleId="BalloonText">
    <w:name w:val="Balloon Text"/>
    <w:basedOn w:val="Normal"/>
    <w:link w:val="BalonMetniChar"/>
    <w:uiPriority w:val="99"/>
    <w:semiHidden/>
    <w:unhideWhenUsed/>
    <w:rsid w:val="00286FC5"/>
    <w:rPr>
      <w:rFonts w:ascii="Segoe UI" w:hAnsi="Segoe UI" w:cs="Segoe UI"/>
      <w:sz w:val="18"/>
      <w:szCs w:val="18"/>
    </w:rPr>
  </w:style>
  <w:style w:type="character" w:customStyle="1" w:styleId="BalonMetniChar">
    <w:name w:val="Balon Metni Char"/>
    <w:basedOn w:val="DefaultParagraphFont"/>
    <w:link w:val="BalloonText"/>
    <w:uiPriority w:val="99"/>
    <w:semiHidden/>
    <w:rsid w:val="00286FC5"/>
    <w:rPr>
      <w:rFonts w:ascii="Segoe UI" w:hAnsi="Segoe UI" w:cs="Segoe UI"/>
      <w:sz w:val="18"/>
      <w:szCs w:val="18"/>
    </w:rPr>
  </w:style>
  <w:style w:type="character" w:styleId="Hyperlink">
    <w:name w:val="Hyperlink"/>
    <w:basedOn w:val="DefaultParagraphFont"/>
    <w:uiPriority w:val="99"/>
    <w:unhideWhenUsed/>
    <w:rsid w:val="00024C84"/>
    <w:rPr>
      <w:color w:val="0563C1" w:themeColor="hyperlink"/>
      <w:u w:val="single"/>
    </w:rPr>
  </w:style>
  <w:style w:type="character" w:styleId="UnresolvedMention">
    <w:name w:val="Unresolved Mention"/>
    <w:basedOn w:val="DefaultParagraphFont"/>
    <w:uiPriority w:val="99"/>
    <w:semiHidden/>
    <w:unhideWhenUsed/>
    <w:rsid w:val="00024C84"/>
    <w:rPr>
      <w:color w:val="605E5C"/>
      <w:shd w:val="clear" w:color="auto" w:fill="E1DFDD"/>
    </w:rPr>
  </w:style>
  <w:style w:type="character" w:styleId="FollowedHyperlink">
    <w:name w:val="FollowedHyperlink"/>
    <w:basedOn w:val="DefaultParagraphFont"/>
    <w:uiPriority w:val="99"/>
    <w:semiHidden/>
    <w:unhideWhenUsed/>
    <w:rsid w:val="00024C84"/>
    <w:rPr>
      <w:color w:val="954F72" w:themeColor="followedHyperlink"/>
      <w:u w:val="single"/>
    </w:rPr>
  </w:style>
  <w:style w:type="paragraph" w:styleId="ListParagraph">
    <w:name w:val="List Paragraph"/>
    <w:basedOn w:val="Normal"/>
    <w:uiPriority w:val="34"/>
    <w:qFormat/>
    <w:rsid w:val="0045488E"/>
    <w:pPr>
      <w:spacing w:after="200" w:line="276" w:lineRule="auto"/>
      <w:ind w:left="720"/>
      <w:contextualSpacing/>
    </w:pPr>
  </w:style>
  <w:style w:type="character" w:styleId="CommentReference">
    <w:name w:val="annotation reference"/>
    <w:basedOn w:val="DefaultParagraphFont"/>
    <w:uiPriority w:val="99"/>
    <w:semiHidden/>
    <w:unhideWhenUsed/>
    <w:rsid w:val="0045488E"/>
    <w:rPr>
      <w:sz w:val="16"/>
      <w:szCs w:val="16"/>
    </w:rPr>
  </w:style>
  <w:style w:type="paragraph" w:styleId="CommentText">
    <w:name w:val="annotation text"/>
    <w:basedOn w:val="Normal"/>
    <w:link w:val="AklamaMetniChar"/>
    <w:uiPriority w:val="99"/>
    <w:semiHidden/>
    <w:unhideWhenUsed/>
    <w:rsid w:val="0045488E"/>
    <w:pPr>
      <w:spacing w:after="200"/>
    </w:pPr>
    <w:rPr>
      <w:sz w:val="20"/>
      <w:szCs w:val="20"/>
    </w:rPr>
  </w:style>
  <w:style w:type="character" w:customStyle="1" w:styleId="AklamaMetniChar">
    <w:name w:val="Açıklama Metni Char"/>
    <w:basedOn w:val="DefaultParagraphFont"/>
    <w:link w:val="CommentText"/>
    <w:uiPriority w:val="99"/>
    <w:semiHidden/>
    <w:rsid w:val="0045488E"/>
    <w:rPr>
      <w:sz w:val="20"/>
      <w:szCs w:val="20"/>
    </w:rPr>
  </w:style>
  <w:style w:type="paragraph" w:styleId="NoSpacing">
    <w:name w:val="No Spacing"/>
    <w:link w:val="AralkYokChar"/>
    <w:uiPriority w:val="1"/>
    <w:qFormat/>
    <w:rsid w:val="00457EA6"/>
    <w:pPr>
      <w:spacing w:after="0" w:line="240" w:lineRule="auto"/>
    </w:pPr>
    <w:rPr>
      <w:rFonts w:eastAsiaTheme="minorEastAsia"/>
      <w:lang w:eastAsia="tr-TR"/>
    </w:rPr>
  </w:style>
  <w:style w:type="character" w:customStyle="1" w:styleId="AralkYokChar">
    <w:name w:val="Aralık Yok Char"/>
    <w:basedOn w:val="DefaultParagraphFont"/>
    <w:link w:val="NoSpacing"/>
    <w:uiPriority w:val="1"/>
    <w:rsid w:val="00457EA6"/>
    <w:rPr>
      <w:rFonts w:eastAsiaTheme="minorEastAsia"/>
      <w:lang w:eastAsia="tr-TR"/>
    </w:rPr>
  </w:style>
  <w:style w:type="table" w:customStyle="1" w:styleId="TabloKlavuzu1">
    <w:name w:val="Tablo Kılavuzu1"/>
    <w:basedOn w:val="TableNormal"/>
    <w:next w:val="TableGrid"/>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1F30B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Grid">
    <w:name w:val="Table Grid"/>
    <w:basedOn w:val="TableNormal"/>
    <w:uiPriority w:val="39"/>
    <w:rsid w:val="001F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DefaultParagraphFont"/>
    <w:link w:val="Heading1"/>
    <w:rsid w:val="00DD3F1F"/>
    <w:rPr>
      <w:rFonts w:ascii="Times New Roman" w:eastAsia="Times New Roman" w:hAnsi="Times New Roman" w:cs="Times New Roman"/>
      <w:sz w:val="160"/>
      <w:szCs w:val="20"/>
      <w:lang w:eastAsia="tr-TR"/>
    </w:rPr>
  </w:style>
  <w:style w:type="character" w:customStyle="1" w:styleId="Gvdemetnitalik">
    <w:name w:val="Gövde metni + İtalik"/>
    <w:rsid w:val="00DD3F1F"/>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GvdemetniKaln">
    <w:name w:val="Gövde metni + Kalın"/>
    <w:rsid w:val="00DD3F1F"/>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
    <w:name w:val="Gövde metni"/>
    <w:rsid w:val="00DD3F1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customStyle="1" w:styleId="Default">
    <w:name w:val="Default"/>
    <w:rsid w:val="00DD3F1F"/>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DD3F1F"/>
    <w:rPr>
      <w:b/>
      <w:bCs/>
    </w:rPr>
  </w:style>
  <w:style w:type="character" w:customStyle="1" w:styleId="armerootspan1">
    <w:name w:val="arme_root_span1"/>
    <w:basedOn w:val="DefaultParagraphFont"/>
    <w:rsid w:val="00DD3F1F"/>
    <w:rPr>
      <w:vanish w:val="0"/>
      <w:webHidden w:val="0"/>
      <w:specVanish w:val="0"/>
    </w:rPr>
  </w:style>
  <w:style w:type="paragraph" w:styleId="NormalWeb">
    <w:name w:val="Normal (Web)"/>
    <w:basedOn w:val="Normal"/>
    <w:uiPriority w:val="99"/>
    <w:semiHidden/>
    <w:unhideWhenUsed/>
    <w:rsid w:val="00DD3F1F"/>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Nor">
    <w:name w:val="Nor."/>
    <w:basedOn w:val="Normal"/>
    <w:next w:val="Normal"/>
    <w:rsid w:val="00DD3F1F"/>
    <w:pPr>
      <w:tabs>
        <w:tab w:val="left" w:pos="567"/>
      </w:tabs>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rsid w:val="00DD3F1F"/>
    <w:pPr>
      <w:tabs>
        <w:tab w:val="left" w:pos="567"/>
      </w:tabs>
      <w:spacing w:before="113"/>
    </w:pPr>
    <w:rPr>
      <w:rFonts w:ascii="New York" w:eastAsia="Times New Roman" w:hAnsi="New York" w:cs="Times New Roman"/>
      <w:i/>
      <w:sz w:val="18"/>
      <w:szCs w:val="20"/>
      <w:lang w:val="en-US" w:eastAsia="tr-TR"/>
    </w:rPr>
  </w:style>
  <w:style w:type="paragraph" w:customStyle="1" w:styleId="ksmblm0">
    <w:name w:val="ksmblm0"/>
    <w:basedOn w:val="Normal"/>
    <w:rsid w:val="00DD3F1F"/>
    <w:pPr>
      <w:spacing w:before="57" w:line="360" w:lineRule="atLeast"/>
      <w:jc w:val="both"/>
    </w:pPr>
    <w:rPr>
      <w:rFonts w:ascii="New York" w:eastAsia="Times New Roman" w:hAnsi="New York" w:cs="Times New Roman"/>
      <w:sz w:val="18"/>
      <w:szCs w:val="18"/>
      <w:lang w:eastAsia="tr-TR"/>
    </w:rPr>
  </w:style>
  <w:style w:type="paragraph" w:customStyle="1" w:styleId="ksmblmalt0">
    <w:name w:val="ksmblmalt0"/>
    <w:basedOn w:val="Normal"/>
    <w:rsid w:val="00DD3F1F"/>
    <w:pPr>
      <w:spacing w:line="360" w:lineRule="atLeast"/>
      <w:jc w:val="both"/>
    </w:pPr>
    <w:rPr>
      <w:rFonts w:ascii="New York" w:eastAsia="Times New Roman" w:hAnsi="New York" w:cs="Times New Roman"/>
      <w:i/>
      <w:iCs/>
      <w:sz w:val="18"/>
      <w:szCs w:val="18"/>
      <w:lang w:eastAsia="tr-TR"/>
    </w:rPr>
  </w:style>
  <w:style w:type="paragraph" w:customStyle="1" w:styleId="maddebasl0">
    <w:name w:val="maddebasl0"/>
    <w:basedOn w:val="Normal"/>
    <w:rsid w:val="00DD3F1F"/>
    <w:pPr>
      <w:spacing w:before="113" w:line="360" w:lineRule="atLeast"/>
      <w:jc w:val="both"/>
    </w:pPr>
    <w:rPr>
      <w:rFonts w:ascii="New York" w:eastAsia="Times New Roman" w:hAnsi="New York" w:cs="Times New Roman"/>
      <w:i/>
      <w:iCs/>
      <w:sz w:val="18"/>
      <w:szCs w:val="18"/>
      <w:lang w:eastAsia="tr-TR"/>
    </w:rPr>
  </w:style>
  <w:style w:type="paragraph" w:customStyle="1" w:styleId="norc">
    <w:name w:val="norc"/>
    <w:basedOn w:val="Normal"/>
    <w:rsid w:val="00DD3F1F"/>
    <w:pPr>
      <w:jc w:val="both"/>
    </w:pPr>
    <w:rPr>
      <w:rFonts w:ascii="New York" w:eastAsia="Arial Unicode MS" w:hAnsi="New York" w:cs="Arial Unicode MS"/>
      <w:sz w:val="18"/>
      <w:szCs w:val="18"/>
      <w:lang w:eastAsia="tr-TR"/>
    </w:rPr>
  </w:style>
  <w:style w:type="paragraph" w:customStyle="1" w:styleId="maddebasla">
    <w:name w:val="maddebasla"/>
    <w:basedOn w:val="Normal"/>
    <w:rsid w:val="00DD3F1F"/>
    <w:pPr>
      <w:spacing w:before="113"/>
    </w:pPr>
    <w:rPr>
      <w:rFonts w:ascii="New York" w:eastAsia="Arial Unicode MS" w:hAnsi="New York" w:cs="Arial Unicode MS"/>
      <w:i/>
      <w:iCs/>
      <w:sz w:val="18"/>
      <w:szCs w:val="18"/>
      <w:lang w:eastAsia="tr-TR"/>
    </w:rPr>
  </w:style>
  <w:style w:type="paragraph" w:customStyle="1" w:styleId="nor0">
    <w:name w:val="nor"/>
    <w:basedOn w:val="Normal"/>
    <w:rsid w:val="00DD3F1F"/>
    <w:pPr>
      <w:jc w:val="both"/>
    </w:pPr>
    <w:rPr>
      <w:rFonts w:ascii="New York" w:eastAsia="Arial Unicode MS" w:hAnsi="New York" w:cs="Arial Unicode MS"/>
      <w:sz w:val="18"/>
      <w:szCs w:val="18"/>
    </w:rPr>
  </w:style>
  <w:style w:type="paragraph" w:customStyle="1" w:styleId="maddebasl1">
    <w:name w:val="maddebasl"/>
    <w:basedOn w:val="Normal"/>
    <w:rsid w:val="00DD3F1F"/>
    <w:pPr>
      <w:spacing w:before="113"/>
    </w:pPr>
    <w:rPr>
      <w:rFonts w:ascii="New York" w:eastAsia="Arial Unicode MS" w:hAnsi="New York" w:cs="Arial Unicode MS"/>
      <w:i/>
      <w:iCs/>
      <w:sz w:val="18"/>
      <w:szCs w:val="18"/>
    </w:rPr>
  </w:style>
  <w:style w:type="character" w:customStyle="1" w:styleId="spelle">
    <w:name w:val="spelle"/>
    <w:basedOn w:val="DefaultParagraphFont"/>
    <w:rsid w:val="00DD3F1F"/>
  </w:style>
  <w:style w:type="paragraph" w:customStyle="1" w:styleId="Baslk">
    <w:name w:val="Baslık"/>
    <w:basedOn w:val="Normal"/>
    <w:rsid w:val="00DD3F1F"/>
    <w:pPr>
      <w:tabs>
        <w:tab w:val="center" w:pos="3543"/>
      </w:tabs>
      <w:jc w:val="both"/>
    </w:pPr>
    <w:rPr>
      <w:rFonts w:ascii="New York" w:eastAsia="Times New Roman" w:hAnsi="New York" w:cs="Times New Roman"/>
      <w:b/>
      <w:sz w:val="24"/>
      <w:szCs w:val="20"/>
      <w:lang w:val="en-US" w:eastAsia="tr-TR"/>
    </w:rPr>
  </w:style>
  <w:style w:type="paragraph" w:customStyle="1" w:styleId="ksmblm">
    <w:name w:val="kısımbölüm"/>
    <w:basedOn w:val="Normal"/>
    <w:next w:val="ksmblmalt"/>
    <w:rsid w:val="00DD3F1F"/>
    <w:pPr>
      <w:tabs>
        <w:tab w:val="center" w:pos="3543"/>
      </w:tabs>
      <w:spacing w:before="57"/>
      <w:jc w:val="both"/>
    </w:pPr>
    <w:rPr>
      <w:rFonts w:ascii="New York" w:eastAsia="Times New Roman" w:hAnsi="New York" w:cs="Times New Roman"/>
      <w:sz w:val="18"/>
      <w:szCs w:val="20"/>
      <w:lang w:val="en-US" w:eastAsia="tr-TR"/>
    </w:rPr>
  </w:style>
  <w:style w:type="paragraph" w:customStyle="1" w:styleId="ksmblmalt">
    <w:name w:val="kısımbölümaltı"/>
    <w:basedOn w:val="Normal"/>
    <w:next w:val="Nor"/>
    <w:rsid w:val="00DD3F1F"/>
    <w:pPr>
      <w:tabs>
        <w:tab w:val="center" w:pos="3543"/>
      </w:tabs>
    </w:pPr>
    <w:rPr>
      <w:rFonts w:ascii="New York" w:eastAsia="Times New Roman" w:hAnsi="New York" w:cs="Times New Roman"/>
      <w:i/>
      <w:sz w:val="18"/>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javascript:WebForm_DoPostBackWithOptions(new%20WebForm_PostBackOptions(%22ctl00$cph1$lnkIstenAyrilanlar%22,%20%22%22,%20true,%20%22%22,%20%22%22,%20false,%20true))" TargetMode="External"/><Relationship Id="rId26" Type="http://schemas.openxmlformats.org/officeDocument/2006/relationships/hyperlink" Target="javascript:ArgemMPUtil.PopUpAc('IcmalYazdir.aspx?_Y76kTmih1Ck5CsdAoFy6MLc32JcT6aAj1Vag+Uiv4XUfa6aNVLmheA==',900,150,true,'','',false,%20'');" TargetMode="External"/><Relationship Id="rId39" Type="http://schemas.openxmlformats.org/officeDocument/2006/relationships/image" Target="media/image11.gif"/><Relationship Id="rId21" Type="http://schemas.openxmlformats.org/officeDocument/2006/relationships/hyperlink" Target="https://kurumsalonline.ziraatemeklilik.com.tr/Application/p/ZHETTAHO.aspx" TargetMode="External"/><Relationship Id="rId34" Type="http://schemas.openxmlformats.org/officeDocument/2006/relationships/image" Target="media/image8.gif"/><Relationship Id="rId42" Type="http://schemas.openxmlformats.org/officeDocument/2006/relationships/hyperlink" Target="https://kesenek.sgk.gov.tr/KesenekWeb/" TargetMode="External"/><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footer" Target="footer1.xml"/><Relationship Id="rId7" Type="http://schemas.openxmlformats.org/officeDocument/2006/relationships/customXml" Target="../customXml/item4.xml"/><Relationship Id="rId16" Type="http://schemas.openxmlformats.org/officeDocument/2006/relationships/hyperlink" Target="javascript:WebForm_DoPostBackWithOptions(new%20WebForm_PostBackOptions(%22ctl00$cph1$lnkYeniBesliListe%22,%20%22%22,%20true,%20%22%22,%20%22%22,%20false,%20true))" TargetMode="External"/><Relationship Id="rId2" Type="http://schemas.openxmlformats.org/officeDocument/2006/relationships/webSettings" Target="webSettings.xml"/><Relationship Id="rId29" Type="http://schemas.openxmlformats.org/officeDocument/2006/relationships/hyperlink" Target="http://dhmionline.dhmi.root/Personel/Maas/AraziTazminat.aspx?_jC4K6jsNl7dHiEsGqCrjAg7G0pxVdaLslsJ4cT/WqgzCUMdPBE5TuGyVGySaTegtIOZfib/bif47LFbCi++1ig==" TargetMode="External"/><Relationship Id="rId11" Type="http://schemas.openxmlformats.org/officeDocument/2006/relationships/image" Target="media/image2.gif"/><Relationship Id="rId24" Type="http://schemas.openxmlformats.org/officeDocument/2006/relationships/hyperlink" Target="javascript:ArgemMPUtil.PopUpAc('MaasHesapla.aspx?_K4Z6dykez/ofSs83yRjEZtfDKf1ggOSFFFPZo1eRMpY=',650,125,true,'Maa&#351;%20Hesapla','',false,%20'');" TargetMode="External"/><Relationship Id="rId32" Type="http://schemas.openxmlformats.org/officeDocument/2006/relationships/image" Target="media/image6.png"/><Relationship Id="rId37" Type="http://schemas.openxmlformats.org/officeDocument/2006/relationships/image" Target="media/image10.png"/><Relationship Id="rId40" Type="http://schemas.openxmlformats.org/officeDocument/2006/relationships/image" Target="media/image12.wmf"/><Relationship Id="rId45" Type="http://schemas.openxmlformats.org/officeDocument/2006/relationships/hyperlink" Target="https://kesenek.sgk.gov.tr/KesenekWeb/sayfa/solFrame.jsp" TargetMode="External"/><Relationship Id="rId53" Type="http://schemas.openxmlformats.org/officeDocument/2006/relationships/header" Target="header1.xml"/><Relationship Id="rId58" Type="http://schemas.openxmlformats.org/officeDocument/2006/relationships/styles" Target="styles.xml"/><Relationship Id="rId5" Type="http://schemas.openxmlformats.org/officeDocument/2006/relationships/customXml" Target="../customXml/item2.xml"/><Relationship Id="rId61" Type="http://schemas.openxmlformats.org/officeDocument/2006/relationships/customXml" Target="../customXml/item7.xml"/><Relationship Id="rId19" Type="http://schemas.openxmlformats.org/officeDocument/2006/relationships/hyperlink" Target="https://kurumsalonline.ziraatemeklilik.com.tr/Application/p/ZHETBRYT.aspx" TargetMode="External"/><Relationship Id="rId14" Type="http://schemas.openxmlformats.org/officeDocument/2006/relationships/image" Target="media/image4.png"/><Relationship Id="rId22" Type="http://schemas.openxmlformats.org/officeDocument/2006/relationships/hyperlink" Target="javascript:PopUp('IlacVeAvansKesintileriListeKayit.aspx?_s4jyTQ0Juo722QZQ35hC/ahTlYiFlv5VYx4YOEP7hw5jwXl9OzUxQL+DXJBDLU6reYrQi6eAWDYdaODA/5t/xgrhNzTgwOeY','KesintiListeKayit',550,600)" TargetMode="External"/><Relationship Id="rId27" Type="http://schemas.openxmlformats.org/officeDocument/2006/relationships/hyperlink" Target="javascript:PopUp('SendikaAidatiTevkifatListesi.aspx?_s4jyTQ0Juo43To3AwCYSqwQg+obedYkVjr9Y5nQeDk4KC7MGkT2jEA22R2M+mVgtMZpYzhA7YgJrxO7WWQ0yow==','SendikaAidatiTevkifatListesi',750,150)" TargetMode="External"/><Relationship Id="rId30" Type="http://schemas.openxmlformats.org/officeDocument/2006/relationships/image" Target="media/image5.png"/><Relationship Id="rId35" Type="http://schemas.openxmlformats.org/officeDocument/2006/relationships/hyperlink" Target="javascript:if(ArgemButtonUtil.Validate('ctl00_cph1_lnkYazdir',true,true,5))%20__doPostBack('ctl00$cph1$lnkYazdir','')" TargetMode="External"/><Relationship Id="rId43" Type="http://schemas.openxmlformats.org/officeDocument/2006/relationships/image" Target="media/image13.png"/><Relationship Id="rId48" Type="http://schemas.openxmlformats.org/officeDocument/2006/relationships/image" Target="media/image16.png"/><Relationship Id="rId56" Type="http://schemas.openxmlformats.org/officeDocument/2006/relationships/theme" Target="theme/theme1.xml"/><Relationship Id="rId51" Type="http://schemas.openxmlformats.org/officeDocument/2006/relationships/image" Target="media/image19.png"/><Relationship Id="rId8" Type="http://schemas.openxmlformats.org/officeDocument/2006/relationships/image" Target="media/image1.png"/><Relationship Id="rId3" Type="http://schemas.openxmlformats.org/officeDocument/2006/relationships/fontTable" Target="fontTable.xml"/><Relationship Id="rId12" Type="http://schemas.openxmlformats.org/officeDocument/2006/relationships/hyperlink" Target="javascript:PopUp('PoliceHizliKayitPersonelBazli.aspx?_s4jyTQ0Juo43To3AwCYSqwQg+obedYkV+8ZxJpReA9JZl3c+/6zyO4c236ak9wdBEezoMs/Lx3feOyG6wuNxQQ==','PoliceHizliKayit',760,200)" TargetMode="External"/><Relationship Id="rId17" Type="http://schemas.openxmlformats.org/officeDocument/2006/relationships/hyperlink" Target="javascript:WebForm_DoPostBackWithOptions(new%20WebForm_PostBackOptions(%22ctl00$cph1$lnkUcretsizIzneAyrilanlar%22,%20%22%22,%20true,%20%22%22,%20%22%22,%20false,%20true))" TargetMode="External"/><Relationship Id="rId25" Type="http://schemas.openxmlformats.org/officeDocument/2006/relationships/hyperlink" Target="http://dhmionline.dhmi.root/personel/Maas/MaasBordroIcmalAra.aspx?_K4Z6dykez/ofSs83yRjEZseJxHtkuDhRcCRUuqNE3L9EUelofERomQ==" TargetMode="External"/><Relationship Id="rId33" Type="http://schemas.openxmlformats.org/officeDocument/2006/relationships/image" Target="media/image7.png"/><Relationship Id="rId38" Type="http://schemas.openxmlformats.org/officeDocument/2006/relationships/hyperlink" Target="javascript:__doPostBack('ctl00$cph1$grvESMaasDisket$ctl02$ibEsDisketOlustur','')" TargetMode="External"/><Relationship Id="rId46" Type="http://schemas.openxmlformats.org/officeDocument/2006/relationships/hyperlink" Target="javascript:if(ArgemButtonUtil.Validate('ctl00_cph1_ucDonemDisiDisketOlustur',true,true,0))%20__doPostBack('ctl00$cph1$ucDonemDisiDisketOlustur','')" TargetMode="External"/><Relationship Id="rId59" Type="http://schemas.openxmlformats.org/officeDocument/2006/relationships/customXml" Target="../customXml/item5.xml"/><Relationship Id="rId20" Type="http://schemas.openxmlformats.org/officeDocument/2006/relationships/hyperlink" Target="javascript:WebForm_DoPostBackWithOptions(new%20WebForm_PostBackOptions(%22ctl00$cph1$lnkTahsilatVerisi%22,%20%22%22,%20true,%20%22%22,%20%22%22,%20false,%20true))" TargetMode="External"/><Relationship Id="rId41" Type="http://schemas.openxmlformats.org/officeDocument/2006/relationships/control" Target="activeX/activeX1.xml"/><Relationship Id="rId54" Type="http://schemas.openxmlformats.org/officeDocument/2006/relationships/header" Target="header2.xml"/><Relationship Id="rId1" Type="http://schemas.openxmlformats.org/officeDocument/2006/relationships/settings" Target="settings.xml"/><Relationship Id="rId6" Type="http://schemas.openxmlformats.org/officeDocument/2006/relationships/customXml" Target="../customXml/item3.xml"/><Relationship Id="rId15" Type="http://schemas.openxmlformats.org/officeDocument/2006/relationships/hyperlink" Target="javascript:PopUp('MaasDonemKayit.aspx?_WAw9Qp7aZMBa7NPoVE4VKx9GU+TtsWEaUMi2mdHAvkf1EWvjo/cSgYWEx7GHJV/F9cUDFoSM7mE=','MaasDonemKayit',450,100);" TargetMode="External"/><Relationship Id="rId23" Type="http://schemas.openxmlformats.org/officeDocument/2006/relationships/hyperlink" Target="javascript:PopUp('IlacVeAvansKesintileriListeKayit.aspx?_s4jyTQ0Juo722QZQ35hC/c348x7o3cS4+tdPwsJNwhAzQymotIMAqDMWCCbEcwA61HuMz2K32fEBEMyuEGz9cnVwgzYki9GU','KesintiListeKayit',550,600)" TargetMode="External"/><Relationship Id="rId28" Type="http://schemas.openxmlformats.org/officeDocument/2006/relationships/hyperlink" Target="javascript:PopUp('IcraOdemeListesi.aspx?_s4jyTQ0Juo43To3AwCYSqwQg+obedYkVCeyhP8rtBwf5/aWjUgSMrOvzb1wiQk5k','Icra',900,150)" TargetMode="External"/><Relationship Id="rId36" Type="http://schemas.openxmlformats.org/officeDocument/2006/relationships/image" Target="media/image9.png"/><Relationship Id="rId49" Type="http://schemas.openxmlformats.org/officeDocument/2006/relationships/image" Target="media/image17.png"/><Relationship Id="rId57" Type="http://schemas.openxmlformats.org/officeDocument/2006/relationships/numbering" Target="numbering.xml"/><Relationship Id="rId10" Type="http://schemas.openxmlformats.org/officeDocument/2006/relationships/hyperlink" Target="javascript:PopUp('MaasBordro.aspx?_9Hsh7R7+iLCp9nbJr4SPzIh2vxotvAnlU7B/Qvje18sOPJ7SOgr8urWVHq3+arCSBel2b+0kz9zVvCyGAbmPQFiwO0IKL2Qe','Maas',800,700,false);" TargetMode="External"/><Relationship Id="rId31" Type="http://schemas.openxmlformats.org/officeDocument/2006/relationships/hyperlink" Target="javascript:PopUp('TalimatKayit.aspx?_WAw9Qp7aZMAg783zRWYJqP3n5kqOAW1jxOJ2b5HBcjc2Sft1tLi6PB6zJ2pyzkRPm0X+zTc/GoU=','Talimat',800,245)" TargetMode="External"/><Relationship Id="rId44" Type="http://schemas.openxmlformats.org/officeDocument/2006/relationships/image" Target="media/image14.png"/><Relationship Id="rId52" Type="http://schemas.openxmlformats.org/officeDocument/2006/relationships/hyperlink" Target="javascript:PopUp('MaasPromosyonYukle.aspx?_WAw9Qp7aZMCuUPLpv04rriCgCi2Xjg8tqU4r8RcI4OUT8//TqdTfAN5Is7zwhT0n','MaasPromosyon',1050,465)" TargetMode="External"/><Relationship Id="rId60" Type="http://schemas.openxmlformats.org/officeDocument/2006/relationships/customXml" Target="../customXml/item6.xml"/><Relationship Id="rId4" Type="http://schemas.openxmlformats.org/officeDocument/2006/relationships/customXml" Target="../customXml/item1.xml"/><Relationship Id="rId9" Type="http://schemas.openxmlformats.org/officeDocument/2006/relationships/hyperlink" Target="javascript:PopUp('TekParametreKayit.aspx?_K4Z6dykez/ofSs83yRjEZvUL84vTc7lYvTUqUJP7+c/4cRwUcoHn/A==','Maas',790,105)" TargetMode="External"/></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0.png"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RightsWATCHMark">3|DHMI-DHMI-TASNIF DISI|{00000000-0000-0000-0000-000000000000}</XMLData>
</file>

<file path=customXml/item2.xml><?xml version="1.0" encoding="utf-8"?>
<XMLData TextToDisplay="%CLASSIFICATIONDATETIME%">06:36 04/11/2021</XML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Data TextToDisplay="%DOCUMENTGUID%">{00000000-0000-0000-0000-000000000000}</XML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020DA-FA7C-41A6-BF69-56CF512417B1}"/>
</file>

<file path=customXml/itemProps2.xml><?xml version="1.0" encoding="utf-8"?>
<ds:datastoreItem xmlns:ds="http://schemas.openxmlformats.org/officeDocument/2006/customXml" ds:itemID="{BC6D7860-949F-452A-9655-2C9F443E7985}"/>
</file>

<file path=customXml/itemProps3.xml><?xml version="1.0" encoding="utf-8"?>
<ds:datastoreItem xmlns:ds="http://schemas.openxmlformats.org/officeDocument/2006/customXml" ds:itemID="{F8FCD1A0-C3CF-404C-972A-EFFD3A13AF3A}"/>
</file>

<file path=customXml/itemProps4.xml><?xml version="1.0" encoding="utf-8"?>
<ds:datastoreItem xmlns:ds="http://schemas.openxmlformats.org/officeDocument/2006/customXml" ds:itemID="{93DA1A2F-A93C-4805-A9A1-AE19B8AC25B1}"/>
</file>

<file path=customXml/itemProps5.xml><?xml version="1.0" encoding="utf-8"?>
<ds:datastoreItem xmlns:ds="http://schemas.openxmlformats.org/officeDocument/2006/customXml" ds:itemID="{D3414BBA-4015-4994-8B68-AC20D9DCFEC1}"/>
</file>

<file path=customXml/itemProps6.xml><?xml version="1.0" encoding="utf-8"?>
<ds:datastoreItem xmlns:ds="http://schemas.openxmlformats.org/officeDocument/2006/customXml" ds:itemID="{F108406A-F157-45F5-8E23-AA6D70B20BC4}"/>
</file>

<file path=customXml/itemProps7.xml><?xml version="1.0" encoding="utf-8"?>
<ds:datastoreItem xmlns:ds="http://schemas.openxmlformats.org/officeDocument/2006/customXml" ds:itemID="{7C2719E9-DB54-4A97-94C8-408086B0913A}"/>
</file>

<file path=docProps/app.xml><?xml version="1.0" encoding="utf-8"?>
<Properties xmlns="http://schemas.openxmlformats.org/officeDocument/2006/extended-properties" xmlns:vt="http://schemas.openxmlformats.org/officeDocument/2006/docPropsVTypes">
  <Template>Normal</Template>
  <TotalTime>0</TotalTime>
  <Pages>27</Pages>
  <Words>10370</Words>
  <Characters>59111</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zeki.gungor@dhmi.gov.tr</dc:creator>
  <cp:lastModifiedBy>Alper DEMİRKESER</cp:lastModifiedBy>
  <cp:revision>2</cp:revision>
  <cp:lastPrinted>2019-05-22T12:32:00Z</cp:lastPrinted>
  <dcterms:created xsi:type="dcterms:W3CDTF">2022-09-08T08:41:00Z</dcterms:created>
  <dcterms:modified xsi:type="dcterms:W3CDTF">2022-09-08T08:41:00Z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