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80852165"/>
        <w:docPartObj>
          <w:docPartGallery w:val="Cover Pages"/>
          <w:docPartUnique/>
        </w:docPartObj>
      </w:sdtPr>
      <w:sdtEndPr>
        <w:rPr>
          <w:b/>
          <w:bCs/>
          <w:sz w:val="24"/>
          <w:szCs w:val="24"/>
        </w:rPr>
      </w:sdtEndPr>
      <w:sdtContent>
        <w:p w14:paraId="3D675AF2" w14:textId="77777777" w:rsidR="006515E9" w:rsidRDefault="006515E9">
          <w:pPr>
            <w:pStyle w:val="AralkYok"/>
          </w:pPr>
        </w:p>
        <w:p w14:paraId="714880E0" w14:textId="58D27E03" w:rsidR="006515E9" w:rsidRDefault="006515E9">
          <w:pPr>
            <w:pStyle w:val="AralkYok"/>
          </w:pPr>
          <w:r w:rsidRPr="00CE00C1">
            <w:rPr>
              <w:rFonts w:cstheme="minorHAnsi"/>
              <w:noProof/>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Default="006515E9">
          <w:pPr>
            <w:pStyle w:val="AralkYok"/>
          </w:pPr>
        </w:p>
        <w:p w14:paraId="7939D62A" w14:textId="2908CAEC" w:rsidR="006515E9" w:rsidRDefault="006515E9">
          <w:pPr>
            <w:pStyle w:val="AralkYok"/>
          </w:pPr>
          <w:r>
            <w:rPr>
              <w:noProof/>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Default="006515E9">
          <w:r>
            <w:rPr>
              <w:noProof/>
              <w:lang w:eastAsia="tr-TR"/>
            </w:rPr>
            <mc:AlternateContent>
              <mc:Choice Requires="wps">
                <w:drawing>
                  <wp:anchor distT="0" distB="0" distL="114300" distR="114300" simplePos="0" relativeHeight="251660288" behindDoc="0" locked="0" layoutInCell="1" allowOverlap="1" wp14:anchorId="2E84CCB2" wp14:editId="41375FE8">
                    <wp:simplePos x="0" y="0"/>
                    <wp:positionH relativeFrom="margin">
                      <wp:align>right</wp:align>
                    </wp:positionH>
                    <wp:positionV relativeFrom="page">
                      <wp:posOffset>2438399</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47384" w14:textId="0DC34FB5" w:rsidR="002E4116" w:rsidRDefault="00BF35D9"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E4116"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2E4116" w:rsidRDefault="002E4116"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2E4116" w:rsidRPr="006515E9" w:rsidRDefault="002E4116" w:rsidP="006515E9">
                                <w:pPr>
                                  <w:pStyle w:val="AralkYok"/>
                                  <w:jc w:val="center"/>
                                  <w:rPr>
                                    <w:rFonts w:asciiTheme="majorHAnsi" w:eastAsiaTheme="majorEastAsia" w:hAnsiTheme="majorHAnsi" w:cstheme="majorBidi"/>
                                    <w:color w:val="262626" w:themeColor="text1" w:themeTint="D9"/>
                                    <w:sz w:val="52"/>
                                    <w:szCs w:val="52"/>
                                  </w:rPr>
                                </w:pPr>
                              </w:p>
                              <w:p w14:paraId="1C80698B" w14:textId="76A6F8EF" w:rsidR="002E4116" w:rsidRDefault="002E4116" w:rsidP="006515E9">
                                <w:pPr>
                                  <w:spacing w:before="120"/>
                                  <w:jc w:val="center"/>
                                  <w:rPr>
                                    <w:color w:val="404040" w:themeColor="text1" w:themeTint="BF"/>
                                    <w:sz w:val="36"/>
                                    <w:szCs w:val="36"/>
                                  </w:rPr>
                                </w:pPr>
                                <w:r>
                                  <w:rPr>
                                    <w:color w:val="404040" w:themeColor="text1" w:themeTint="BF"/>
                                    <w:sz w:val="36"/>
                                    <w:szCs w:val="36"/>
                                  </w:rPr>
                                  <w:t xml:space="preserve">KİRA İHALE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Pr>
                                        <w:color w:val="404040" w:themeColor="text1" w:themeTint="BF"/>
                                        <w:sz w:val="36"/>
                                        <w:szCs w:val="36"/>
                                      </w:rPr>
                                      <w:t>YÖNERGESİ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389.8pt;margin-top:192pt;width:441pt;height:23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" filled="f" stroked="f" strokeweight=".5pt">
                    <v:textbox inset="0,0,0,0">
                      <w:txbxContent>
                        <w:p w14:paraId="66747384" w14:textId="0DC34FB5" w:rsidR="002E4116" w:rsidRDefault="002E4116"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2E4116" w:rsidRDefault="002E4116"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2E4116" w:rsidRPr="006515E9" w:rsidRDefault="002E4116" w:rsidP="006515E9">
                          <w:pPr>
                            <w:pStyle w:val="AralkYok"/>
                            <w:jc w:val="center"/>
                            <w:rPr>
                              <w:rFonts w:asciiTheme="majorHAnsi" w:eastAsiaTheme="majorEastAsia" w:hAnsiTheme="majorHAnsi" w:cstheme="majorBidi"/>
                              <w:color w:val="262626" w:themeColor="text1" w:themeTint="D9"/>
                              <w:sz w:val="52"/>
                              <w:szCs w:val="52"/>
                            </w:rPr>
                          </w:pPr>
                        </w:p>
                        <w:p w14:paraId="1C80698B" w14:textId="76A6F8EF" w:rsidR="002E4116" w:rsidRDefault="002E4116" w:rsidP="006515E9">
                          <w:pPr>
                            <w:spacing w:before="120"/>
                            <w:jc w:val="center"/>
                            <w:rPr>
                              <w:color w:val="404040" w:themeColor="text1" w:themeTint="BF"/>
                              <w:sz w:val="36"/>
                              <w:szCs w:val="36"/>
                            </w:rPr>
                          </w:pPr>
                          <w:r>
                            <w:rPr>
                              <w:color w:val="404040" w:themeColor="text1" w:themeTint="BF"/>
                              <w:sz w:val="36"/>
                              <w:szCs w:val="36"/>
                            </w:rPr>
                            <w:t xml:space="preserve">KİRA İHALE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YÖNERGESİ</w:t>
                              </w:r>
                            </w:sdtContent>
                          </w:sdt>
                        </w:p>
                      </w:txbxContent>
                    </v:textbox>
                    <w10:wrap anchorx="margin" anchory="page"/>
                  </v:shape>
                </w:pict>
              </mc:Fallback>
            </mc:AlternateContent>
          </w:r>
          <w:r>
            <w:br w:type="page"/>
          </w:r>
        </w:p>
        <w:p w14:paraId="6D9FD694" w14:textId="7A5F75A4" w:rsidR="00511E3F" w:rsidRPr="00F476A2" w:rsidRDefault="00511E3F" w:rsidP="00F328EC">
          <w:pPr>
            <w:jc w:val="center"/>
            <w:rPr>
              <w:b/>
              <w:bCs/>
              <w:sz w:val="28"/>
              <w:szCs w:val="28"/>
            </w:rPr>
          </w:pPr>
          <w:r w:rsidRPr="00F476A2">
            <w:rPr>
              <w:b/>
              <w:bCs/>
              <w:sz w:val="28"/>
              <w:szCs w:val="28"/>
            </w:rPr>
            <w:lastRenderedPageBreak/>
            <w:t>DEĞİŞİKLİKLER</w:t>
          </w:r>
          <w:r w:rsidR="00EF41E5">
            <w:rPr>
              <w:b/>
              <w:bCs/>
              <w:sz w:val="28"/>
              <w:szCs w:val="28"/>
            </w:rPr>
            <w:t xml:space="preserve"> (Örnek Tablo)</w:t>
          </w:r>
        </w:p>
        <w:tbl>
          <w:tblPr>
            <w:tblStyle w:val="TabloKlavuzu"/>
            <w:tblW w:w="0" w:type="auto"/>
            <w:tblLook w:val="04A0" w:firstRow="1" w:lastRow="0" w:firstColumn="1" w:lastColumn="0" w:noHBand="0" w:noVBand="1"/>
          </w:tblPr>
          <w:tblGrid>
            <w:gridCol w:w="846"/>
            <w:gridCol w:w="1417"/>
            <w:gridCol w:w="6799"/>
          </w:tblGrid>
          <w:tr w:rsidR="00511E3F" w14:paraId="64A9E0CB" w14:textId="77777777" w:rsidTr="00F24CA8">
            <w:tc>
              <w:tcPr>
                <w:tcW w:w="846" w:type="dxa"/>
                <w:tcBorders>
                  <w:bottom w:val="double" w:sz="4" w:space="0" w:color="auto"/>
                </w:tcBorders>
              </w:tcPr>
              <w:p w14:paraId="63BD34BE" w14:textId="21E2E641" w:rsidR="00511E3F" w:rsidRDefault="00F24CA8" w:rsidP="00F24CA8">
                <w:pPr>
                  <w:jc w:val="center"/>
                  <w:rPr>
                    <w:b/>
                    <w:bCs/>
                    <w:sz w:val="24"/>
                    <w:szCs w:val="24"/>
                  </w:rPr>
                </w:pPr>
                <w:r>
                  <w:rPr>
                    <w:b/>
                    <w:bCs/>
                    <w:sz w:val="24"/>
                    <w:szCs w:val="24"/>
                  </w:rPr>
                  <w:t>NO</w:t>
                </w:r>
              </w:p>
            </w:tc>
            <w:tc>
              <w:tcPr>
                <w:tcW w:w="1417" w:type="dxa"/>
                <w:tcBorders>
                  <w:bottom w:val="double" w:sz="4" w:space="0" w:color="auto"/>
                </w:tcBorders>
              </w:tcPr>
              <w:p w14:paraId="6C9D3CDB" w14:textId="280AE7A5" w:rsidR="00511E3F" w:rsidRDefault="00F24CA8" w:rsidP="00F24CA8">
                <w:pPr>
                  <w:jc w:val="center"/>
                  <w:rPr>
                    <w:b/>
                    <w:bCs/>
                    <w:sz w:val="24"/>
                    <w:szCs w:val="24"/>
                  </w:rPr>
                </w:pPr>
                <w:r>
                  <w:rPr>
                    <w:b/>
                    <w:bCs/>
                    <w:sz w:val="24"/>
                    <w:szCs w:val="24"/>
                  </w:rPr>
                  <w:t>TARİH</w:t>
                </w:r>
              </w:p>
            </w:tc>
            <w:tc>
              <w:tcPr>
                <w:tcW w:w="6799" w:type="dxa"/>
                <w:tcBorders>
                  <w:bottom w:val="double" w:sz="4" w:space="0" w:color="auto"/>
                </w:tcBorders>
              </w:tcPr>
              <w:p w14:paraId="6734839C" w14:textId="58847191" w:rsidR="00511E3F" w:rsidRDefault="00F24CA8" w:rsidP="00F24CA8">
                <w:pPr>
                  <w:jc w:val="center"/>
                  <w:rPr>
                    <w:b/>
                    <w:bCs/>
                    <w:sz w:val="24"/>
                    <w:szCs w:val="24"/>
                  </w:rPr>
                </w:pPr>
                <w:r>
                  <w:rPr>
                    <w:b/>
                    <w:bCs/>
                    <w:sz w:val="24"/>
                    <w:szCs w:val="24"/>
                  </w:rPr>
                  <w:t>DEĞİŞTİRİLEN MADDELER</w:t>
                </w:r>
              </w:p>
            </w:tc>
          </w:tr>
          <w:tr w:rsidR="00511E3F" w14:paraId="244FAEED" w14:textId="77777777" w:rsidTr="00F24CA8">
            <w:tc>
              <w:tcPr>
                <w:tcW w:w="846" w:type="dxa"/>
                <w:tcBorders>
                  <w:top w:val="double" w:sz="4" w:space="0" w:color="auto"/>
                </w:tcBorders>
              </w:tcPr>
              <w:p w14:paraId="6421C5E1" w14:textId="77777777" w:rsidR="00511E3F" w:rsidRDefault="00511E3F">
                <w:pPr>
                  <w:rPr>
                    <w:b/>
                    <w:bCs/>
                    <w:sz w:val="24"/>
                    <w:szCs w:val="24"/>
                  </w:rPr>
                </w:pPr>
              </w:p>
            </w:tc>
            <w:tc>
              <w:tcPr>
                <w:tcW w:w="1417" w:type="dxa"/>
                <w:tcBorders>
                  <w:top w:val="double" w:sz="4" w:space="0" w:color="auto"/>
                </w:tcBorders>
              </w:tcPr>
              <w:p w14:paraId="7EB1256C" w14:textId="77777777" w:rsidR="00511E3F" w:rsidRDefault="00511E3F">
                <w:pPr>
                  <w:rPr>
                    <w:b/>
                    <w:bCs/>
                    <w:sz w:val="24"/>
                    <w:szCs w:val="24"/>
                  </w:rPr>
                </w:pPr>
              </w:p>
            </w:tc>
            <w:tc>
              <w:tcPr>
                <w:tcW w:w="6799" w:type="dxa"/>
                <w:tcBorders>
                  <w:top w:val="double" w:sz="4" w:space="0" w:color="auto"/>
                </w:tcBorders>
              </w:tcPr>
              <w:p w14:paraId="6CF59485" w14:textId="77777777" w:rsidR="00511E3F" w:rsidRDefault="00511E3F">
                <w:pPr>
                  <w:rPr>
                    <w:b/>
                    <w:bCs/>
                    <w:sz w:val="24"/>
                    <w:szCs w:val="24"/>
                  </w:rPr>
                </w:pPr>
              </w:p>
            </w:tc>
          </w:tr>
          <w:tr w:rsidR="00511E3F" w14:paraId="267C7EC6" w14:textId="77777777" w:rsidTr="00F24CA8">
            <w:tc>
              <w:tcPr>
                <w:tcW w:w="846" w:type="dxa"/>
              </w:tcPr>
              <w:p w14:paraId="1FF67046" w14:textId="77777777" w:rsidR="00511E3F" w:rsidRDefault="00511E3F">
                <w:pPr>
                  <w:rPr>
                    <w:b/>
                    <w:bCs/>
                    <w:sz w:val="24"/>
                    <w:szCs w:val="24"/>
                  </w:rPr>
                </w:pPr>
              </w:p>
            </w:tc>
            <w:tc>
              <w:tcPr>
                <w:tcW w:w="1417" w:type="dxa"/>
              </w:tcPr>
              <w:p w14:paraId="4C3DED6B" w14:textId="77777777" w:rsidR="00511E3F" w:rsidRDefault="00511E3F">
                <w:pPr>
                  <w:rPr>
                    <w:b/>
                    <w:bCs/>
                    <w:sz w:val="24"/>
                    <w:szCs w:val="24"/>
                  </w:rPr>
                </w:pPr>
              </w:p>
            </w:tc>
            <w:tc>
              <w:tcPr>
                <w:tcW w:w="6799" w:type="dxa"/>
              </w:tcPr>
              <w:p w14:paraId="7ECA005A" w14:textId="77777777" w:rsidR="00511E3F" w:rsidRDefault="00511E3F">
                <w:pPr>
                  <w:rPr>
                    <w:b/>
                    <w:bCs/>
                    <w:sz w:val="24"/>
                    <w:szCs w:val="24"/>
                  </w:rPr>
                </w:pPr>
              </w:p>
            </w:tc>
          </w:tr>
          <w:tr w:rsidR="00511E3F" w14:paraId="67ABD8B2" w14:textId="77777777" w:rsidTr="00F24CA8">
            <w:tc>
              <w:tcPr>
                <w:tcW w:w="846" w:type="dxa"/>
              </w:tcPr>
              <w:p w14:paraId="111831FF" w14:textId="77777777" w:rsidR="00511E3F" w:rsidRDefault="00511E3F">
                <w:pPr>
                  <w:rPr>
                    <w:b/>
                    <w:bCs/>
                    <w:sz w:val="24"/>
                    <w:szCs w:val="24"/>
                  </w:rPr>
                </w:pPr>
              </w:p>
            </w:tc>
            <w:tc>
              <w:tcPr>
                <w:tcW w:w="1417" w:type="dxa"/>
              </w:tcPr>
              <w:p w14:paraId="6842C2B9" w14:textId="77777777" w:rsidR="00511E3F" w:rsidRDefault="00511E3F">
                <w:pPr>
                  <w:rPr>
                    <w:b/>
                    <w:bCs/>
                    <w:sz w:val="24"/>
                    <w:szCs w:val="24"/>
                  </w:rPr>
                </w:pPr>
              </w:p>
            </w:tc>
            <w:tc>
              <w:tcPr>
                <w:tcW w:w="6799" w:type="dxa"/>
              </w:tcPr>
              <w:p w14:paraId="64353129" w14:textId="77777777" w:rsidR="00511E3F" w:rsidRDefault="00511E3F">
                <w:pPr>
                  <w:rPr>
                    <w:b/>
                    <w:bCs/>
                    <w:sz w:val="24"/>
                    <w:szCs w:val="24"/>
                  </w:rPr>
                </w:pPr>
              </w:p>
            </w:tc>
          </w:tr>
          <w:tr w:rsidR="00511E3F" w14:paraId="52BFD205" w14:textId="77777777" w:rsidTr="00F24CA8">
            <w:tc>
              <w:tcPr>
                <w:tcW w:w="846" w:type="dxa"/>
              </w:tcPr>
              <w:p w14:paraId="46A50698" w14:textId="77777777" w:rsidR="00511E3F" w:rsidRDefault="00511E3F">
                <w:pPr>
                  <w:rPr>
                    <w:b/>
                    <w:bCs/>
                    <w:sz w:val="24"/>
                    <w:szCs w:val="24"/>
                  </w:rPr>
                </w:pPr>
              </w:p>
            </w:tc>
            <w:tc>
              <w:tcPr>
                <w:tcW w:w="1417" w:type="dxa"/>
              </w:tcPr>
              <w:p w14:paraId="43FADE91" w14:textId="77777777" w:rsidR="00511E3F" w:rsidRDefault="00511E3F">
                <w:pPr>
                  <w:rPr>
                    <w:b/>
                    <w:bCs/>
                    <w:sz w:val="24"/>
                    <w:szCs w:val="24"/>
                  </w:rPr>
                </w:pPr>
              </w:p>
            </w:tc>
            <w:tc>
              <w:tcPr>
                <w:tcW w:w="6799" w:type="dxa"/>
              </w:tcPr>
              <w:p w14:paraId="0A39495B" w14:textId="77777777" w:rsidR="00511E3F" w:rsidRDefault="00511E3F">
                <w:pPr>
                  <w:rPr>
                    <w:b/>
                    <w:bCs/>
                    <w:sz w:val="24"/>
                    <w:szCs w:val="24"/>
                  </w:rPr>
                </w:pPr>
              </w:p>
            </w:tc>
          </w:tr>
          <w:tr w:rsidR="00511E3F" w14:paraId="241FD0AF" w14:textId="77777777" w:rsidTr="00F24CA8">
            <w:tc>
              <w:tcPr>
                <w:tcW w:w="846" w:type="dxa"/>
              </w:tcPr>
              <w:p w14:paraId="23E8D8DE" w14:textId="77777777" w:rsidR="00511E3F" w:rsidRDefault="00511E3F">
                <w:pPr>
                  <w:rPr>
                    <w:b/>
                    <w:bCs/>
                    <w:sz w:val="24"/>
                    <w:szCs w:val="24"/>
                  </w:rPr>
                </w:pPr>
              </w:p>
            </w:tc>
            <w:tc>
              <w:tcPr>
                <w:tcW w:w="1417" w:type="dxa"/>
              </w:tcPr>
              <w:p w14:paraId="36D48854" w14:textId="77777777" w:rsidR="00511E3F" w:rsidRDefault="00511E3F">
                <w:pPr>
                  <w:rPr>
                    <w:b/>
                    <w:bCs/>
                    <w:sz w:val="24"/>
                    <w:szCs w:val="24"/>
                  </w:rPr>
                </w:pPr>
              </w:p>
            </w:tc>
            <w:tc>
              <w:tcPr>
                <w:tcW w:w="6799" w:type="dxa"/>
              </w:tcPr>
              <w:p w14:paraId="127EC387" w14:textId="77777777" w:rsidR="00511E3F" w:rsidRDefault="00511E3F">
                <w:pPr>
                  <w:rPr>
                    <w:b/>
                    <w:bCs/>
                    <w:sz w:val="24"/>
                    <w:szCs w:val="24"/>
                  </w:rPr>
                </w:pPr>
              </w:p>
            </w:tc>
          </w:tr>
          <w:tr w:rsidR="00511E3F" w14:paraId="2D802D01" w14:textId="77777777" w:rsidTr="00F24CA8">
            <w:tc>
              <w:tcPr>
                <w:tcW w:w="846" w:type="dxa"/>
              </w:tcPr>
              <w:p w14:paraId="73959DB7" w14:textId="77777777" w:rsidR="00511E3F" w:rsidRDefault="00511E3F">
                <w:pPr>
                  <w:rPr>
                    <w:b/>
                    <w:bCs/>
                    <w:sz w:val="24"/>
                    <w:szCs w:val="24"/>
                  </w:rPr>
                </w:pPr>
              </w:p>
            </w:tc>
            <w:tc>
              <w:tcPr>
                <w:tcW w:w="1417" w:type="dxa"/>
              </w:tcPr>
              <w:p w14:paraId="4DD07502" w14:textId="77777777" w:rsidR="00511E3F" w:rsidRDefault="00511E3F">
                <w:pPr>
                  <w:rPr>
                    <w:b/>
                    <w:bCs/>
                    <w:sz w:val="24"/>
                    <w:szCs w:val="24"/>
                  </w:rPr>
                </w:pPr>
              </w:p>
            </w:tc>
            <w:tc>
              <w:tcPr>
                <w:tcW w:w="6799" w:type="dxa"/>
              </w:tcPr>
              <w:p w14:paraId="5125AD8F" w14:textId="77777777" w:rsidR="00511E3F" w:rsidRDefault="00511E3F">
                <w:pPr>
                  <w:rPr>
                    <w:b/>
                    <w:bCs/>
                    <w:sz w:val="24"/>
                    <w:szCs w:val="24"/>
                  </w:rPr>
                </w:pPr>
              </w:p>
            </w:tc>
          </w:tr>
          <w:tr w:rsidR="00511E3F" w14:paraId="79C97AC1" w14:textId="77777777" w:rsidTr="00F24CA8">
            <w:tc>
              <w:tcPr>
                <w:tcW w:w="846" w:type="dxa"/>
              </w:tcPr>
              <w:p w14:paraId="294B41FA" w14:textId="77777777" w:rsidR="00511E3F" w:rsidRDefault="00511E3F">
                <w:pPr>
                  <w:rPr>
                    <w:b/>
                    <w:bCs/>
                    <w:sz w:val="24"/>
                    <w:szCs w:val="24"/>
                  </w:rPr>
                </w:pPr>
              </w:p>
            </w:tc>
            <w:tc>
              <w:tcPr>
                <w:tcW w:w="1417" w:type="dxa"/>
              </w:tcPr>
              <w:p w14:paraId="472ED9A7" w14:textId="77777777" w:rsidR="00511E3F" w:rsidRDefault="00511E3F">
                <w:pPr>
                  <w:rPr>
                    <w:b/>
                    <w:bCs/>
                    <w:sz w:val="24"/>
                    <w:szCs w:val="24"/>
                  </w:rPr>
                </w:pPr>
              </w:p>
            </w:tc>
            <w:tc>
              <w:tcPr>
                <w:tcW w:w="6799" w:type="dxa"/>
              </w:tcPr>
              <w:p w14:paraId="6B60C098" w14:textId="77777777" w:rsidR="00511E3F" w:rsidRDefault="00511E3F">
                <w:pPr>
                  <w:rPr>
                    <w:b/>
                    <w:bCs/>
                    <w:sz w:val="24"/>
                    <w:szCs w:val="24"/>
                  </w:rPr>
                </w:pPr>
              </w:p>
            </w:tc>
          </w:tr>
          <w:tr w:rsidR="00511E3F" w14:paraId="5FDFCD27" w14:textId="77777777" w:rsidTr="00F24CA8">
            <w:tc>
              <w:tcPr>
                <w:tcW w:w="846" w:type="dxa"/>
              </w:tcPr>
              <w:p w14:paraId="58C921A3" w14:textId="77777777" w:rsidR="00511E3F" w:rsidRDefault="00511E3F">
                <w:pPr>
                  <w:rPr>
                    <w:b/>
                    <w:bCs/>
                    <w:sz w:val="24"/>
                    <w:szCs w:val="24"/>
                  </w:rPr>
                </w:pPr>
              </w:p>
            </w:tc>
            <w:tc>
              <w:tcPr>
                <w:tcW w:w="1417" w:type="dxa"/>
              </w:tcPr>
              <w:p w14:paraId="371C54FD" w14:textId="77777777" w:rsidR="00511E3F" w:rsidRDefault="00511E3F">
                <w:pPr>
                  <w:rPr>
                    <w:b/>
                    <w:bCs/>
                    <w:sz w:val="24"/>
                    <w:szCs w:val="24"/>
                  </w:rPr>
                </w:pPr>
              </w:p>
            </w:tc>
            <w:tc>
              <w:tcPr>
                <w:tcW w:w="6799" w:type="dxa"/>
              </w:tcPr>
              <w:p w14:paraId="54F54187" w14:textId="77777777" w:rsidR="00511E3F" w:rsidRDefault="00511E3F">
                <w:pPr>
                  <w:rPr>
                    <w:b/>
                    <w:bCs/>
                    <w:sz w:val="24"/>
                    <w:szCs w:val="24"/>
                  </w:rPr>
                </w:pPr>
              </w:p>
            </w:tc>
          </w:tr>
          <w:tr w:rsidR="00511E3F" w14:paraId="603A799C" w14:textId="77777777" w:rsidTr="00F24CA8">
            <w:tc>
              <w:tcPr>
                <w:tcW w:w="846" w:type="dxa"/>
              </w:tcPr>
              <w:p w14:paraId="6C193E29" w14:textId="77777777" w:rsidR="00511E3F" w:rsidRDefault="00511E3F">
                <w:pPr>
                  <w:rPr>
                    <w:b/>
                    <w:bCs/>
                    <w:sz w:val="24"/>
                    <w:szCs w:val="24"/>
                  </w:rPr>
                </w:pPr>
              </w:p>
            </w:tc>
            <w:tc>
              <w:tcPr>
                <w:tcW w:w="1417" w:type="dxa"/>
              </w:tcPr>
              <w:p w14:paraId="1F729452" w14:textId="77777777" w:rsidR="00511E3F" w:rsidRDefault="00511E3F">
                <w:pPr>
                  <w:rPr>
                    <w:b/>
                    <w:bCs/>
                    <w:sz w:val="24"/>
                    <w:szCs w:val="24"/>
                  </w:rPr>
                </w:pPr>
              </w:p>
            </w:tc>
            <w:tc>
              <w:tcPr>
                <w:tcW w:w="6799" w:type="dxa"/>
              </w:tcPr>
              <w:p w14:paraId="09B0D726" w14:textId="77777777" w:rsidR="00511E3F" w:rsidRDefault="00511E3F">
                <w:pPr>
                  <w:rPr>
                    <w:b/>
                    <w:bCs/>
                    <w:sz w:val="24"/>
                    <w:szCs w:val="24"/>
                  </w:rPr>
                </w:pPr>
              </w:p>
            </w:tc>
          </w:tr>
          <w:tr w:rsidR="00511E3F" w14:paraId="0DBBA9F3" w14:textId="77777777" w:rsidTr="00F24CA8">
            <w:tc>
              <w:tcPr>
                <w:tcW w:w="846" w:type="dxa"/>
              </w:tcPr>
              <w:p w14:paraId="5E0E8ECF" w14:textId="77777777" w:rsidR="00511E3F" w:rsidRDefault="00511E3F">
                <w:pPr>
                  <w:rPr>
                    <w:b/>
                    <w:bCs/>
                    <w:sz w:val="24"/>
                    <w:szCs w:val="24"/>
                  </w:rPr>
                </w:pPr>
              </w:p>
            </w:tc>
            <w:tc>
              <w:tcPr>
                <w:tcW w:w="1417" w:type="dxa"/>
              </w:tcPr>
              <w:p w14:paraId="6F898153" w14:textId="77777777" w:rsidR="00511E3F" w:rsidRDefault="00511E3F">
                <w:pPr>
                  <w:rPr>
                    <w:b/>
                    <w:bCs/>
                    <w:sz w:val="24"/>
                    <w:szCs w:val="24"/>
                  </w:rPr>
                </w:pPr>
              </w:p>
            </w:tc>
            <w:tc>
              <w:tcPr>
                <w:tcW w:w="6799" w:type="dxa"/>
              </w:tcPr>
              <w:p w14:paraId="09333D19" w14:textId="77777777" w:rsidR="00511E3F" w:rsidRDefault="00511E3F">
                <w:pPr>
                  <w:rPr>
                    <w:b/>
                    <w:bCs/>
                    <w:sz w:val="24"/>
                    <w:szCs w:val="24"/>
                  </w:rPr>
                </w:pPr>
              </w:p>
            </w:tc>
          </w:tr>
          <w:tr w:rsidR="00511E3F" w14:paraId="0673E435" w14:textId="77777777" w:rsidTr="00F24CA8">
            <w:tc>
              <w:tcPr>
                <w:tcW w:w="846" w:type="dxa"/>
              </w:tcPr>
              <w:p w14:paraId="2ED08415" w14:textId="77777777" w:rsidR="00511E3F" w:rsidRDefault="00511E3F">
                <w:pPr>
                  <w:rPr>
                    <w:b/>
                    <w:bCs/>
                    <w:sz w:val="24"/>
                    <w:szCs w:val="24"/>
                  </w:rPr>
                </w:pPr>
              </w:p>
            </w:tc>
            <w:tc>
              <w:tcPr>
                <w:tcW w:w="1417" w:type="dxa"/>
              </w:tcPr>
              <w:p w14:paraId="1067F365" w14:textId="77777777" w:rsidR="00511E3F" w:rsidRDefault="00511E3F">
                <w:pPr>
                  <w:rPr>
                    <w:b/>
                    <w:bCs/>
                    <w:sz w:val="24"/>
                    <w:szCs w:val="24"/>
                  </w:rPr>
                </w:pPr>
              </w:p>
            </w:tc>
            <w:tc>
              <w:tcPr>
                <w:tcW w:w="6799" w:type="dxa"/>
              </w:tcPr>
              <w:p w14:paraId="7EF13464" w14:textId="77777777" w:rsidR="00511E3F" w:rsidRDefault="00511E3F">
                <w:pPr>
                  <w:rPr>
                    <w:b/>
                    <w:bCs/>
                    <w:sz w:val="24"/>
                    <w:szCs w:val="24"/>
                  </w:rPr>
                </w:pPr>
              </w:p>
            </w:tc>
          </w:tr>
          <w:tr w:rsidR="00511E3F" w14:paraId="112D6AF0" w14:textId="77777777" w:rsidTr="00F24CA8">
            <w:tc>
              <w:tcPr>
                <w:tcW w:w="846" w:type="dxa"/>
              </w:tcPr>
              <w:p w14:paraId="4AAC34DB" w14:textId="77777777" w:rsidR="00511E3F" w:rsidRDefault="00511E3F">
                <w:pPr>
                  <w:rPr>
                    <w:b/>
                    <w:bCs/>
                    <w:sz w:val="24"/>
                    <w:szCs w:val="24"/>
                  </w:rPr>
                </w:pPr>
              </w:p>
            </w:tc>
            <w:tc>
              <w:tcPr>
                <w:tcW w:w="1417" w:type="dxa"/>
              </w:tcPr>
              <w:p w14:paraId="4B749C6F" w14:textId="77777777" w:rsidR="00511E3F" w:rsidRDefault="00511E3F">
                <w:pPr>
                  <w:rPr>
                    <w:b/>
                    <w:bCs/>
                    <w:sz w:val="24"/>
                    <w:szCs w:val="24"/>
                  </w:rPr>
                </w:pPr>
              </w:p>
            </w:tc>
            <w:tc>
              <w:tcPr>
                <w:tcW w:w="6799" w:type="dxa"/>
              </w:tcPr>
              <w:p w14:paraId="53A23739" w14:textId="77777777" w:rsidR="00511E3F" w:rsidRDefault="00511E3F">
                <w:pPr>
                  <w:rPr>
                    <w:b/>
                    <w:bCs/>
                    <w:sz w:val="24"/>
                    <w:szCs w:val="24"/>
                  </w:rPr>
                </w:pPr>
              </w:p>
            </w:tc>
          </w:tr>
          <w:tr w:rsidR="00511E3F" w14:paraId="3C8C6E29" w14:textId="77777777" w:rsidTr="00F24CA8">
            <w:tc>
              <w:tcPr>
                <w:tcW w:w="846" w:type="dxa"/>
              </w:tcPr>
              <w:p w14:paraId="601F2AD4" w14:textId="77777777" w:rsidR="00511E3F" w:rsidRDefault="00511E3F">
                <w:pPr>
                  <w:rPr>
                    <w:b/>
                    <w:bCs/>
                    <w:sz w:val="24"/>
                    <w:szCs w:val="24"/>
                  </w:rPr>
                </w:pPr>
              </w:p>
            </w:tc>
            <w:tc>
              <w:tcPr>
                <w:tcW w:w="1417" w:type="dxa"/>
              </w:tcPr>
              <w:p w14:paraId="26BAF3D0" w14:textId="77777777" w:rsidR="00511E3F" w:rsidRDefault="00511E3F">
                <w:pPr>
                  <w:rPr>
                    <w:b/>
                    <w:bCs/>
                    <w:sz w:val="24"/>
                    <w:szCs w:val="24"/>
                  </w:rPr>
                </w:pPr>
              </w:p>
            </w:tc>
            <w:tc>
              <w:tcPr>
                <w:tcW w:w="6799" w:type="dxa"/>
              </w:tcPr>
              <w:p w14:paraId="6D284282" w14:textId="77777777" w:rsidR="00511E3F" w:rsidRDefault="00511E3F">
                <w:pPr>
                  <w:rPr>
                    <w:b/>
                    <w:bCs/>
                    <w:sz w:val="24"/>
                    <w:szCs w:val="24"/>
                  </w:rPr>
                </w:pPr>
              </w:p>
            </w:tc>
          </w:tr>
          <w:tr w:rsidR="00511E3F" w14:paraId="3EBB69C6" w14:textId="77777777" w:rsidTr="00F24CA8">
            <w:tc>
              <w:tcPr>
                <w:tcW w:w="846" w:type="dxa"/>
              </w:tcPr>
              <w:p w14:paraId="51CB69F4" w14:textId="77777777" w:rsidR="00511E3F" w:rsidRDefault="00511E3F">
                <w:pPr>
                  <w:rPr>
                    <w:b/>
                    <w:bCs/>
                    <w:sz w:val="24"/>
                    <w:szCs w:val="24"/>
                  </w:rPr>
                </w:pPr>
              </w:p>
            </w:tc>
            <w:tc>
              <w:tcPr>
                <w:tcW w:w="1417" w:type="dxa"/>
              </w:tcPr>
              <w:p w14:paraId="03ACA690" w14:textId="77777777" w:rsidR="00511E3F" w:rsidRDefault="00511E3F">
                <w:pPr>
                  <w:rPr>
                    <w:b/>
                    <w:bCs/>
                    <w:sz w:val="24"/>
                    <w:szCs w:val="24"/>
                  </w:rPr>
                </w:pPr>
              </w:p>
            </w:tc>
            <w:tc>
              <w:tcPr>
                <w:tcW w:w="6799" w:type="dxa"/>
              </w:tcPr>
              <w:p w14:paraId="117E8B87" w14:textId="77777777" w:rsidR="00511E3F" w:rsidRDefault="00511E3F">
                <w:pPr>
                  <w:rPr>
                    <w:b/>
                    <w:bCs/>
                    <w:sz w:val="24"/>
                    <w:szCs w:val="24"/>
                  </w:rPr>
                </w:pPr>
              </w:p>
            </w:tc>
          </w:tr>
          <w:tr w:rsidR="00511E3F" w14:paraId="23E05BE1" w14:textId="77777777" w:rsidTr="00F24CA8">
            <w:tc>
              <w:tcPr>
                <w:tcW w:w="846" w:type="dxa"/>
              </w:tcPr>
              <w:p w14:paraId="5D0982AE" w14:textId="77777777" w:rsidR="00511E3F" w:rsidRDefault="00511E3F">
                <w:pPr>
                  <w:rPr>
                    <w:b/>
                    <w:bCs/>
                    <w:sz w:val="24"/>
                    <w:szCs w:val="24"/>
                  </w:rPr>
                </w:pPr>
              </w:p>
            </w:tc>
            <w:tc>
              <w:tcPr>
                <w:tcW w:w="1417" w:type="dxa"/>
              </w:tcPr>
              <w:p w14:paraId="50E727E0" w14:textId="77777777" w:rsidR="00511E3F" w:rsidRDefault="00511E3F">
                <w:pPr>
                  <w:rPr>
                    <w:b/>
                    <w:bCs/>
                    <w:sz w:val="24"/>
                    <w:szCs w:val="24"/>
                  </w:rPr>
                </w:pPr>
              </w:p>
            </w:tc>
            <w:tc>
              <w:tcPr>
                <w:tcW w:w="6799" w:type="dxa"/>
              </w:tcPr>
              <w:p w14:paraId="4EF18DF9" w14:textId="77777777" w:rsidR="00511E3F" w:rsidRDefault="00511E3F">
                <w:pPr>
                  <w:rPr>
                    <w:b/>
                    <w:bCs/>
                    <w:sz w:val="24"/>
                    <w:szCs w:val="24"/>
                  </w:rPr>
                </w:pPr>
              </w:p>
            </w:tc>
          </w:tr>
          <w:tr w:rsidR="00511E3F" w14:paraId="1D75A320" w14:textId="77777777" w:rsidTr="00F24CA8">
            <w:tc>
              <w:tcPr>
                <w:tcW w:w="846" w:type="dxa"/>
              </w:tcPr>
              <w:p w14:paraId="5267B682" w14:textId="77777777" w:rsidR="00511E3F" w:rsidRDefault="00511E3F">
                <w:pPr>
                  <w:rPr>
                    <w:b/>
                    <w:bCs/>
                    <w:sz w:val="24"/>
                    <w:szCs w:val="24"/>
                  </w:rPr>
                </w:pPr>
              </w:p>
            </w:tc>
            <w:tc>
              <w:tcPr>
                <w:tcW w:w="1417" w:type="dxa"/>
              </w:tcPr>
              <w:p w14:paraId="6FD16A39" w14:textId="77777777" w:rsidR="00511E3F" w:rsidRDefault="00511E3F">
                <w:pPr>
                  <w:rPr>
                    <w:b/>
                    <w:bCs/>
                    <w:sz w:val="24"/>
                    <w:szCs w:val="24"/>
                  </w:rPr>
                </w:pPr>
              </w:p>
            </w:tc>
            <w:tc>
              <w:tcPr>
                <w:tcW w:w="6799" w:type="dxa"/>
              </w:tcPr>
              <w:p w14:paraId="4FE4F41C" w14:textId="77777777" w:rsidR="00511E3F" w:rsidRDefault="00511E3F">
                <w:pPr>
                  <w:rPr>
                    <w:b/>
                    <w:bCs/>
                    <w:sz w:val="24"/>
                    <w:szCs w:val="24"/>
                  </w:rPr>
                </w:pPr>
              </w:p>
            </w:tc>
          </w:tr>
          <w:tr w:rsidR="00511E3F" w14:paraId="259E4CBF" w14:textId="77777777" w:rsidTr="00F24CA8">
            <w:tc>
              <w:tcPr>
                <w:tcW w:w="846" w:type="dxa"/>
              </w:tcPr>
              <w:p w14:paraId="0EB06CB3" w14:textId="77777777" w:rsidR="00511E3F" w:rsidRDefault="00511E3F">
                <w:pPr>
                  <w:rPr>
                    <w:b/>
                    <w:bCs/>
                    <w:sz w:val="24"/>
                    <w:szCs w:val="24"/>
                  </w:rPr>
                </w:pPr>
              </w:p>
            </w:tc>
            <w:tc>
              <w:tcPr>
                <w:tcW w:w="1417" w:type="dxa"/>
              </w:tcPr>
              <w:p w14:paraId="2146D1DE" w14:textId="77777777" w:rsidR="00511E3F" w:rsidRDefault="00511E3F">
                <w:pPr>
                  <w:rPr>
                    <w:b/>
                    <w:bCs/>
                    <w:sz w:val="24"/>
                    <w:szCs w:val="24"/>
                  </w:rPr>
                </w:pPr>
              </w:p>
            </w:tc>
            <w:tc>
              <w:tcPr>
                <w:tcW w:w="6799" w:type="dxa"/>
              </w:tcPr>
              <w:p w14:paraId="34EDE606" w14:textId="77777777" w:rsidR="00511E3F" w:rsidRDefault="00511E3F">
                <w:pPr>
                  <w:rPr>
                    <w:b/>
                    <w:bCs/>
                    <w:sz w:val="24"/>
                    <w:szCs w:val="24"/>
                  </w:rPr>
                </w:pPr>
              </w:p>
            </w:tc>
          </w:tr>
          <w:tr w:rsidR="00511E3F" w14:paraId="69E1F3A7" w14:textId="77777777" w:rsidTr="00F24CA8">
            <w:tc>
              <w:tcPr>
                <w:tcW w:w="846" w:type="dxa"/>
              </w:tcPr>
              <w:p w14:paraId="10D3CF16" w14:textId="77777777" w:rsidR="00511E3F" w:rsidRDefault="00511E3F">
                <w:pPr>
                  <w:rPr>
                    <w:b/>
                    <w:bCs/>
                    <w:sz w:val="24"/>
                    <w:szCs w:val="24"/>
                  </w:rPr>
                </w:pPr>
              </w:p>
            </w:tc>
            <w:tc>
              <w:tcPr>
                <w:tcW w:w="1417" w:type="dxa"/>
              </w:tcPr>
              <w:p w14:paraId="28BC2DF9" w14:textId="77777777" w:rsidR="00511E3F" w:rsidRDefault="00511E3F">
                <w:pPr>
                  <w:rPr>
                    <w:b/>
                    <w:bCs/>
                    <w:sz w:val="24"/>
                    <w:szCs w:val="24"/>
                  </w:rPr>
                </w:pPr>
              </w:p>
            </w:tc>
            <w:tc>
              <w:tcPr>
                <w:tcW w:w="6799" w:type="dxa"/>
              </w:tcPr>
              <w:p w14:paraId="563C7F06" w14:textId="77777777" w:rsidR="00511E3F" w:rsidRDefault="00511E3F">
                <w:pPr>
                  <w:rPr>
                    <w:b/>
                    <w:bCs/>
                    <w:sz w:val="24"/>
                    <w:szCs w:val="24"/>
                  </w:rPr>
                </w:pPr>
              </w:p>
            </w:tc>
          </w:tr>
          <w:tr w:rsidR="00511E3F" w14:paraId="3DEBE414" w14:textId="77777777" w:rsidTr="00F24CA8">
            <w:tc>
              <w:tcPr>
                <w:tcW w:w="846" w:type="dxa"/>
              </w:tcPr>
              <w:p w14:paraId="21B8A764" w14:textId="77777777" w:rsidR="00511E3F" w:rsidRDefault="00511E3F">
                <w:pPr>
                  <w:rPr>
                    <w:b/>
                    <w:bCs/>
                    <w:sz w:val="24"/>
                    <w:szCs w:val="24"/>
                  </w:rPr>
                </w:pPr>
              </w:p>
            </w:tc>
            <w:tc>
              <w:tcPr>
                <w:tcW w:w="1417" w:type="dxa"/>
              </w:tcPr>
              <w:p w14:paraId="43FA6E5C" w14:textId="77777777" w:rsidR="00511E3F" w:rsidRDefault="00511E3F">
                <w:pPr>
                  <w:rPr>
                    <w:b/>
                    <w:bCs/>
                    <w:sz w:val="24"/>
                    <w:szCs w:val="24"/>
                  </w:rPr>
                </w:pPr>
              </w:p>
            </w:tc>
            <w:tc>
              <w:tcPr>
                <w:tcW w:w="6799" w:type="dxa"/>
              </w:tcPr>
              <w:p w14:paraId="7968A0C0" w14:textId="77777777" w:rsidR="00511E3F" w:rsidRDefault="00511E3F">
                <w:pPr>
                  <w:rPr>
                    <w:b/>
                    <w:bCs/>
                    <w:sz w:val="24"/>
                    <w:szCs w:val="24"/>
                  </w:rPr>
                </w:pPr>
              </w:p>
            </w:tc>
          </w:tr>
          <w:tr w:rsidR="00511E3F" w14:paraId="46368D69" w14:textId="77777777" w:rsidTr="00F24CA8">
            <w:tc>
              <w:tcPr>
                <w:tcW w:w="846" w:type="dxa"/>
              </w:tcPr>
              <w:p w14:paraId="0BB51A29" w14:textId="77777777" w:rsidR="00511E3F" w:rsidRDefault="00511E3F">
                <w:pPr>
                  <w:rPr>
                    <w:b/>
                    <w:bCs/>
                    <w:sz w:val="24"/>
                    <w:szCs w:val="24"/>
                  </w:rPr>
                </w:pPr>
              </w:p>
            </w:tc>
            <w:tc>
              <w:tcPr>
                <w:tcW w:w="1417" w:type="dxa"/>
              </w:tcPr>
              <w:p w14:paraId="3DB95FA6" w14:textId="77777777" w:rsidR="00511E3F" w:rsidRDefault="00511E3F">
                <w:pPr>
                  <w:rPr>
                    <w:b/>
                    <w:bCs/>
                    <w:sz w:val="24"/>
                    <w:szCs w:val="24"/>
                  </w:rPr>
                </w:pPr>
              </w:p>
            </w:tc>
            <w:tc>
              <w:tcPr>
                <w:tcW w:w="6799" w:type="dxa"/>
              </w:tcPr>
              <w:p w14:paraId="0B974B75" w14:textId="77777777" w:rsidR="00511E3F" w:rsidRDefault="00511E3F">
                <w:pPr>
                  <w:rPr>
                    <w:b/>
                    <w:bCs/>
                    <w:sz w:val="24"/>
                    <w:szCs w:val="24"/>
                  </w:rPr>
                </w:pPr>
              </w:p>
            </w:tc>
          </w:tr>
          <w:tr w:rsidR="00511E3F" w14:paraId="4CB38044" w14:textId="77777777" w:rsidTr="00F24CA8">
            <w:tc>
              <w:tcPr>
                <w:tcW w:w="846" w:type="dxa"/>
              </w:tcPr>
              <w:p w14:paraId="040E7757" w14:textId="77777777" w:rsidR="00511E3F" w:rsidRDefault="00511E3F">
                <w:pPr>
                  <w:rPr>
                    <w:b/>
                    <w:bCs/>
                    <w:sz w:val="24"/>
                    <w:szCs w:val="24"/>
                  </w:rPr>
                </w:pPr>
              </w:p>
            </w:tc>
            <w:tc>
              <w:tcPr>
                <w:tcW w:w="1417" w:type="dxa"/>
              </w:tcPr>
              <w:p w14:paraId="3A04F409" w14:textId="77777777" w:rsidR="00511E3F" w:rsidRDefault="00511E3F">
                <w:pPr>
                  <w:rPr>
                    <w:b/>
                    <w:bCs/>
                    <w:sz w:val="24"/>
                    <w:szCs w:val="24"/>
                  </w:rPr>
                </w:pPr>
              </w:p>
            </w:tc>
            <w:tc>
              <w:tcPr>
                <w:tcW w:w="6799" w:type="dxa"/>
              </w:tcPr>
              <w:p w14:paraId="6B12D648" w14:textId="77777777" w:rsidR="00511E3F" w:rsidRDefault="00511E3F">
                <w:pPr>
                  <w:rPr>
                    <w:b/>
                    <w:bCs/>
                    <w:sz w:val="24"/>
                    <w:szCs w:val="24"/>
                  </w:rPr>
                </w:pPr>
              </w:p>
            </w:tc>
          </w:tr>
          <w:tr w:rsidR="00511E3F" w14:paraId="2028B379" w14:textId="77777777" w:rsidTr="00F24CA8">
            <w:tc>
              <w:tcPr>
                <w:tcW w:w="846" w:type="dxa"/>
              </w:tcPr>
              <w:p w14:paraId="0EED503F" w14:textId="77777777" w:rsidR="00511E3F" w:rsidRDefault="00511E3F">
                <w:pPr>
                  <w:rPr>
                    <w:b/>
                    <w:bCs/>
                    <w:sz w:val="24"/>
                    <w:szCs w:val="24"/>
                  </w:rPr>
                </w:pPr>
              </w:p>
            </w:tc>
            <w:tc>
              <w:tcPr>
                <w:tcW w:w="1417" w:type="dxa"/>
              </w:tcPr>
              <w:p w14:paraId="412C3556" w14:textId="77777777" w:rsidR="00511E3F" w:rsidRDefault="00511E3F">
                <w:pPr>
                  <w:rPr>
                    <w:b/>
                    <w:bCs/>
                    <w:sz w:val="24"/>
                    <w:szCs w:val="24"/>
                  </w:rPr>
                </w:pPr>
              </w:p>
            </w:tc>
            <w:tc>
              <w:tcPr>
                <w:tcW w:w="6799" w:type="dxa"/>
              </w:tcPr>
              <w:p w14:paraId="580703C6" w14:textId="77777777" w:rsidR="00511E3F" w:rsidRDefault="00511E3F">
                <w:pPr>
                  <w:rPr>
                    <w:b/>
                    <w:bCs/>
                    <w:sz w:val="24"/>
                    <w:szCs w:val="24"/>
                  </w:rPr>
                </w:pPr>
              </w:p>
            </w:tc>
          </w:tr>
          <w:tr w:rsidR="00511E3F" w14:paraId="0FCB8F02" w14:textId="77777777" w:rsidTr="00F24CA8">
            <w:tc>
              <w:tcPr>
                <w:tcW w:w="846" w:type="dxa"/>
              </w:tcPr>
              <w:p w14:paraId="1F17745B" w14:textId="77777777" w:rsidR="00511E3F" w:rsidRDefault="00511E3F">
                <w:pPr>
                  <w:rPr>
                    <w:b/>
                    <w:bCs/>
                    <w:sz w:val="24"/>
                    <w:szCs w:val="24"/>
                  </w:rPr>
                </w:pPr>
              </w:p>
            </w:tc>
            <w:tc>
              <w:tcPr>
                <w:tcW w:w="1417" w:type="dxa"/>
              </w:tcPr>
              <w:p w14:paraId="61D77AD5" w14:textId="77777777" w:rsidR="00511E3F" w:rsidRDefault="00511E3F">
                <w:pPr>
                  <w:rPr>
                    <w:b/>
                    <w:bCs/>
                    <w:sz w:val="24"/>
                    <w:szCs w:val="24"/>
                  </w:rPr>
                </w:pPr>
              </w:p>
            </w:tc>
            <w:tc>
              <w:tcPr>
                <w:tcW w:w="6799" w:type="dxa"/>
              </w:tcPr>
              <w:p w14:paraId="22902AED" w14:textId="77777777" w:rsidR="00511E3F" w:rsidRDefault="00511E3F">
                <w:pPr>
                  <w:rPr>
                    <w:b/>
                    <w:bCs/>
                    <w:sz w:val="24"/>
                    <w:szCs w:val="24"/>
                  </w:rPr>
                </w:pPr>
              </w:p>
            </w:tc>
          </w:tr>
          <w:tr w:rsidR="00511E3F" w14:paraId="3518C570" w14:textId="77777777" w:rsidTr="00F24CA8">
            <w:tc>
              <w:tcPr>
                <w:tcW w:w="846" w:type="dxa"/>
              </w:tcPr>
              <w:p w14:paraId="50B243A1" w14:textId="77777777" w:rsidR="00511E3F" w:rsidRDefault="00511E3F">
                <w:pPr>
                  <w:rPr>
                    <w:b/>
                    <w:bCs/>
                    <w:sz w:val="24"/>
                    <w:szCs w:val="24"/>
                  </w:rPr>
                </w:pPr>
              </w:p>
            </w:tc>
            <w:tc>
              <w:tcPr>
                <w:tcW w:w="1417" w:type="dxa"/>
              </w:tcPr>
              <w:p w14:paraId="61D94EDA" w14:textId="77777777" w:rsidR="00511E3F" w:rsidRDefault="00511E3F">
                <w:pPr>
                  <w:rPr>
                    <w:b/>
                    <w:bCs/>
                    <w:sz w:val="24"/>
                    <w:szCs w:val="24"/>
                  </w:rPr>
                </w:pPr>
              </w:p>
            </w:tc>
            <w:tc>
              <w:tcPr>
                <w:tcW w:w="6799" w:type="dxa"/>
              </w:tcPr>
              <w:p w14:paraId="68B2F974" w14:textId="77777777" w:rsidR="00511E3F" w:rsidRDefault="00511E3F">
                <w:pPr>
                  <w:rPr>
                    <w:b/>
                    <w:bCs/>
                    <w:sz w:val="24"/>
                    <w:szCs w:val="24"/>
                  </w:rPr>
                </w:pPr>
              </w:p>
            </w:tc>
          </w:tr>
          <w:tr w:rsidR="00511E3F" w14:paraId="35922BA9" w14:textId="77777777" w:rsidTr="00F24CA8">
            <w:tc>
              <w:tcPr>
                <w:tcW w:w="846" w:type="dxa"/>
              </w:tcPr>
              <w:p w14:paraId="401D10B4" w14:textId="77777777" w:rsidR="00511E3F" w:rsidRDefault="00511E3F">
                <w:pPr>
                  <w:rPr>
                    <w:b/>
                    <w:bCs/>
                    <w:sz w:val="24"/>
                    <w:szCs w:val="24"/>
                  </w:rPr>
                </w:pPr>
              </w:p>
            </w:tc>
            <w:tc>
              <w:tcPr>
                <w:tcW w:w="1417" w:type="dxa"/>
              </w:tcPr>
              <w:p w14:paraId="36169119" w14:textId="77777777" w:rsidR="00511E3F" w:rsidRDefault="00511E3F">
                <w:pPr>
                  <w:rPr>
                    <w:b/>
                    <w:bCs/>
                    <w:sz w:val="24"/>
                    <w:szCs w:val="24"/>
                  </w:rPr>
                </w:pPr>
              </w:p>
            </w:tc>
            <w:tc>
              <w:tcPr>
                <w:tcW w:w="6799" w:type="dxa"/>
              </w:tcPr>
              <w:p w14:paraId="1AC93F68" w14:textId="77777777" w:rsidR="00511E3F" w:rsidRDefault="00511E3F">
                <w:pPr>
                  <w:rPr>
                    <w:b/>
                    <w:bCs/>
                    <w:sz w:val="24"/>
                    <w:szCs w:val="24"/>
                  </w:rPr>
                </w:pPr>
              </w:p>
            </w:tc>
          </w:tr>
          <w:tr w:rsidR="00511E3F" w14:paraId="4CB512FE" w14:textId="77777777" w:rsidTr="00F24CA8">
            <w:tc>
              <w:tcPr>
                <w:tcW w:w="846" w:type="dxa"/>
              </w:tcPr>
              <w:p w14:paraId="0C81BC5A" w14:textId="77777777" w:rsidR="00511E3F" w:rsidRDefault="00511E3F">
                <w:pPr>
                  <w:rPr>
                    <w:b/>
                    <w:bCs/>
                    <w:sz w:val="24"/>
                    <w:szCs w:val="24"/>
                  </w:rPr>
                </w:pPr>
              </w:p>
            </w:tc>
            <w:tc>
              <w:tcPr>
                <w:tcW w:w="1417" w:type="dxa"/>
              </w:tcPr>
              <w:p w14:paraId="68238FA6" w14:textId="77777777" w:rsidR="00511E3F" w:rsidRDefault="00511E3F">
                <w:pPr>
                  <w:rPr>
                    <w:b/>
                    <w:bCs/>
                    <w:sz w:val="24"/>
                    <w:szCs w:val="24"/>
                  </w:rPr>
                </w:pPr>
              </w:p>
            </w:tc>
            <w:tc>
              <w:tcPr>
                <w:tcW w:w="6799" w:type="dxa"/>
              </w:tcPr>
              <w:p w14:paraId="374AD408" w14:textId="77777777" w:rsidR="00511E3F" w:rsidRDefault="00511E3F">
                <w:pPr>
                  <w:rPr>
                    <w:b/>
                    <w:bCs/>
                    <w:sz w:val="24"/>
                    <w:szCs w:val="24"/>
                  </w:rPr>
                </w:pPr>
              </w:p>
            </w:tc>
          </w:tr>
        </w:tbl>
        <w:p w14:paraId="52A683F5" w14:textId="77777777" w:rsidR="00511E3F" w:rsidRDefault="00511E3F">
          <w:pPr>
            <w:rPr>
              <w:b/>
              <w:bCs/>
              <w:sz w:val="24"/>
              <w:szCs w:val="24"/>
            </w:rPr>
          </w:pPr>
        </w:p>
        <w:p w14:paraId="68CB9216" w14:textId="0843D537" w:rsidR="00511E3F" w:rsidRDefault="00511E3F">
          <w:pPr>
            <w:rPr>
              <w:b/>
              <w:bCs/>
              <w:sz w:val="24"/>
              <w:szCs w:val="24"/>
            </w:rPr>
          </w:pPr>
        </w:p>
        <w:p w14:paraId="2D5748A4" w14:textId="088A951F" w:rsidR="00F476A2" w:rsidRDefault="00F476A2">
          <w:pPr>
            <w:rPr>
              <w:b/>
              <w:bCs/>
              <w:sz w:val="24"/>
              <w:szCs w:val="24"/>
            </w:rPr>
          </w:pPr>
        </w:p>
        <w:p w14:paraId="47877C0F" w14:textId="33AF3553" w:rsidR="00F476A2" w:rsidRDefault="00F476A2">
          <w:pPr>
            <w:rPr>
              <w:b/>
              <w:bCs/>
              <w:sz w:val="24"/>
              <w:szCs w:val="24"/>
            </w:rPr>
          </w:pPr>
        </w:p>
        <w:p w14:paraId="639D7DE1" w14:textId="2BF2FA94" w:rsidR="00F476A2" w:rsidRDefault="00F476A2">
          <w:pPr>
            <w:rPr>
              <w:b/>
              <w:bCs/>
              <w:sz w:val="24"/>
              <w:szCs w:val="24"/>
            </w:rPr>
          </w:pPr>
        </w:p>
        <w:p w14:paraId="2383D171" w14:textId="13068F14" w:rsidR="00F476A2" w:rsidRDefault="00F476A2">
          <w:pPr>
            <w:rPr>
              <w:b/>
              <w:bCs/>
              <w:sz w:val="24"/>
              <w:szCs w:val="24"/>
            </w:rPr>
          </w:pPr>
        </w:p>
        <w:p w14:paraId="7DABC07D" w14:textId="41046D87" w:rsidR="00F476A2" w:rsidRDefault="00F476A2">
          <w:pPr>
            <w:rPr>
              <w:b/>
              <w:bCs/>
              <w:sz w:val="24"/>
              <w:szCs w:val="24"/>
            </w:rPr>
          </w:pPr>
        </w:p>
        <w:p w14:paraId="61EAA018" w14:textId="6A1E23C6" w:rsidR="00F476A2" w:rsidRDefault="00F476A2">
          <w:pPr>
            <w:rPr>
              <w:b/>
              <w:bCs/>
              <w:sz w:val="24"/>
              <w:szCs w:val="24"/>
            </w:rPr>
          </w:pPr>
        </w:p>
        <w:p w14:paraId="214F5952" w14:textId="7C2251F6" w:rsidR="00D56582" w:rsidRDefault="00D56582">
          <w:pPr>
            <w:rPr>
              <w:b/>
              <w:bCs/>
              <w:sz w:val="24"/>
              <w:szCs w:val="24"/>
            </w:rPr>
          </w:pPr>
        </w:p>
        <w:p w14:paraId="5C78D170" w14:textId="7155F904" w:rsidR="00F476A2" w:rsidRDefault="00D56582">
          <w:pPr>
            <w:rPr>
              <w:b/>
              <w:bCs/>
              <w:sz w:val="24"/>
              <w:szCs w:val="24"/>
            </w:rPr>
          </w:pPr>
          <w:r>
            <w:rPr>
              <w:b/>
              <w:bCs/>
              <w:sz w:val="24"/>
              <w:szCs w:val="24"/>
            </w:rPr>
            <w:lastRenderedPageBreak/>
            <w:t>İÇİNDEKİLER</w:t>
          </w:r>
          <w:r w:rsidR="00EF41E5">
            <w:rPr>
              <w:b/>
              <w:bCs/>
              <w:sz w:val="24"/>
              <w:szCs w:val="24"/>
            </w:rPr>
            <w:t xml:space="preserve"> (Örnek Tablo)</w:t>
          </w:r>
        </w:p>
        <w:tbl>
          <w:tblPr>
            <w:tblStyle w:val="TabloKlavuzu"/>
            <w:tblW w:w="0" w:type="auto"/>
            <w:tblLook w:val="04A0" w:firstRow="1" w:lastRow="0" w:firstColumn="1" w:lastColumn="0" w:noHBand="0" w:noVBand="1"/>
          </w:tblPr>
          <w:tblGrid>
            <w:gridCol w:w="7650"/>
            <w:gridCol w:w="1412"/>
          </w:tblGrid>
          <w:tr w:rsidR="00D56582" w14:paraId="235DB39B" w14:textId="77777777" w:rsidTr="00D56582">
            <w:tc>
              <w:tcPr>
                <w:tcW w:w="7650" w:type="dxa"/>
              </w:tcPr>
              <w:p w14:paraId="0C93C605" w14:textId="425CC0F1" w:rsidR="00D56582" w:rsidRDefault="00D56582" w:rsidP="00EF41E5">
                <w:pPr>
                  <w:rPr>
                    <w:b/>
                    <w:bCs/>
                    <w:sz w:val="24"/>
                    <w:szCs w:val="24"/>
                  </w:rPr>
                </w:pPr>
                <w:r>
                  <w:rPr>
                    <w:b/>
                    <w:bCs/>
                    <w:sz w:val="24"/>
                    <w:szCs w:val="24"/>
                  </w:rPr>
                  <w:t>KONU BAŞLIĞI</w:t>
                </w:r>
              </w:p>
            </w:tc>
            <w:tc>
              <w:tcPr>
                <w:tcW w:w="1412" w:type="dxa"/>
              </w:tcPr>
              <w:p w14:paraId="1C206F62" w14:textId="6AAC8691" w:rsidR="00D56582" w:rsidRDefault="00D56582" w:rsidP="00EF41E5">
                <w:pPr>
                  <w:jc w:val="center"/>
                  <w:rPr>
                    <w:b/>
                    <w:bCs/>
                    <w:sz w:val="24"/>
                    <w:szCs w:val="24"/>
                  </w:rPr>
                </w:pPr>
                <w:r>
                  <w:rPr>
                    <w:b/>
                    <w:bCs/>
                    <w:sz w:val="24"/>
                    <w:szCs w:val="24"/>
                  </w:rPr>
                  <w:t>SAYFA NO</w:t>
                </w:r>
              </w:p>
            </w:tc>
          </w:tr>
          <w:tr w:rsidR="00D56582" w14:paraId="52E7134C" w14:textId="77777777" w:rsidTr="00D56582">
            <w:tc>
              <w:tcPr>
                <w:tcW w:w="7650" w:type="dxa"/>
              </w:tcPr>
              <w:p w14:paraId="5CC01334" w14:textId="4C37AC7B" w:rsidR="00D56582" w:rsidRDefault="00D56582" w:rsidP="00EF41E5">
                <w:pPr>
                  <w:rPr>
                    <w:b/>
                    <w:bCs/>
                    <w:sz w:val="24"/>
                    <w:szCs w:val="24"/>
                  </w:rPr>
                </w:pPr>
                <w:r>
                  <w:rPr>
                    <w:b/>
                    <w:bCs/>
                    <w:sz w:val="24"/>
                    <w:szCs w:val="24"/>
                  </w:rPr>
                  <w:t>BİRİNCİ BÖLÜM</w:t>
                </w:r>
              </w:p>
            </w:tc>
            <w:tc>
              <w:tcPr>
                <w:tcW w:w="1412" w:type="dxa"/>
              </w:tcPr>
              <w:p w14:paraId="4FADA02F" w14:textId="0EE0C8F2" w:rsidR="00D56582" w:rsidRDefault="00D56582" w:rsidP="00EF41E5">
                <w:pPr>
                  <w:jc w:val="center"/>
                  <w:rPr>
                    <w:b/>
                    <w:bCs/>
                    <w:sz w:val="24"/>
                    <w:szCs w:val="24"/>
                  </w:rPr>
                </w:pPr>
                <w:r>
                  <w:rPr>
                    <w:b/>
                    <w:bCs/>
                    <w:sz w:val="24"/>
                    <w:szCs w:val="24"/>
                  </w:rPr>
                  <w:t>3</w:t>
                </w:r>
              </w:p>
            </w:tc>
          </w:tr>
          <w:tr w:rsidR="004E4261" w14:paraId="54C985DA" w14:textId="77777777" w:rsidTr="00D56582">
            <w:tc>
              <w:tcPr>
                <w:tcW w:w="7650" w:type="dxa"/>
              </w:tcPr>
              <w:p w14:paraId="722559C3" w14:textId="5E4144E3" w:rsidR="004E4261" w:rsidRDefault="004E4261" w:rsidP="00EF41E5">
                <w:pPr>
                  <w:rPr>
                    <w:b/>
                    <w:bCs/>
                    <w:sz w:val="24"/>
                    <w:szCs w:val="24"/>
                  </w:rPr>
                </w:pPr>
                <w:r>
                  <w:rPr>
                    <w:b/>
                    <w:bCs/>
                    <w:sz w:val="24"/>
                    <w:szCs w:val="24"/>
                  </w:rPr>
                  <w:t>Genel Hükümler</w:t>
                </w:r>
              </w:p>
            </w:tc>
            <w:tc>
              <w:tcPr>
                <w:tcW w:w="1412" w:type="dxa"/>
              </w:tcPr>
              <w:p w14:paraId="1DF18008" w14:textId="77777777" w:rsidR="004E4261" w:rsidRDefault="004E4261" w:rsidP="00EF41E5">
                <w:pPr>
                  <w:jc w:val="center"/>
                  <w:rPr>
                    <w:b/>
                    <w:bCs/>
                    <w:sz w:val="24"/>
                    <w:szCs w:val="24"/>
                  </w:rPr>
                </w:pPr>
              </w:p>
            </w:tc>
          </w:tr>
          <w:tr w:rsidR="00D56582" w14:paraId="6EA14B19" w14:textId="77777777" w:rsidTr="00D56582">
            <w:tc>
              <w:tcPr>
                <w:tcW w:w="7650" w:type="dxa"/>
              </w:tcPr>
              <w:p w14:paraId="05DC3DDA" w14:textId="555DDCC6" w:rsidR="00D56582" w:rsidRDefault="00EF41E5" w:rsidP="00EF41E5">
                <w:pPr>
                  <w:rPr>
                    <w:b/>
                    <w:bCs/>
                    <w:sz w:val="24"/>
                    <w:szCs w:val="24"/>
                  </w:rPr>
                </w:pPr>
                <w:r>
                  <w:rPr>
                    <w:b/>
                    <w:bCs/>
                    <w:sz w:val="24"/>
                    <w:szCs w:val="24"/>
                  </w:rPr>
                  <w:t>Amaç</w:t>
                </w:r>
              </w:p>
            </w:tc>
            <w:tc>
              <w:tcPr>
                <w:tcW w:w="1412" w:type="dxa"/>
              </w:tcPr>
              <w:p w14:paraId="6D3D959B" w14:textId="0CEB72D2" w:rsidR="00D56582" w:rsidRDefault="00EF41E5" w:rsidP="00EF41E5">
                <w:pPr>
                  <w:jc w:val="center"/>
                  <w:rPr>
                    <w:b/>
                    <w:bCs/>
                    <w:sz w:val="24"/>
                    <w:szCs w:val="24"/>
                  </w:rPr>
                </w:pPr>
                <w:r>
                  <w:rPr>
                    <w:b/>
                    <w:bCs/>
                    <w:sz w:val="24"/>
                    <w:szCs w:val="24"/>
                  </w:rPr>
                  <w:t>3</w:t>
                </w:r>
              </w:p>
            </w:tc>
          </w:tr>
          <w:tr w:rsidR="00D56582" w14:paraId="4D85A0A0" w14:textId="77777777" w:rsidTr="00D56582">
            <w:tc>
              <w:tcPr>
                <w:tcW w:w="7650" w:type="dxa"/>
              </w:tcPr>
              <w:p w14:paraId="3CCAFE96" w14:textId="2AF9D1BA" w:rsidR="00D56582" w:rsidRDefault="00EF41E5" w:rsidP="00EF41E5">
                <w:pPr>
                  <w:rPr>
                    <w:b/>
                    <w:bCs/>
                    <w:sz w:val="24"/>
                    <w:szCs w:val="24"/>
                  </w:rPr>
                </w:pPr>
                <w:r>
                  <w:rPr>
                    <w:b/>
                    <w:bCs/>
                    <w:sz w:val="24"/>
                    <w:szCs w:val="24"/>
                  </w:rPr>
                  <w:t>Kapsam</w:t>
                </w:r>
              </w:p>
            </w:tc>
            <w:tc>
              <w:tcPr>
                <w:tcW w:w="1412" w:type="dxa"/>
              </w:tcPr>
              <w:p w14:paraId="529587C0" w14:textId="4CEF8644" w:rsidR="00D56582" w:rsidRDefault="00EF41E5" w:rsidP="00EF41E5">
                <w:pPr>
                  <w:jc w:val="center"/>
                  <w:rPr>
                    <w:b/>
                    <w:bCs/>
                    <w:sz w:val="24"/>
                    <w:szCs w:val="24"/>
                  </w:rPr>
                </w:pPr>
                <w:r>
                  <w:rPr>
                    <w:b/>
                    <w:bCs/>
                    <w:sz w:val="24"/>
                    <w:szCs w:val="24"/>
                  </w:rPr>
                  <w:t>3</w:t>
                </w:r>
              </w:p>
            </w:tc>
          </w:tr>
          <w:tr w:rsidR="00D56582" w14:paraId="3EDEDD95" w14:textId="77777777" w:rsidTr="00D56582">
            <w:tc>
              <w:tcPr>
                <w:tcW w:w="7650" w:type="dxa"/>
              </w:tcPr>
              <w:p w14:paraId="1A6FE5BB" w14:textId="1BE3C431" w:rsidR="00D56582" w:rsidRDefault="002E4116" w:rsidP="00EF41E5">
                <w:pPr>
                  <w:rPr>
                    <w:b/>
                    <w:bCs/>
                    <w:sz w:val="24"/>
                    <w:szCs w:val="24"/>
                  </w:rPr>
                </w:pPr>
                <w:r>
                  <w:rPr>
                    <w:b/>
                    <w:bCs/>
                    <w:sz w:val="24"/>
                    <w:szCs w:val="24"/>
                  </w:rPr>
                  <w:t>Sorumluluk</w:t>
                </w:r>
              </w:p>
            </w:tc>
            <w:tc>
              <w:tcPr>
                <w:tcW w:w="1412" w:type="dxa"/>
              </w:tcPr>
              <w:p w14:paraId="51CCF4F9" w14:textId="0E5B08B0" w:rsidR="00D56582" w:rsidRDefault="00EF41E5" w:rsidP="00EF41E5">
                <w:pPr>
                  <w:jc w:val="center"/>
                  <w:rPr>
                    <w:b/>
                    <w:bCs/>
                    <w:sz w:val="24"/>
                    <w:szCs w:val="24"/>
                  </w:rPr>
                </w:pPr>
                <w:r>
                  <w:rPr>
                    <w:b/>
                    <w:bCs/>
                    <w:sz w:val="24"/>
                    <w:szCs w:val="24"/>
                  </w:rPr>
                  <w:t>3</w:t>
                </w:r>
              </w:p>
            </w:tc>
          </w:tr>
          <w:tr w:rsidR="00D56582" w14:paraId="5B268C73" w14:textId="77777777" w:rsidTr="00D56582">
            <w:tc>
              <w:tcPr>
                <w:tcW w:w="7650" w:type="dxa"/>
              </w:tcPr>
              <w:p w14:paraId="06E770E7" w14:textId="15F1E60A" w:rsidR="00D56582" w:rsidRDefault="002E4116" w:rsidP="00EF41E5">
                <w:pPr>
                  <w:rPr>
                    <w:b/>
                    <w:bCs/>
                    <w:sz w:val="24"/>
                    <w:szCs w:val="24"/>
                  </w:rPr>
                </w:pPr>
                <w:r>
                  <w:rPr>
                    <w:b/>
                    <w:bCs/>
                    <w:sz w:val="24"/>
                    <w:szCs w:val="24"/>
                  </w:rPr>
                  <w:t>Hukuki Dayanak</w:t>
                </w:r>
              </w:p>
            </w:tc>
            <w:tc>
              <w:tcPr>
                <w:tcW w:w="1412" w:type="dxa"/>
              </w:tcPr>
              <w:p w14:paraId="77E3043D" w14:textId="5608CD3D" w:rsidR="00D56582" w:rsidRDefault="00EF41E5" w:rsidP="00EF41E5">
                <w:pPr>
                  <w:jc w:val="center"/>
                  <w:rPr>
                    <w:b/>
                    <w:bCs/>
                    <w:sz w:val="24"/>
                    <w:szCs w:val="24"/>
                  </w:rPr>
                </w:pPr>
                <w:r>
                  <w:rPr>
                    <w:b/>
                    <w:bCs/>
                    <w:sz w:val="24"/>
                    <w:szCs w:val="24"/>
                  </w:rPr>
                  <w:t>3</w:t>
                </w:r>
              </w:p>
            </w:tc>
          </w:tr>
          <w:tr w:rsidR="00D56582" w14:paraId="29380D54" w14:textId="77777777" w:rsidTr="00D56582">
            <w:tc>
              <w:tcPr>
                <w:tcW w:w="7650" w:type="dxa"/>
              </w:tcPr>
              <w:p w14:paraId="70E6EE04" w14:textId="22EE1D05" w:rsidR="00D56582" w:rsidRDefault="004E4261" w:rsidP="004E4261">
                <w:pPr>
                  <w:rPr>
                    <w:b/>
                    <w:bCs/>
                    <w:sz w:val="24"/>
                    <w:szCs w:val="24"/>
                  </w:rPr>
                </w:pPr>
                <w:r>
                  <w:rPr>
                    <w:b/>
                    <w:bCs/>
                    <w:sz w:val="24"/>
                    <w:szCs w:val="24"/>
                  </w:rPr>
                  <w:t>Tanımlar</w:t>
                </w:r>
              </w:p>
            </w:tc>
            <w:tc>
              <w:tcPr>
                <w:tcW w:w="1412" w:type="dxa"/>
              </w:tcPr>
              <w:p w14:paraId="66461247" w14:textId="1129C818" w:rsidR="00D56582" w:rsidRDefault="001A366B" w:rsidP="00EF41E5">
                <w:pPr>
                  <w:jc w:val="center"/>
                  <w:rPr>
                    <w:b/>
                    <w:bCs/>
                    <w:sz w:val="24"/>
                    <w:szCs w:val="24"/>
                  </w:rPr>
                </w:pPr>
                <w:r>
                  <w:rPr>
                    <w:b/>
                    <w:bCs/>
                    <w:sz w:val="24"/>
                    <w:szCs w:val="24"/>
                  </w:rPr>
                  <w:t>3</w:t>
                </w:r>
              </w:p>
            </w:tc>
          </w:tr>
          <w:tr w:rsidR="00D56582" w14:paraId="4769C12D" w14:textId="77777777" w:rsidTr="00D56582">
            <w:tc>
              <w:tcPr>
                <w:tcW w:w="7650" w:type="dxa"/>
              </w:tcPr>
              <w:p w14:paraId="666419B1" w14:textId="5554541A" w:rsidR="00D56582" w:rsidRDefault="00EF41E5" w:rsidP="00EF41E5">
                <w:pPr>
                  <w:rPr>
                    <w:b/>
                    <w:bCs/>
                    <w:sz w:val="24"/>
                    <w:szCs w:val="24"/>
                  </w:rPr>
                </w:pPr>
                <w:r>
                  <w:rPr>
                    <w:b/>
                    <w:bCs/>
                    <w:sz w:val="24"/>
                    <w:szCs w:val="24"/>
                  </w:rPr>
                  <w:t>İKİNCİ BÖLÜM</w:t>
                </w:r>
              </w:p>
            </w:tc>
            <w:tc>
              <w:tcPr>
                <w:tcW w:w="1412" w:type="dxa"/>
              </w:tcPr>
              <w:p w14:paraId="293A94C3" w14:textId="41036E4E" w:rsidR="00D56582" w:rsidRDefault="00D56582" w:rsidP="00EF41E5">
                <w:pPr>
                  <w:jc w:val="center"/>
                  <w:rPr>
                    <w:b/>
                    <w:bCs/>
                    <w:sz w:val="24"/>
                    <w:szCs w:val="24"/>
                  </w:rPr>
                </w:pPr>
              </w:p>
            </w:tc>
          </w:tr>
          <w:tr w:rsidR="001A366B" w14:paraId="4D8BD302" w14:textId="77777777" w:rsidTr="00D56582">
            <w:tc>
              <w:tcPr>
                <w:tcW w:w="7650" w:type="dxa"/>
              </w:tcPr>
              <w:p w14:paraId="5D01C4DA" w14:textId="4FE1595E" w:rsidR="001A366B" w:rsidRDefault="001A366B" w:rsidP="00EF41E5">
                <w:pPr>
                  <w:rPr>
                    <w:b/>
                    <w:bCs/>
                    <w:sz w:val="24"/>
                    <w:szCs w:val="24"/>
                  </w:rPr>
                </w:pPr>
                <w:r>
                  <w:rPr>
                    <w:b/>
                    <w:bCs/>
                    <w:sz w:val="24"/>
                    <w:szCs w:val="24"/>
                  </w:rPr>
                  <w:t>İhale İşlemleri</w:t>
                </w:r>
              </w:p>
            </w:tc>
            <w:tc>
              <w:tcPr>
                <w:tcW w:w="1412" w:type="dxa"/>
              </w:tcPr>
              <w:p w14:paraId="27E9C087" w14:textId="4FAD39C2" w:rsidR="001A366B" w:rsidRDefault="001A366B" w:rsidP="00EF41E5">
                <w:pPr>
                  <w:jc w:val="center"/>
                  <w:rPr>
                    <w:b/>
                    <w:bCs/>
                    <w:sz w:val="24"/>
                    <w:szCs w:val="24"/>
                  </w:rPr>
                </w:pPr>
              </w:p>
            </w:tc>
          </w:tr>
          <w:tr w:rsidR="00EF41E5" w14:paraId="1F4BE575" w14:textId="77777777" w:rsidTr="00D56582">
            <w:tc>
              <w:tcPr>
                <w:tcW w:w="7650" w:type="dxa"/>
              </w:tcPr>
              <w:p w14:paraId="6E8B59E7" w14:textId="7002992B" w:rsidR="00EF41E5" w:rsidRDefault="004E4261" w:rsidP="00EF41E5">
                <w:pPr>
                  <w:rPr>
                    <w:b/>
                    <w:bCs/>
                    <w:sz w:val="24"/>
                    <w:szCs w:val="24"/>
                  </w:rPr>
                </w:pPr>
                <w:r>
                  <w:rPr>
                    <w:b/>
                    <w:bCs/>
                    <w:sz w:val="24"/>
                    <w:szCs w:val="24"/>
                  </w:rPr>
                  <w:t>İhalenin Dayanağı</w:t>
                </w:r>
              </w:p>
            </w:tc>
            <w:tc>
              <w:tcPr>
                <w:tcW w:w="1412" w:type="dxa"/>
              </w:tcPr>
              <w:p w14:paraId="7304EED9" w14:textId="36270237" w:rsidR="00EF41E5" w:rsidRDefault="001A366B" w:rsidP="00EF41E5">
                <w:pPr>
                  <w:jc w:val="center"/>
                  <w:rPr>
                    <w:b/>
                    <w:bCs/>
                    <w:sz w:val="24"/>
                    <w:szCs w:val="24"/>
                  </w:rPr>
                </w:pPr>
                <w:r>
                  <w:rPr>
                    <w:b/>
                    <w:bCs/>
                    <w:sz w:val="24"/>
                    <w:szCs w:val="24"/>
                  </w:rPr>
                  <w:t>5</w:t>
                </w:r>
              </w:p>
            </w:tc>
          </w:tr>
          <w:tr w:rsidR="00EF41E5" w14:paraId="79E92900" w14:textId="77777777" w:rsidTr="00D56582">
            <w:tc>
              <w:tcPr>
                <w:tcW w:w="7650" w:type="dxa"/>
              </w:tcPr>
              <w:p w14:paraId="4805CA1B" w14:textId="5F4FD953" w:rsidR="00EF41E5" w:rsidRDefault="004E4261" w:rsidP="00EF41E5">
                <w:pPr>
                  <w:rPr>
                    <w:b/>
                    <w:bCs/>
                    <w:sz w:val="24"/>
                    <w:szCs w:val="24"/>
                  </w:rPr>
                </w:pPr>
                <w:r>
                  <w:rPr>
                    <w:b/>
                    <w:bCs/>
                    <w:sz w:val="24"/>
                    <w:szCs w:val="24"/>
                  </w:rPr>
                  <w:t>Kira İhale Komisyonlarının Oluşturulması</w:t>
                </w:r>
              </w:p>
            </w:tc>
            <w:tc>
              <w:tcPr>
                <w:tcW w:w="1412" w:type="dxa"/>
              </w:tcPr>
              <w:p w14:paraId="212740AE" w14:textId="78C0845D" w:rsidR="00EF41E5" w:rsidRDefault="001A366B" w:rsidP="00EF41E5">
                <w:pPr>
                  <w:jc w:val="center"/>
                  <w:rPr>
                    <w:b/>
                    <w:bCs/>
                    <w:sz w:val="24"/>
                    <w:szCs w:val="24"/>
                  </w:rPr>
                </w:pPr>
                <w:r>
                  <w:rPr>
                    <w:b/>
                    <w:bCs/>
                    <w:sz w:val="24"/>
                    <w:szCs w:val="24"/>
                  </w:rPr>
                  <w:t>5</w:t>
                </w:r>
              </w:p>
            </w:tc>
          </w:tr>
          <w:tr w:rsidR="00EF41E5" w14:paraId="3DA41551" w14:textId="77777777" w:rsidTr="00D56582">
            <w:tc>
              <w:tcPr>
                <w:tcW w:w="7650" w:type="dxa"/>
              </w:tcPr>
              <w:p w14:paraId="2E3D06F8" w14:textId="24FDAFBE" w:rsidR="00EF41E5" w:rsidRDefault="004E4261" w:rsidP="00EF41E5">
                <w:pPr>
                  <w:rPr>
                    <w:b/>
                    <w:bCs/>
                    <w:sz w:val="24"/>
                    <w:szCs w:val="24"/>
                  </w:rPr>
                </w:pPr>
                <w:r>
                  <w:rPr>
                    <w:b/>
                    <w:sz w:val="24"/>
                  </w:rPr>
                  <w:t>Kira İhale Dosyasının Hazırlanması</w:t>
                </w:r>
              </w:p>
            </w:tc>
            <w:tc>
              <w:tcPr>
                <w:tcW w:w="1412" w:type="dxa"/>
              </w:tcPr>
              <w:p w14:paraId="76412E8F" w14:textId="68568BD9" w:rsidR="00EF41E5" w:rsidRDefault="001A366B" w:rsidP="00EF41E5">
                <w:pPr>
                  <w:jc w:val="center"/>
                  <w:rPr>
                    <w:b/>
                    <w:bCs/>
                    <w:sz w:val="24"/>
                    <w:szCs w:val="24"/>
                  </w:rPr>
                </w:pPr>
                <w:r>
                  <w:rPr>
                    <w:b/>
                    <w:bCs/>
                    <w:sz w:val="24"/>
                    <w:szCs w:val="24"/>
                  </w:rPr>
                  <w:t>5</w:t>
                </w:r>
              </w:p>
            </w:tc>
          </w:tr>
          <w:tr w:rsidR="00EF41E5" w14:paraId="5F3C30BD" w14:textId="77777777" w:rsidTr="00D56582">
            <w:tc>
              <w:tcPr>
                <w:tcW w:w="7650" w:type="dxa"/>
              </w:tcPr>
              <w:p w14:paraId="4952FE35" w14:textId="6999514C" w:rsidR="00EF41E5" w:rsidRDefault="004E4261" w:rsidP="00EF41E5">
                <w:pPr>
                  <w:rPr>
                    <w:b/>
                    <w:bCs/>
                    <w:sz w:val="24"/>
                    <w:szCs w:val="24"/>
                  </w:rPr>
                </w:pPr>
                <w:r>
                  <w:rPr>
                    <w:b/>
                    <w:sz w:val="24"/>
                  </w:rPr>
                  <w:t>Kira İhalesinin İlanı</w:t>
                </w:r>
              </w:p>
            </w:tc>
            <w:tc>
              <w:tcPr>
                <w:tcW w:w="1412" w:type="dxa"/>
              </w:tcPr>
              <w:p w14:paraId="0FEF0269" w14:textId="45AAB3E1" w:rsidR="00EF41E5" w:rsidRDefault="001A366B" w:rsidP="00EF41E5">
                <w:pPr>
                  <w:jc w:val="center"/>
                  <w:rPr>
                    <w:b/>
                    <w:bCs/>
                    <w:sz w:val="24"/>
                    <w:szCs w:val="24"/>
                  </w:rPr>
                </w:pPr>
                <w:r>
                  <w:rPr>
                    <w:b/>
                    <w:bCs/>
                    <w:sz w:val="24"/>
                    <w:szCs w:val="24"/>
                  </w:rPr>
                  <w:t>5</w:t>
                </w:r>
              </w:p>
            </w:tc>
          </w:tr>
          <w:tr w:rsidR="00EF41E5" w14:paraId="4C257B0B" w14:textId="77777777" w:rsidTr="00D56582">
            <w:tc>
              <w:tcPr>
                <w:tcW w:w="7650" w:type="dxa"/>
              </w:tcPr>
              <w:p w14:paraId="65BB1602" w14:textId="51CB39C3" w:rsidR="00EF41E5" w:rsidRDefault="004E4261" w:rsidP="00EF41E5">
                <w:pPr>
                  <w:rPr>
                    <w:b/>
                    <w:bCs/>
                    <w:sz w:val="24"/>
                    <w:szCs w:val="24"/>
                  </w:rPr>
                </w:pPr>
                <w:r>
                  <w:rPr>
                    <w:b/>
                    <w:sz w:val="24"/>
                  </w:rPr>
                  <w:t>Kira İlanlarında Bulunması Zorunlu Şartlar</w:t>
                </w:r>
              </w:p>
            </w:tc>
            <w:tc>
              <w:tcPr>
                <w:tcW w:w="1412" w:type="dxa"/>
              </w:tcPr>
              <w:p w14:paraId="554827A3" w14:textId="6A11D860" w:rsidR="00EF41E5" w:rsidRDefault="001A366B" w:rsidP="00EF41E5">
                <w:pPr>
                  <w:jc w:val="center"/>
                  <w:rPr>
                    <w:b/>
                    <w:bCs/>
                    <w:sz w:val="24"/>
                    <w:szCs w:val="24"/>
                  </w:rPr>
                </w:pPr>
                <w:r>
                  <w:rPr>
                    <w:b/>
                    <w:bCs/>
                    <w:sz w:val="24"/>
                    <w:szCs w:val="24"/>
                  </w:rPr>
                  <w:t>6</w:t>
                </w:r>
              </w:p>
            </w:tc>
          </w:tr>
          <w:tr w:rsidR="00EF41E5" w14:paraId="0A3AEFCE" w14:textId="77777777" w:rsidTr="00D56582">
            <w:tc>
              <w:tcPr>
                <w:tcW w:w="7650" w:type="dxa"/>
              </w:tcPr>
              <w:p w14:paraId="410B9E61" w14:textId="566BD985" w:rsidR="00EF41E5" w:rsidRDefault="004E4261" w:rsidP="00EF41E5">
                <w:pPr>
                  <w:rPr>
                    <w:b/>
                    <w:bCs/>
                    <w:sz w:val="24"/>
                    <w:szCs w:val="24"/>
                  </w:rPr>
                </w:pPr>
                <w:r>
                  <w:rPr>
                    <w:b/>
                    <w:sz w:val="24"/>
                  </w:rPr>
                  <w:t>Şartname ve Eklerinde Değişiklik Halinde İlan</w:t>
                </w:r>
              </w:p>
            </w:tc>
            <w:tc>
              <w:tcPr>
                <w:tcW w:w="1412" w:type="dxa"/>
              </w:tcPr>
              <w:p w14:paraId="75C7BA17" w14:textId="1A02A10B" w:rsidR="00EF41E5" w:rsidRDefault="001A366B" w:rsidP="00EF41E5">
                <w:pPr>
                  <w:jc w:val="center"/>
                  <w:rPr>
                    <w:b/>
                    <w:bCs/>
                    <w:sz w:val="24"/>
                    <w:szCs w:val="24"/>
                  </w:rPr>
                </w:pPr>
                <w:r>
                  <w:rPr>
                    <w:b/>
                    <w:bCs/>
                    <w:sz w:val="24"/>
                    <w:szCs w:val="24"/>
                  </w:rPr>
                  <w:t>6</w:t>
                </w:r>
              </w:p>
            </w:tc>
          </w:tr>
          <w:tr w:rsidR="00EF41E5" w14:paraId="0912EABF" w14:textId="77777777" w:rsidTr="00D56582">
            <w:tc>
              <w:tcPr>
                <w:tcW w:w="7650" w:type="dxa"/>
              </w:tcPr>
              <w:p w14:paraId="3A55B35C" w14:textId="579F6C73" w:rsidR="00EF41E5" w:rsidRDefault="004E4261" w:rsidP="00EF41E5">
                <w:pPr>
                  <w:rPr>
                    <w:b/>
                    <w:bCs/>
                    <w:sz w:val="24"/>
                    <w:szCs w:val="24"/>
                  </w:rPr>
                </w:pPr>
                <w:r>
                  <w:rPr>
                    <w:b/>
                    <w:sz w:val="24"/>
                  </w:rPr>
                  <w:t>İlanın Uygun Olmaması</w:t>
                </w:r>
              </w:p>
            </w:tc>
            <w:tc>
              <w:tcPr>
                <w:tcW w:w="1412" w:type="dxa"/>
              </w:tcPr>
              <w:p w14:paraId="04CEB56E" w14:textId="7774D2AB" w:rsidR="00EF41E5" w:rsidRDefault="001A366B" w:rsidP="00EF41E5">
                <w:pPr>
                  <w:jc w:val="center"/>
                  <w:rPr>
                    <w:b/>
                    <w:bCs/>
                    <w:sz w:val="24"/>
                    <w:szCs w:val="24"/>
                  </w:rPr>
                </w:pPr>
                <w:r>
                  <w:rPr>
                    <w:b/>
                    <w:bCs/>
                    <w:sz w:val="24"/>
                    <w:szCs w:val="24"/>
                  </w:rPr>
                  <w:t>6</w:t>
                </w:r>
              </w:p>
            </w:tc>
          </w:tr>
          <w:tr w:rsidR="00EF41E5" w14:paraId="16D3B863" w14:textId="77777777" w:rsidTr="00D56582">
            <w:tc>
              <w:tcPr>
                <w:tcW w:w="7650" w:type="dxa"/>
              </w:tcPr>
              <w:p w14:paraId="01EAC436" w14:textId="1B2CA934" w:rsidR="00EF41E5" w:rsidRDefault="004E4261" w:rsidP="00EF41E5">
                <w:pPr>
                  <w:rPr>
                    <w:b/>
                    <w:bCs/>
                    <w:sz w:val="24"/>
                    <w:szCs w:val="24"/>
                  </w:rPr>
                </w:pPr>
                <w:r>
                  <w:rPr>
                    <w:b/>
                    <w:sz w:val="24"/>
                  </w:rPr>
                  <w:t>İhalenin Tatil Gününe Denk Gelmesi</w:t>
                </w:r>
              </w:p>
            </w:tc>
            <w:tc>
              <w:tcPr>
                <w:tcW w:w="1412" w:type="dxa"/>
              </w:tcPr>
              <w:p w14:paraId="2675F8BA" w14:textId="5D7C09D0" w:rsidR="00EF41E5" w:rsidRDefault="001A366B" w:rsidP="00EF41E5">
                <w:pPr>
                  <w:jc w:val="center"/>
                  <w:rPr>
                    <w:b/>
                    <w:bCs/>
                    <w:sz w:val="24"/>
                    <w:szCs w:val="24"/>
                  </w:rPr>
                </w:pPr>
                <w:r>
                  <w:rPr>
                    <w:b/>
                    <w:bCs/>
                    <w:sz w:val="24"/>
                    <w:szCs w:val="24"/>
                  </w:rPr>
                  <w:t>6</w:t>
                </w:r>
              </w:p>
            </w:tc>
          </w:tr>
          <w:tr w:rsidR="00EF41E5" w14:paraId="31874B36" w14:textId="77777777" w:rsidTr="00D56582">
            <w:tc>
              <w:tcPr>
                <w:tcW w:w="7650" w:type="dxa"/>
              </w:tcPr>
              <w:p w14:paraId="6767A1B3" w14:textId="6CDDE730" w:rsidR="00EF41E5" w:rsidRDefault="004E4261" w:rsidP="00EF41E5">
                <w:pPr>
                  <w:rPr>
                    <w:b/>
                    <w:bCs/>
                    <w:sz w:val="24"/>
                    <w:szCs w:val="24"/>
                  </w:rPr>
                </w:pPr>
                <w:r>
                  <w:rPr>
                    <w:b/>
                    <w:sz w:val="24"/>
                  </w:rPr>
                  <w:t>Kira İhalesine Katılabilme Şartları</w:t>
                </w:r>
              </w:p>
            </w:tc>
            <w:tc>
              <w:tcPr>
                <w:tcW w:w="1412" w:type="dxa"/>
              </w:tcPr>
              <w:p w14:paraId="0DB345BE" w14:textId="5EFB181D" w:rsidR="00EF41E5" w:rsidRDefault="001A366B" w:rsidP="00EF41E5">
                <w:pPr>
                  <w:jc w:val="center"/>
                  <w:rPr>
                    <w:b/>
                    <w:bCs/>
                    <w:sz w:val="24"/>
                    <w:szCs w:val="24"/>
                  </w:rPr>
                </w:pPr>
                <w:r>
                  <w:rPr>
                    <w:b/>
                    <w:bCs/>
                    <w:sz w:val="24"/>
                    <w:szCs w:val="24"/>
                  </w:rPr>
                  <w:t>7</w:t>
                </w:r>
              </w:p>
            </w:tc>
          </w:tr>
          <w:tr w:rsidR="00EF41E5" w14:paraId="632FD545" w14:textId="77777777" w:rsidTr="00D56582">
            <w:tc>
              <w:tcPr>
                <w:tcW w:w="7650" w:type="dxa"/>
              </w:tcPr>
              <w:p w14:paraId="6195A2B6" w14:textId="0631B982" w:rsidR="00EF41E5" w:rsidRDefault="004E4261" w:rsidP="004E4261">
                <w:pPr>
                  <w:rPr>
                    <w:b/>
                    <w:bCs/>
                    <w:sz w:val="24"/>
                    <w:szCs w:val="24"/>
                  </w:rPr>
                </w:pPr>
                <w:r>
                  <w:rPr>
                    <w:b/>
                    <w:sz w:val="24"/>
                  </w:rPr>
                  <w:t>Teminat</w:t>
                </w:r>
              </w:p>
            </w:tc>
            <w:tc>
              <w:tcPr>
                <w:tcW w:w="1412" w:type="dxa"/>
              </w:tcPr>
              <w:p w14:paraId="448FFED4" w14:textId="0D8F5E84" w:rsidR="00EF41E5" w:rsidRDefault="001A366B" w:rsidP="00EF41E5">
                <w:pPr>
                  <w:jc w:val="center"/>
                  <w:rPr>
                    <w:b/>
                    <w:bCs/>
                    <w:sz w:val="24"/>
                    <w:szCs w:val="24"/>
                  </w:rPr>
                </w:pPr>
                <w:r>
                  <w:rPr>
                    <w:b/>
                    <w:bCs/>
                    <w:sz w:val="24"/>
                    <w:szCs w:val="24"/>
                  </w:rPr>
                  <w:t>7</w:t>
                </w:r>
              </w:p>
            </w:tc>
          </w:tr>
          <w:tr w:rsidR="00EF41E5" w14:paraId="43FE812B" w14:textId="77777777" w:rsidTr="00D56582">
            <w:tc>
              <w:tcPr>
                <w:tcW w:w="7650" w:type="dxa"/>
              </w:tcPr>
              <w:p w14:paraId="72532307" w14:textId="7DEDCC0A" w:rsidR="00EF41E5" w:rsidRDefault="004E4261" w:rsidP="00EF41E5">
                <w:pPr>
                  <w:rPr>
                    <w:b/>
                    <w:bCs/>
                    <w:sz w:val="24"/>
                    <w:szCs w:val="24"/>
                  </w:rPr>
                </w:pPr>
                <w:r>
                  <w:rPr>
                    <w:b/>
                    <w:sz w:val="24"/>
                  </w:rPr>
                  <w:t>İhaleden Yasaklananlar</w:t>
                </w:r>
              </w:p>
            </w:tc>
            <w:tc>
              <w:tcPr>
                <w:tcW w:w="1412" w:type="dxa"/>
              </w:tcPr>
              <w:p w14:paraId="7A73B548" w14:textId="2066D4BE" w:rsidR="00EF41E5" w:rsidRDefault="001A366B" w:rsidP="00EF41E5">
                <w:pPr>
                  <w:jc w:val="center"/>
                  <w:rPr>
                    <w:b/>
                    <w:bCs/>
                    <w:sz w:val="24"/>
                    <w:szCs w:val="24"/>
                  </w:rPr>
                </w:pPr>
                <w:r>
                  <w:rPr>
                    <w:b/>
                    <w:bCs/>
                    <w:sz w:val="24"/>
                    <w:szCs w:val="24"/>
                  </w:rPr>
                  <w:t>8</w:t>
                </w:r>
              </w:p>
            </w:tc>
          </w:tr>
          <w:tr w:rsidR="00EF41E5" w14:paraId="64D1E6A9" w14:textId="77777777" w:rsidTr="00D56582">
            <w:tc>
              <w:tcPr>
                <w:tcW w:w="7650" w:type="dxa"/>
              </w:tcPr>
              <w:p w14:paraId="12898643" w14:textId="7C0BD6E8" w:rsidR="00EF41E5" w:rsidRDefault="004E4261" w:rsidP="00EF41E5">
                <w:pPr>
                  <w:rPr>
                    <w:b/>
                    <w:bCs/>
                    <w:sz w:val="24"/>
                    <w:szCs w:val="24"/>
                  </w:rPr>
                </w:pPr>
                <w:r>
                  <w:rPr>
                    <w:b/>
                    <w:sz w:val="24"/>
                  </w:rPr>
                  <w:t>Komisyonların İhaleyi Yapıp Yapmamakta Serbest Olması</w:t>
                </w:r>
              </w:p>
            </w:tc>
            <w:tc>
              <w:tcPr>
                <w:tcW w:w="1412" w:type="dxa"/>
              </w:tcPr>
              <w:p w14:paraId="40F07C00" w14:textId="685D2108" w:rsidR="00EF41E5" w:rsidRDefault="001A366B" w:rsidP="00EF41E5">
                <w:pPr>
                  <w:jc w:val="center"/>
                  <w:rPr>
                    <w:b/>
                    <w:bCs/>
                    <w:sz w:val="24"/>
                    <w:szCs w:val="24"/>
                  </w:rPr>
                </w:pPr>
                <w:r>
                  <w:rPr>
                    <w:b/>
                    <w:bCs/>
                    <w:sz w:val="24"/>
                    <w:szCs w:val="24"/>
                  </w:rPr>
                  <w:t>8</w:t>
                </w:r>
              </w:p>
            </w:tc>
          </w:tr>
          <w:tr w:rsidR="00EF41E5" w14:paraId="0F844DD2" w14:textId="77777777" w:rsidTr="00D56582">
            <w:tc>
              <w:tcPr>
                <w:tcW w:w="7650" w:type="dxa"/>
              </w:tcPr>
              <w:p w14:paraId="1230305C" w14:textId="41E45B79" w:rsidR="00EF41E5" w:rsidRDefault="004E4261" w:rsidP="00EF41E5">
                <w:pPr>
                  <w:rPr>
                    <w:b/>
                    <w:bCs/>
                    <w:sz w:val="24"/>
                    <w:szCs w:val="24"/>
                  </w:rPr>
                </w:pPr>
                <w:r>
                  <w:rPr>
                    <w:b/>
                    <w:sz w:val="24"/>
                  </w:rPr>
                  <w:t>Kararlarda Belirtilmesi Gereken Hususlar</w:t>
                </w:r>
              </w:p>
            </w:tc>
            <w:tc>
              <w:tcPr>
                <w:tcW w:w="1412" w:type="dxa"/>
              </w:tcPr>
              <w:p w14:paraId="5DBBFA75" w14:textId="4093C670" w:rsidR="00EF41E5" w:rsidRDefault="001A366B" w:rsidP="00EF41E5">
                <w:pPr>
                  <w:jc w:val="center"/>
                  <w:rPr>
                    <w:b/>
                    <w:bCs/>
                    <w:sz w:val="24"/>
                    <w:szCs w:val="24"/>
                  </w:rPr>
                </w:pPr>
                <w:r>
                  <w:rPr>
                    <w:b/>
                    <w:bCs/>
                    <w:sz w:val="24"/>
                    <w:szCs w:val="24"/>
                  </w:rPr>
                  <w:t>8</w:t>
                </w:r>
              </w:p>
            </w:tc>
          </w:tr>
          <w:tr w:rsidR="00EF41E5" w14:paraId="570028E2" w14:textId="77777777" w:rsidTr="00D56582">
            <w:tc>
              <w:tcPr>
                <w:tcW w:w="7650" w:type="dxa"/>
              </w:tcPr>
              <w:p w14:paraId="55AF8928" w14:textId="5953FE49" w:rsidR="00EF41E5" w:rsidRDefault="004E4261" w:rsidP="00EF41E5">
                <w:pPr>
                  <w:rPr>
                    <w:b/>
                    <w:bCs/>
                    <w:sz w:val="24"/>
                    <w:szCs w:val="24"/>
                  </w:rPr>
                </w:pPr>
                <w:r>
                  <w:rPr>
                    <w:b/>
                    <w:bCs/>
                    <w:sz w:val="24"/>
                    <w:szCs w:val="24"/>
                  </w:rPr>
                  <w:t>ÜÇÜNCÜ BÖLÜM</w:t>
                </w:r>
              </w:p>
            </w:tc>
            <w:tc>
              <w:tcPr>
                <w:tcW w:w="1412" w:type="dxa"/>
              </w:tcPr>
              <w:p w14:paraId="4A2DB832" w14:textId="77777777" w:rsidR="00EF41E5" w:rsidRDefault="00EF41E5" w:rsidP="00EF41E5">
                <w:pPr>
                  <w:jc w:val="center"/>
                  <w:rPr>
                    <w:b/>
                    <w:bCs/>
                    <w:sz w:val="24"/>
                    <w:szCs w:val="24"/>
                  </w:rPr>
                </w:pPr>
              </w:p>
            </w:tc>
          </w:tr>
          <w:tr w:rsidR="00EF41E5" w14:paraId="2DA8F595" w14:textId="77777777" w:rsidTr="00D56582">
            <w:tc>
              <w:tcPr>
                <w:tcW w:w="7650" w:type="dxa"/>
              </w:tcPr>
              <w:p w14:paraId="2E325B59" w14:textId="055F54B2" w:rsidR="00EF41E5" w:rsidRDefault="004E4261" w:rsidP="00EF41E5">
                <w:pPr>
                  <w:rPr>
                    <w:b/>
                    <w:bCs/>
                    <w:sz w:val="24"/>
                    <w:szCs w:val="24"/>
                  </w:rPr>
                </w:pPr>
                <w:r>
                  <w:rPr>
                    <w:b/>
                    <w:bCs/>
                    <w:sz w:val="24"/>
                    <w:szCs w:val="24"/>
                  </w:rPr>
                  <w:t>İhale Usulleri</w:t>
                </w:r>
              </w:p>
            </w:tc>
            <w:tc>
              <w:tcPr>
                <w:tcW w:w="1412" w:type="dxa"/>
              </w:tcPr>
              <w:p w14:paraId="5CE73A00" w14:textId="77777777" w:rsidR="00EF41E5" w:rsidRDefault="00EF41E5" w:rsidP="00EF41E5">
                <w:pPr>
                  <w:jc w:val="center"/>
                  <w:rPr>
                    <w:b/>
                    <w:bCs/>
                    <w:sz w:val="24"/>
                    <w:szCs w:val="24"/>
                  </w:rPr>
                </w:pPr>
              </w:p>
            </w:tc>
          </w:tr>
          <w:tr w:rsidR="00EF41E5" w14:paraId="2598F131" w14:textId="77777777" w:rsidTr="00D56582">
            <w:tc>
              <w:tcPr>
                <w:tcW w:w="7650" w:type="dxa"/>
              </w:tcPr>
              <w:p w14:paraId="0B087CF0" w14:textId="2D0E28EF" w:rsidR="00EF41E5" w:rsidRDefault="004E4261" w:rsidP="00EF41E5">
                <w:pPr>
                  <w:rPr>
                    <w:b/>
                    <w:bCs/>
                    <w:sz w:val="24"/>
                    <w:szCs w:val="24"/>
                  </w:rPr>
                </w:pPr>
                <w:r>
                  <w:rPr>
                    <w:b/>
                    <w:sz w:val="24"/>
                  </w:rPr>
                  <w:t>Kiraya Verme Esas ve Usulleri</w:t>
                </w:r>
              </w:p>
            </w:tc>
            <w:tc>
              <w:tcPr>
                <w:tcW w:w="1412" w:type="dxa"/>
              </w:tcPr>
              <w:p w14:paraId="5FADB22A" w14:textId="48E19E17" w:rsidR="00EF41E5" w:rsidRDefault="001A366B" w:rsidP="00EF41E5">
                <w:pPr>
                  <w:jc w:val="center"/>
                  <w:rPr>
                    <w:b/>
                    <w:bCs/>
                    <w:sz w:val="24"/>
                    <w:szCs w:val="24"/>
                  </w:rPr>
                </w:pPr>
                <w:r>
                  <w:rPr>
                    <w:b/>
                    <w:bCs/>
                    <w:sz w:val="24"/>
                    <w:szCs w:val="24"/>
                  </w:rPr>
                  <w:t>9</w:t>
                </w:r>
              </w:p>
            </w:tc>
          </w:tr>
          <w:tr w:rsidR="00EF41E5" w14:paraId="4B3DD644" w14:textId="77777777" w:rsidTr="00D56582">
            <w:tc>
              <w:tcPr>
                <w:tcW w:w="7650" w:type="dxa"/>
              </w:tcPr>
              <w:p w14:paraId="523E06A1" w14:textId="1F315389" w:rsidR="00EF41E5" w:rsidRDefault="004E4261" w:rsidP="00EF41E5">
                <w:pPr>
                  <w:rPr>
                    <w:b/>
                    <w:bCs/>
                    <w:sz w:val="24"/>
                    <w:szCs w:val="24"/>
                  </w:rPr>
                </w:pPr>
                <w:r>
                  <w:rPr>
                    <w:b/>
                    <w:bCs/>
                    <w:sz w:val="24"/>
                    <w:szCs w:val="24"/>
                  </w:rPr>
                  <w:t>DÖRDÜNCÜ BÖLÜM</w:t>
                </w:r>
              </w:p>
            </w:tc>
            <w:tc>
              <w:tcPr>
                <w:tcW w:w="1412" w:type="dxa"/>
              </w:tcPr>
              <w:p w14:paraId="309124CF" w14:textId="77777777" w:rsidR="00EF41E5" w:rsidRDefault="00EF41E5" w:rsidP="00EF41E5">
                <w:pPr>
                  <w:jc w:val="center"/>
                  <w:rPr>
                    <w:b/>
                    <w:bCs/>
                    <w:sz w:val="24"/>
                    <w:szCs w:val="24"/>
                  </w:rPr>
                </w:pPr>
              </w:p>
            </w:tc>
          </w:tr>
          <w:tr w:rsidR="00EF41E5" w14:paraId="21D30D4E" w14:textId="77777777" w:rsidTr="00D56582">
            <w:tc>
              <w:tcPr>
                <w:tcW w:w="7650" w:type="dxa"/>
              </w:tcPr>
              <w:p w14:paraId="64405B60" w14:textId="2FC279DA" w:rsidR="00EF41E5" w:rsidRPr="004E4261" w:rsidRDefault="004E4261" w:rsidP="004E4261">
                <w:pPr>
                  <w:jc w:val="both"/>
                  <w:rPr>
                    <w:b/>
                    <w:sz w:val="24"/>
                  </w:rPr>
                </w:pPr>
                <w:r>
                  <w:rPr>
                    <w:b/>
                    <w:sz w:val="24"/>
                  </w:rPr>
                  <w:t>İhale Onayı</w:t>
                </w:r>
              </w:p>
            </w:tc>
            <w:tc>
              <w:tcPr>
                <w:tcW w:w="1412" w:type="dxa"/>
              </w:tcPr>
              <w:p w14:paraId="13FE6771" w14:textId="77777777" w:rsidR="00EF41E5" w:rsidRDefault="00EF41E5" w:rsidP="00EF41E5">
                <w:pPr>
                  <w:jc w:val="center"/>
                  <w:rPr>
                    <w:b/>
                    <w:bCs/>
                    <w:sz w:val="24"/>
                    <w:szCs w:val="24"/>
                  </w:rPr>
                </w:pPr>
              </w:p>
            </w:tc>
          </w:tr>
          <w:tr w:rsidR="00EF41E5" w14:paraId="00047C99" w14:textId="77777777" w:rsidTr="00D56582">
            <w:tc>
              <w:tcPr>
                <w:tcW w:w="7650" w:type="dxa"/>
              </w:tcPr>
              <w:p w14:paraId="0001782F" w14:textId="42F8B8A9" w:rsidR="00EF41E5" w:rsidRDefault="004E4261" w:rsidP="00EF41E5">
                <w:pPr>
                  <w:rPr>
                    <w:b/>
                    <w:bCs/>
                    <w:sz w:val="24"/>
                    <w:szCs w:val="24"/>
                  </w:rPr>
                </w:pPr>
                <w:r>
                  <w:rPr>
                    <w:b/>
                    <w:sz w:val="24"/>
                  </w:rPr>
                  <w:t>Kira İhalesinin Onayı</w:t>
                </w:r>
              </w:p>
            </w:tc>
            <w:tc>
              <w:tcPr>
                <w:tcW w:w="1412" w:type="dxa"/>
              </w:tcPr>
              <w:p w14:paraId="536C6250" w14:textId="096657C8" w:rsidR="00EF41E5" w:rsidRDefault="001A366B" w:rsidP="00EF41E5">
                <w:pPr>
                  <w:jc w:val="center"/>
                  <w:rPr>
                    <w:b/>
                    <w:bCs/>
                    <w:sz w:val="24"/>
                    <w:szCs w:val="24"/>
                  </w:rPr>
                </w:pPr>
                <w:r>
                  <w:rPr>
                    <w:b/>
                    <w:bCs/>
                    <w:sz w:val="24"/>
                    <w:szCs w:val="24"/>
                  </w:rPr>
                  <w:t>10</w:t>
                </w:r>
              </w:p>
            </w:tc>
          </w:tr>
          <w:tr w:rsidR="00EF41E5" w14:paraId="44D423A0" w14:textId="77777777" w:rsidTr="00D56582">
            <w:tc>
              <w:tcPr>
                <w:tcW w:w="7650" w:type="dxa"/>
              </w:tcPr>
              <w:p w14:paraId="19FFCCDE" w14:textId="2CCB7BCA" w:rsidR="00EF41E5" w:rsidRDefault="004E4261" w:rsidP="00EF41E5">
                <w:pPr>
                  <w:rPr>
                    <w:b/>
                    <w:bCs/>
                    <w:sz w:val="24"/>
                    <w:szCs w:val="24"/>
                  </w:rPr>
                </w:pPr>
                <w:r>
                  <w:rPr>
                    <w:b/>
                    <w:sz w:val="24"/>
                  </w:rPr>
                  <w:t>Kesinleşen Kira İhale Kararının Bildirilmesi</w:t>
                </w:r>
              </w:p>
            </w:tc>
            <w:tc>
              <w:tcPr>
                <w:tcW w:w="1412" w:type="dxa"/>
              </w:tcPr>
              <w:p w14:paraId="056312C8" w14:textId="4FB37ED5" w:rsidR="00EF41E5" w:rsidRDefault="001A366B" w:rsidP="00EF41E5">
                <w:pPr>
                  <w:jc w:val="center"/>
                  <w:rPr>
                    <w:b/>
                    <w:bCs/>
                    <w:sz w:val="24"/>
                    <w:szCs w:val="24"/>
                  </w:rPr>
                </w:pPr>
                <w:r>
                  <w:rPr>
                    <w:b/>
                    <w:bCs/>
                    <w:sz w:val="24"/>
                    <w:szCs w:val="24"/>
                  </w:rPr>
                  <w:t>10</w:t>
                </w:r>
              </w:p>
            </w:tc>
          </w:tr>
          <w:tr w:rsidR="00EF41E5" w14:paraId="79D0840F" w14:textId="77777777" w:rsidTr="00D56582">
            <w:tc>
              <w:tcPr>
                <w:tcW w:w="7650" w:type="dxa"/>
              </w:tcPr>
              <w:p w14:paraId="603B5EB7" w14:textId="68C3F898" w:rsidR="00EF41E5" w:rsidRDefault="004E4261" w:rsidP="00EF41E5">
                <w:pPr>
                  <w:rPr>
                    <w:b/>
                    <w:bCs/>
                    <w:sz w:val="24"/>
                    <w:szCs w:val="24"/>
                  </w:rPr>
                </w:pPr>
                <w:r>
                  <w:rPr>
                    <w:b/>
                    <w:sz w:val="24"/>
                  </w:rPr>
                  <w:t>İsteklinin Görev ve Sorumluluğu</w:t>
                </w:r>
              </w:p>
            </w:tc>
            <w:tc>
              <w:tcPr>
                <w:tcW w:w="1412" w:type="dxa"/>
              </w:tcPr>
              <w:p w14:paraId="60AD778F" w14:textId="0E8AC9C3" w:rsidR="00EF41E5" w:rsidRDefault="001A366B" w:rsidP="00EF41E5">
                <w:pPr>
                  <w:jc w:val="center"/>
                  <w:rPr>
                    <w:b/>
                    <w:bCs/>
                    <w:sz w:val="24"/>
                    <w:szCs w:val="24"/>
                  </w:rPr>
                </w:pPr>
                <w:r>
                  <w:rPr>
                    <w:b/>
                    <w:bCs/>
                    <w:sz w:val="24"/>
                    <w:szCs w:val="24"/>
                  </w:rPr>
                  <w:t>10</w:t>
                </w:r>
              </w:p>
            </w:tc>
          </w:tr>
          <w:tr w:rsidR="00EF41E5" w14:paraId="1C717A7D" w14:textId="77777777" w:rsidTr="00D56582">
            <w:tc>
              <w:tcPr>
                <w:tcW w:w="7650" w:type="dxa"/>
              </w:tcPr>
              <w:p w14:paraId="04E4DFCD" w14:textId="4B8F8014" w:rsidR="00EF41E5" w:rsidRDefault="004E4261" w:rsidP="00EF41E5">
                <w:pPr>
                  <w:rPr>
                    <w:b/>
                    <w:bCs/>
                    <w:sz w:val="24"/>
                    <w:szCs w:val="24"/>
                  </w:rPr>
                </w:pPr>
                <w:r>
                  <w:rPr>
                    <w:b/>
                    <w:sz w:val="24"/>
                  </w:rPr>
                  <w:t>İhalenin İptali</w:t>
                </w:r>
              </w:p>
            </w:tc>
            <w:tc>
              <w:tcPr>
                <w:tcW w:w="1412" w:type="dxa"/>
              </w:tcPr>
              <w:p w14:paraId="5B6A6A00" w14:textId="1CFC8B90" w:rsidR="00EF41E5" w:rsidRDefault="001A366B" w:rsidP="00EF41E5">
                <w:pPr>
                  <w:jc w:val="center"/>
                  <w:rPr>
                    <w:b/>
                    <w:bCs/>
                    <w:sz w:val="24"/>
                    <w:szCs w:val="24"/>
                  </w:rPr>
                </w:pPr>
                <w:r>
                  <w:rPr>
                    <w:b/>
                    <w:bCs/>
                    <w:sz w:val="24"/>
                    <w:szCs w:val="24"/>
                  </w:rPr>
                  <w:t>10</w:t>
                </w:r>
              </w:p>
            </w:tc>
          </w:tr>
          <w:tr w:rsidR="00EF41E5" w14:paraId="7B763845" w14:textId="77777777" w:rsidTr="00D56582">
            <w:tc>
              <w:tcPr>
                <w:tcW w:w="7650" w:type="dxa"/>
              </w:tcPr>
              <w:p w14:paraId="3564EB3E" w14:textId="2286EB92" w:rsidR="00EF41E5" w:rsidRDefault="004E4261" w:rsidP="00EF41E5">
                <w:pPr>
                  <w:rPr>
                    <w:b/>
                    <w:bCs/>
                    <w:sz w:val="24"/>
                    <w:szCs w:val="24"/>
                  </w:rPr>
                </w:pPr>
                <w:r>
                  <w:rPr>
                    <w:b/>
                    <w:bCs/>
                    <w:sz w:val="24"/>
                    <w:szCs w:val="24"/>
                  </w:rPr>
                  <w:t>BEŞİNCİ BÖLÜM</w:t>
                </w:r>
              </w:p>
            </w:tc>
            <w:tc>
              <w:tcPr>
                <w:tcW w:w="1412" w:type="dxa"/>
              </w:tcPr>
              <w:p w14:paraId="7BA170ED" w14:textId="77777777" w:rsidR="00EF41E5" w:rsidRDefault="00EF41E5" w:rsidP="00EF41E5">
                <w:pPr>
                  <w:jc w:val="center"/>
                  <w:rPr>
                    <w:b/>
                    <w:bCs/>
                    <w:sz w:val="24"/>
                    <w:szCs w:val="24"/>
                  </w:rPr>
                </w:pPr>
              </w:p>
            </w:tc>
          </w:tr>
          <w:tr w:rsidR="00EF41E5" w14:paraId="64D3A226" w14:textId="77777777" w:rsidTr="00D56582">
            <w:tc>
              <w:tcPr>
                <w:tcW w:w="7650" w:type="dxa"/>
              </w:tcPr>
              <w:p w14:paraId="163AA779" w14:textId="07D1FD3B" w:rsidR="00EF41E5" w:rsidRPr="004E4261" w:rsidRDefault="004E4261" w:rsidP="004E4261">
                <w:pPr>
                  <w:jc w:val="both"/>
                  <w:rPr>
                    <w:b/>
                    <w:sz w:val="24"/>
                  </w:rPr>
                </w:pPr>
                <w:r>
                  <w:rPr>
                    <w:b/>
                    <w:sz w:val="24"/>
                  </w:rPr>
                  <w:t>Son Hükümler</w:t>
                </w:r>
              </w:p>
            </w:tc>
            <w:tc>
              <w:tcPr>
                <w:tcW w:w="1412" w:type="dxa"/>
              </w:tcPr>
              <w:p w14:paraId="63378AC5" w14:textId="306AB730" w:rsidR="00EF41E5" w:rsidRDefault="001A366B" w:rsidP="00EF41E5">
                <w:pPr>
                  <w:jc w:val="center"/>
                  <w:rPr>
                    <w:b/>
                    <w:bCs/>
                    <w:sz w:val="24"/>
                    <w:szCs w:val="24"/>
                  </w:rPr>
                </w:pPr>
                <w:r>
                  <w:rPr>
                    <w:b/>
                    <w:bCs/>
                    <w:sz w:val="24"/>
                    <w:szCs w:val="24"/>
                  </w:rPr>
                  <w:t>11</w:t>
                </w:r>
              </w:p>
            </w:tc>
          </w:tr>
          <w:tr w:rsidR="00EF41E5" w14:paraId="76C74825" w14:textId="77777777" w:rsidTr="00D56582">
            <w:tc>
              <w:tcPr>
                <w:tcW w:w="7650" w:type="dxa"/>
              </w:tcPr>
              <w:p w14:paraId="2689D1A5" w14:textId="7F0B2991" w:rsidR="00EF41E5" w:rsidRDefault="004E4261" w:rsidP="00EF41E5">
                <w:pPr>
                  <w:rPr>
                    <w:b/>
                    <w:bCs/>
                    <w:sz w:val="24"/>
                    <w:szCs w:val="24"/>
                  </w:rPr>
                </w:pPr>
                <w:r>
                  <w:rPr>
                    <w:b/>
                    <w:sz w:val="24"/>
                  </w:rPr>
                  <w:t>Yürürlük</w:t>
                </w:r>
              </w:p>
            </w:tc>
            <w:tc>
              <w:tcPr>
                <w:tcW w:w="1412" w:type="dxa"/>
              </w:tcPr>
              <w:p w14:paraId="103C5CF8" w14:textId="03A7E812" w:rsidR="00EF41E5" w:rsidRDefault="001A366B" w:rsidP="00EF41E5">
                <w:pPr>
                  <w:jc w:val="center"/>
                  <w:rPr>
                    <w:b/>
                    <w:bCs/>
                    <w:sz w:val="24"/>
                    <w:szCs w:val="24"/>
                  </w:rPr>
                </w:pPr>
                <w:r>
                  <w:rPr>
                    <w:b/>
                    <w:bCs/>
                    <w:sz w:val="24"/>
                    <w:szCs w:val="24"/>
                  </w:rPr>
                  <w:t>11</w:t>
                </w:r>
              </w:p>
            </w:tc>
          </w:tr>
          <w:tr w:rsidR="00EF41E5" w14:paraId="7EE46167" w14:textId="77777777" w:rsidTr="00D56582">
            <w:tc>
              <w:tcPr>
                <w:tcW w:w="7650" w:type="dxa"/>
              </w:tcPr>
              <w:p w14:paraId="35D546D2" w14:textId="4DD7A791" w:rsidR="00EF41E5" w:rsidRDefault="004E4261" w:rsidP="00EF41E5">
                <w:pPr>
                  <w:rPr>
                    <w:b/>
                    <w:bCs/>
                    <w:sz w:val="24"/>
                    <w:szCs w:val="24"/>
                  </w:rPr>
                </w:pPr>
                <w:r>
                  <w:rPr>
                    <w:b/>
                    <w:sz w:val="24"/>
                  </w:rPr>
                  <w:t>Değişiklikler</w:t>
                </w:r>
              </w:p>
            </w:tc>
            <w:tc>
              <w:tcPr>
                <w:tcW w:w="1412" w:type="dxa"/>
              </w:tcPr>
              <w:p w14:paraId="520AAEE5" w14:textId="04970CC5" w:rsidR="00EF41E5" w:rsidRDefault="001A366B" w:rsidP="00EF41E5">
                <w:pPr>
                  <w:jc w:val="center"/>
                  <w:rPr>
                    <w:b/>
                    <w:bCs/>
                    <w:sz w:val="24"/>
                    <w:szCs w:val="24"/>
                  </w:rPr>
                </w:pPr>
                <w:r>
                  <w:rPr>
                    <w:b/>
                    <w:bCs/>
                    <w:sz w:val="24"/>
                    <w:szCs w:val="24"/>
                  </w:rPr>
                  <w:t>11</w:t>
                </w:r>
              </w:p>
            </w:tc>
          </w:tr>
          <w:tr w:rsidR="00EF41E5" w14:paraId="124E76B4" w14:textId="77777777" w:rsidTr="00D56582">
            <w:tc>
              <w:tcPr>
                <w:tcW w:w="7650" w:type="dxa"/>
              </w:tcPr>
              <w:p w14:paraId="140D6565" w14:textId="49F719F0" w:rsidR="00EF41E5" w:rsidRDefault="004E4261" w:rsidP="00EF41E5">
                <w:pPr>
                  <w:rPr>
                    <w:b/>
                    <w:bCs/>
                    <w:sz w:val="24"/>
                    <w:szCs w:val="24"/>
                  </w:rPr>
                </w:pPr>
                <w:r>
                  <w:rPr>
                    <w:b/>
                    <w:sz w:val="24"/>
                  </w:rPr>
                  <w:t>Yürütme</w:t>
                </w:r>
              </w:p>
            </w:tc>
            <w:tc>
              <w:tcPr>
                <w:tcW w:w="1412" w:type="dxa"/>
              </w:tcPr>
              <w:p w14:paraId="60F7824C" w14:textId="158DCBCF" w:rsidR="00EF41E5" w:rsidRDefault="001A366B" w:rsidP="00EF41E5">
                <w:pPr>
                  <w:jc w:val="center"/>
                  <w:rPr>
                    <w:b/>
                    <w:bCs/>
                    <w:sz w:val="24"/>
                    <w:szCs w:val="24"/>
                  </w:rPr>
                </w:pPr>
                <w:r>
                  <w:rPr>
                    <w:b/>
                    <w:bCs/>
                    <w:sz w:val="24"/>
                    <w:szCs w:val="24"/>
                  </w:rPr>
                  <w:t>11</w:t>
                </w:r>
              </w:p>
            </w:tc>
          </w:tr>
          <w:tr w:rsidR="00EF41E5" w14:paraId="6233EB89" w14:textId="77777777" w:rsidTr="00D56582">
            <w:tc>
              <w:tcPr>
                <w:tcW w:w="7650" w:type="dxa"/>
              </w:tcPr>
              <w:p w14:paraId="3BC822C8" w14:textId="64C58D6E" w:rsidR="00EF41E5" w:rsidRDefault="004E4261" w:rsidP="00EF41E5">
                <w:pPr>
                  <w:rPr>
                    <w:b/>
                    <w:bCs/>
                    <w:sz w:val="24"/>
                    <w:szCs w:val="24"/>
                  </w:rPr>
                </w:pPr>
                <w:r>
                  <w:rPr>
                    <w:b/>
                    <w:sz w:val="24"/>
                  </w:rPr>
                  <w:t>EKLER</w:t>
                </w:r>
              </w:p>
            </w:tc>
            <w:tc>
              <w:tcPr>
                <w:tcW w:w="1412" w:type="dxa"/>
              </w:tcPr>
              <w:p w14:paraId="07EB1FE9" w14:textId="77777777" w:rsidR="00EF41E5" w:rsidRDefault="00EF41E5" w:rsidP="00EF41E5">
                <w:pPr>
                  <w:jc w:val="center"/>
                  <w:rPr>
                    <w:b/>
                    <w:bCs/>
                    <w:sz w:val="24"/>
                    <w:szCs w:val="24"/>
                  </w:rPr>
                </w:pPr>
              </w:p>
            </w:tc>
          </w:tr>
          <w:tr w:rsidR="00EF41E5" w14:paraId="0752E987" w14:textId="77777777" w:rsidTr="00D56582">
            <w:tc>
              <w:tcPr>
                <w:tcW w:w="7650" w:type="dxa"/>
              </w:tcPr>
              <w:p w14:paraId="7546829E" w14:textId="2C5AB351" w:rsidR="00EF41E5" w:rsidRDefault="004E4261" w:rsidP="00EF41E5">
                <w:pPr>
                  <w:rPr>
                    <w:b/>
                    <w:bCs/>
                    <w:sz w:val="24"/>
                    <w:szCs w:val="24"/>
                  </w:rPr>
                </w:pPr>
                <w:r>
                  <w:rPr>
                    <w:b/>
                    <w:sz w:val="24"/>
                  </w:rPr>
                  <w:t>Ek-1 Belge Kontrol Tutanağı</w:t>
                </w:r>
              </w:p>
            </w:tc>
            <w:tc>
              <w:tcPr>
                <w:tcW w:w="1412" w:type="dxa"/>
              </w:tcPr>
              <w:p w14:paraId="2D0DD937" w14:textId="6F754335" w:rsidR="00EF41E5" w:rsidRDefault="00BD630E" w:rsidP="00EF41E5">
                <w:pPr>
                  <w:jc w:val="center"/>
                  <w:rPr>
                    <w:b/>
                    <w:bCs/>
                    <w:sz w:val="24"/>
                    <w:szCs w:val="24"/>
                  </w:rPr>
                </w:pPr>
                <w:r>
                  <w:rPr>
                    <w:b/>
                    <w:bCs/>
                    <w:sz w:val="24"/>
                    <w:szCs w:val="24"/>
                  </w:rPr>
                  <w:t>12</w:t>
                </w:r>
              </w:p>
            </w:tc>
          </w:tr>
          <w:tr w:rsidR="004E4261" w14:paraId="7085FE36" w14:textId="77777777" w:rsidTr="00D56582">
            <w:tc>
              <w:tcPr>
                <w:tcW w:w="7650" w:type="dxa"/>
              </w:tcPr>
              <w:p w14:paraId="14E9001E" w14:textId="2B755CAB" w:rsidR="004E4261" w:rsidRDefault="004E4261" w:rsidP="00EF41E5">
                <w:pPr>
                  <w:rPr>
                    <w:b/>
                    <w:bCs/>
                    <w:sz w:val="24"/>
                    <w:szCs w:val="24"/>
                  </w:rPr>
                </w:pPr>
                <w:r>
                  <w:rPr>
                    <w:b/>
                    <w:sz w:val="24"/>
                  </w:rPr>
                  <w:t>Ek-2 Verilen Tekliflere Ait İhale Tutanağı</w:t>
                </w:r>
              </w:p>
            </w:tc>
            <w:tc>
              <w:tcPr>
                <w:tcW w:w="1412" w:type="dxa"/>
              </w:tcPr>
              <w:p w14:paraId="49B6451B" w14:textId="4D466312" w:rsidR="004E4261" w:rsidRDefault="00BD630E" w:rsidP="00EF41E5">
                <w:pPr>
                  <w:jc w:val="center"/>
                  <w:rPr>
                    <w:b/>
                    <w:bCs/>
                    <w:sz w:val="24"/>
                    <w:szCs w:val="24"/>
                  </w:rPr>
                </w:pPr>
                <w:r>
                  <w:rPr>
                    <w:b/>
                    <w:bCs/>
                    <w:sz w:val="24"/>
                    <w:szCs w:val="24"/>
                  </w:rPr>
                  <w:t>13</w:t>
                </w:r>
              </w:p>
            </w:tc>
          </w:tr>
          <w:tr w:rsidR="004E4261" w14:paraId="25FDD365" w14:textId="77777777" w:rsidTr="00D56582">
            <w:tc>
              <w:tcPr>
                <w:tcW w:w="7650" w:type="dxa"/>
              </w:tcPr>
              <w:p w14:paraId="40F8620E" w14:textId="6C96C9B5" w:rsidR="004E4261" w:rsidRDefault="004E4261" w:rsidP="00EF41E5">
                <w:pPr>
                  <w:rPr>
                    <w:b/>
                    <w:bCs/>
                    <w:sz w:val="24"/>
                    <w:szCs w:val="24"/>
                  </w:rPr>
                </w:pPr>
                <w:r>
                  <w:rPr>
                    <w:b/>
                    <w:sz w:val="24"/>
                  </w:rPr>
                  <w:t>Ek-3 Teklif Edilen Bedellere Ait İhale Tutanağı</w:t>
                </w:r>
              </w:p>
            </w:tc>
            <w:tc>
              <w:tcPr>
                <w:tcW w:w="1412" w:type="dxa"/>
              </w:tcPr>
              <w:p w14:paraId="13D67972" w14:textId="412DBAF5" w:rsidR="004E4261" w:rsidRDefault="00BD630E" w:rsidP="00EF41E5">
                <w:pPr>
                  <w:jc w:val="center"/>
                  <w:rPr>
                    <w:b/>
                    <w:bCs/>
                    <w:sz w:val="24"/>
                    <w:szCs w:val="24"/>
                  </w:rPr>
                </w:pPr>
                <w:r>
                  <w:rPr>
                    <w:b/>
                    <w:bCs/>
                    <w:sz w:val="24"/>
                    <w:szCs w:val="24"/>
                  </w:rPr>
                  <w:t>14</w:t>
                </w:r>
              </w:p>
            </w:tc>
          </w:tr>
          <w:tr w:rsidR="00EF41E5" w14:paraId="7B003E87" w14:textId="77777777" w:rsidTr="00D56582">
            <w:tc>
              <w:tcPr>
                <w:tcW w:w="7650" w:type="dxa"/>
              </w:tcPr>
              <w:p w14:paraId="59FD11F3" w14:textId="7859DC01" w:rsidR="00EF41E5" w:rsidRDefault="004E4261" w:rsidP="00EF41E5">
                <w:pPr>
                  <w:rPr>
                    <w:b/>
                    <w:bCs/>
                    <w:sz w:val="24"/>
                    <w:szCs w:val="24"/>
                  </w:rPr>
                </w:pPr>
                <w:r>
                  <w:rPr>
                    <w:b/>
                    <w:sz w:val="24"/>
                  </w:rPr>
                  <w:lastRenderedPageBreak/>
                  <w:t>Ek-4 Kira İhale Komisyonu Tutanağı</w:t>
                </w:r>
              </w:p>
            </w:tc>
            <w:tc>
              <w:tcPr>
                <w:tcW w:w="1412" w:type="dxa"/>
              </w:tcPr>
              <w:p w14:paraId="5CA68319" w14:textId="50B07291" w:rsidR="00EF41E5" w:rsidRDefault="00BF35D9" w:rsidP="00EF41E5">
                <w:pPr>
                  <w:jc w:val="center"/>
                  <w:rPr>
                    <w:b/>
                    <w:bCs/>
                    <w:sz w:val="24"/>
                    <w:szCs w:val="24"/>
                  </w:rPr>
                </w:pPr>
                <w:r>
                  <w:rPr>
                    <w:b/>
                    <w:bCs/>
                    <w:sz w:val="24"/>
                    <w:szCs w:val="24"/>
                  </w:rPr>
                  <w:t>15</w:t>
                </w:r>
              </w:p>
            </w:tc>
          </w:tr>
          <w:tr w:rsidR="00EF41E5" w14:paraId="2042C3C9" w14:textId="77777777" w:rsidTr="00D56582">
            <w:tc>
              <w:tcPr>
                <w:tcW w:w="7650" w:type="dxa"/>
              </w:tcPr>
              <w:p w14:paraId="7F4521BA" w14:textId="77777777" w:rsidR="00EF41E5" w:rsidRDefault="00EF41E5" w:rsidP="00EF41E5">
                <w:pPr>
                  <w:rPr>
                    <w:b/>
                    <w:bCs/>
                    <w:sz w:val="24"/>
                    <w:szCs w:val="24"/>
                  </w:rPr>
                </w:pPr>
              </w:p>
            </w:tc>
            <w:tc>
              <w:tcPr>
                <w:tcW w:w="1412" w:type="dxa"/>
              </w:tcPr>
              <w:p w14:paraId="1A2BE026" w14:textId="77777777" w:rsidR="00EF41E5" w:rsidRDefault="00EF41E5" w:rsidP="00EF41E5">
                <w:pPr>
                  <w:jc w:val="center"/>
                  <w:rPr>
                    <w:b/>
                    <w:bCs/>
                    <w:sz w:val="24"/>
                    <w:szCs w:val="24"/>
                  </w:rPr>
                </w:pPr>
              </w:p>
            </w:tc>
          </w:tr>
        </w:tbl>
        <w:p w14:paraId="05D9949B" w14:textId="77777777" w:rsidR="00204993" w:rsidRDefault="00BF35D9">
          <w:pPr>
            <w:rPr>
              <w:b/>
              <w:bCs/>
              <w:sz w:val="24"/>
              <w:szCs w:val="24"/>
            </w:rPr>
          </w:pPr>
        </w:p>
      </w:sdtContent>
    </w:sdt>
    <w:p w14:paraId="30F4B95E" w14:textId="77777777" w:rsidR="00204993" w:rsidRPr="00204993" w:rsidRDefault="00204993" w:rsidP="00204993">
      <w:pPr>
        <w:jc w:val="center"/>
        <w:rPr>
          <w:rFonts w:ascii="Times New Roman" w:eastAsia="Times New Roman" w:hAnsi="Times New Roman" w:cs="Times New Roman"/>
          <w:b/>
          <w:sz w:val="24"/>
          <w:szCs w:val="24"/>
          <w:lang w:eastAsia="tr-TR"/>
        </w:rPr>
      </w:pPr>
      <w:r>
        <w:rPr>
          <w:b/>
          <w:bCs/>
          <w:sz w:val="24"/>
          <w:szCs w:val="24"/>
        </w:rPr>
        <w:t xml:space="preserve"> </w:t>
      </w:r>
      <w:r w:rsidRPr="00204993">
        <w:rPr>
          <w:rFonts w:ascii="Times New Roman" w:eastAsia="Times New Roman" w:hAnsi="Times New Roman" w:cs="Times New Roman"/>
          <w:b/>
          <w:sz w:val="24"/>
          <w:szCs w:val="24"/>
          <w:lang w:eastAsia="tr-TR"/>
        </w:rPr>
        <w:t>BİRİNCİ BÖLÜM</w:t>
      </w:r>
    </w:p>
    <w:p w14:paraId="37781268"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1466EFA8"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Genel Hükümler</w:t>
      </w:r>
    </w:p>
    <w:p w14:paraId="4C04CBA2"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6F04EA41"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2A9BA8BD" w14:textId="77777777" w:rsidR="00204993" w:rsidRPr="00204993" w:rsidRDefault="00204993" w:rsidP="00204993">
      <w:pPr>
        <w:numPr>
          <w:ilvl w:val="1"/>
          <w:numId w:val="0"/>
        </w:numPr>
        <w:spacing w:after="0" w:line="240" w:lineRule="auto"/>
        <w:jc w:val="both"/>
        <w:rPr>
          <w:rFonts w:ascii="Times New Roman" w:eastAsia="Times New Roman" w:hAnsi="Times New Roman" w:cs="Times New Roman"/>
          <w:sz w:val="24"/>
          <w:szCs w:val="24"/>
          <w:u w:val="single"/>
        </w:rPr>
      </w:pPr>
      <w:r w:rsidRPr="00204993">
        <w:rPr>
          <w:rFonts w:ascii="Times New Roman" w:eastAsia="Times New Roman" w:hAnsi="Times New Roman" w:cs="Times New Roman"/>
          <w:b/>
          <w:sz w:val="24"/>
          <w:szCs w:val="24"/>
          <w:u w:val="single"/>
        </w:rPr>
        <w:t>Amaç:</w:t>
      </w:r>
    </w:p>
    <w:p w14:paraId="30A52E8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bookmarkStart w:id="0" w:name="_Toc354701845"/>
      <w:bookmarkStart w:id="1" w:name="_Toc354701423"/>
      <w:r w:rsidRPr="00204993">
        <w:rPr>
          <w:rFonts w:ascii="Times New Roman" w:eastAsia="Times New Roman" w:hAnsi="Times New Roman" w:cs="Times New Roman"/>
          <w:b/>
          <w:sz w:val="24"/>
          <w:szCs w:val="24"/>
          <w:lang w:eastAsia="tr-TR"/>
        </w:rPr>
        <w:t>MADDE 1 -</w:t>
      </w:r>
      <w:r w:rsidRPr="00204993">
        <w:rPr>
          <w:rFonts w:ascii="Times New Roman" w:eastAsia="Times New Roman" w:hAnsi="Times New Roman" w:cs="Times New Roman"/>
          <w:sz w:val="24"/>
          <w:szCs w:val="24"/>
          <w:lang w:eastAsia="tr-TR"/>
        </w:rPr>
        <w:t xml:space="preserve"> Bu Yönergenin amacı; Devlet Hava Meydanları İşletmesi Genel Müdürlüğü Kira İhale Komisyonunun kuruluşu, görev, yetki ve sorumlulukları ile çalışma usul ve esaslarını tespit etmektir.</w:t>
      </w:r>
      <w:bookmarkEnd w:id="0"/>
      <w:bookmarkEnd w:id="1"/>
      <w:r w:rsidRPr="00204993">
        <w:rPr>
          <w:rFonts w:ascii="Times New Roman" w:eastAsia="Times New Roman" w:hAnsi="Times New Roman" w:cs="Times New Roman"/>
          <w:sz w:val="24"/>
          <w:szCs w:val="24"/>
          <w:lang w:eastAsia="tr-TR"/>
        </w:rPr>
        <w:t xml:space="preserve"> </w:t>
      </w:r>
    </w:p>
    <w:p w14:paraId="4BF5EE84" w14:textId="77777777" w:rsidR="00204993" w:rsidRPr="00204993" w:rsidRDefault="00204993" w:rsidP="00204993">
      <w:pPr>
        <w:spacing w:after="0" w:line="240" w:lineRule="auto"/>
        <w:rPr>
          <w:rFonts w:ascii="Times New Roman" w:eastAsia="Times New Roman" w:hAnsi="Times New Roman" w:cs="Times New Roman"/>
          <w:sz w:val="24"/>
          <w:szCs w:val="24"/>
          <w:lang w:eastAsia="tr-TR"/>
        </w:rPr>
      </w:pPr>
    </w:p>
    <w:p w14:paraId="34CC2E1F" w14:textId="77777777" w:rsidR="00204993" w:rsidRPr="00204993" w:rsidRDefault="00204993" w:rsidP="00204993">
      <w:pPr>
        <w:numPr>
          <w:ilvl w:val="1"/>
          <w:numId w:val="0"/>
        </w:numPr>
        <w:spacing w:after="0" w:line="240" w:lineRule="auto"/>
        <w:rPr>
          <w:rFonts w:ascii="Times New Roman" w:eastAsia="Times New Roman" w:hAnsi="Times New Roman" w:cs="Times New Roman"/>
          <w:b/>
          <w:sz w:val="24"/>
          <w:szCs w:val="24"/>
          <w:u w:val="single"/>
        </w:rPr>
      </w:pPr>
      <w:r w:rsidRPr="00204993">
        <w:rPr>
          <w:rFonts w:ascii="Times New Roman" w:eastAsia="Times New Roman" w:hAnsi="Times New Roman" w:cs="Times New Roman"/>
          <w:b/>
          <w:sz w:val="24"/>
          <w:szCs w:val="24"/>
          <w:u w:val="single"/>
        </w:rPr>
        <w:t>Kapsam:</w:t>
      </w:r>
    </w:p>
    <w:p w14:paraId="181231E2" w14:textId="77777777" w:rsidR="00204993" w:rsidRPr="00204993" w:rsidRDefault="00204993" w:rsidP="00204993">
      <w:pPr>
        <w:keepNext/>
        <w:spacing w:after="0" w:line="240" w:lineRule="auto"/>
        <w:jc w:val="both"/>
        <w:outlineLvl w:val="0"/>
        <w:rPr>
          <w:rFonts w:ascii="Times New Roman" w:eastAsia="Times New Roman" w:hAnsi="Times New Roman" w:cs="Times New Roman"/>
          <w:strike/>
          <w:sz w:val="24"/>
          <w:szCs w:val="24"/>
          <w:lang w:eastAsia="tr-TR"/>
        </w:rPr>
      </w:pPr>
      <w:bookmarkStart w:id="2" w:name="_Toc354989723"/>
      <w:bookmarkStart w:id="3" w:name="_Toc354701846"/>
      <w:bookmarkStart w:id="4" w:name="_Toc354701424"/>
      <w:r w:rsidRPr="00204993">
        <w:rPr>
          <w:rFonts w:ascii="Times New Roman" w:eastAsia="Times New Roman" w:hAnsi="Times New Roman" w:cs="Times New Roman"/>
          <w:b/>
          <w:sz w:val="24"/>
          <w:szCs w:val="24"/>
          <w:lang w:eastAsia="tr-TR"/>
        </w:rPr>
        <w:t xml:space="preserve">MADDE 2 - </w:t>
      </w:r>
      <w:r w:rsidRPr="00204993">
        <w:rPr>
          <w:rFonts w:ascii="Times New Roman" w:eastAsia="Times New Roman" w:hAnsi="Times New Roman" w:cs="Times New Roman"/>
          <w:sz w:val="24"/>
          <w:szCs w:val="24"/>
          <w:lang w:eastAsia="tr-TR"/>
        </w:rPr>
        <w:tab/>
        <w:t>Bu yönerge, DHMİ Genel Müdürlüğü Yönetim Kurulunca verilen yetki kapsamında DHMİ olağan faaliyet gelirlerinin pazarlanmasına ilişkin verimlilik, karlılık ilkelerine ve işletme gerekliliklerine uygun olarak yapıla</w:t>
      </w:r>
      <w:bookmarkStart w:id="5" w:name="_GoBack"/>
      <w:bookmarkEnd w:id="5"/>
      <w:r w:rsidRPr="00204993">
        <w:rPr>
          <w:rFonts w:ascii="Times New Roman" w:eastAsia="Times New Roman" w:hAnsi="Times New Roman" w:cs="Times New Roman"/>
          <w:sz w:val="24"/>
          <w:szCs w:val="24"/>
          <w:lang w:eastAsia="tr-TR"/>
        </w:rPr>
        <w:t>cak kiralama ihalelerinin uygulama usul ve esaslarını içerir.</w:t>
      </w:r>
      <w:bookmarkEnd w:id="2"/>
      <w:bookmarkEnd w:id="3"/>
      <w:bookmarkEnd w:id="4"/>
      <w:r w:rsidRPr="00204993">
        <w:rPr>
          <w:rFonts w:ascii="Times New Roman" w:eastAsia="Times New Roman" w:hAnsi="Times New Roman" w:cs="Times New Roman"/>
          <w:strike/>
          <w:sz w:val="24"/>
          <w:szCs w:val="24"/>
          <w:lang w:eastAsia="tr-TR"/>
        </w:rPr>
        <w:t xml:space="preserve"> </w:t>
      </w:r>
    </w:p>
    <w:p w14:paraId="0D105DAE" w14:textId="77777777" w:rsidR="00204993" w:rsidRPr="00204993" w:rsidRDefault="00204993" w:rsidP="00204993">
      <w:pPr>
        <w:spacing w:after="0" w:line="240" w:lineRule="auto"/>
        <w:rPr>
          <w:rFonts w:ascii="Times New Roman" w:eastAsia="Times New Roman" w:hAnsi="Times New Roman" w:cs="Times New Roman"/>
          <w:sz w:val="24"/>
          <w:szCs w:val="24"/>
          <w:lang w:eastAsia="tr-TR"/>
        </w:rPr>
      </w:pPr>
    </w:p>
    <w:p w14:paraId="47E6A6FD" w14:textId="77777777" w:rsidR="00204993" w:rsidRPr="00204993" w:rsidRDefault="00204993" w:rsidP="00204993">
      <w:pPr>
        <w:numPr>
          <w:ilvl w:val="1"/>
          <w:numId w:val="0"/>
        </w:numPr>
        <w:spacing w:after="0" w:line="240" w:lineRule="auto"/>
        <w:rPr>
          <w:rFonts w:ascii="Times New Roman" w:eastAsia="Times New Roman" w:hAnsi="Times New Roman" w:cs="Times New Roman"/>
          <w:b/>
          <w:sz w:val="24"/>
          <w:szCs w:val="24"/>
          <w:u w:val="single"/>
        </w:rPr>
      </w:pPr>
      <w:r w:rsidRPr="00204993">
        <w:rPr>
          <w:rFonts w:ascii="Times New Roman" w:eastAsia="Times New Roman" w:hAnsi="Times New Roman" w:cs="Times New Roman"/>
          <w:b/>
          <w:sz w:val="24"/>
          <w:szCs w:val="24"/>
          <w:u w:val="single"/>
        </w:rPr>
        <w:t>Sorumluluk:</w:t>
      </w:r>
    </w:p>
    <w:p w14:paraId="76A11C6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3 – </w:t>
      </w:r>
      <w:r w:rsidRPr="00204993">
        <w:rPr>
          <w:rFonts w:ascii="Times New Roman" w:eastAsia="Times New Roman" w:hAnsi="Times New Roman" w:cs="Times New Roman"/>
          <w:sz w:val="24"/>
          <w:szCs w:val="24"/>
          <w:lang w:eastAsia="tr-TR"/>
        </w:rPr>
        <w:t xml:space="preserve">Bu yönergede ihale ile ilgili verilen görev, yetki ve sorumluluk kapsamında yapılan ihale ile ilgili iş ve işlemlerin sonuçlarından Genel Müdür, ilgili Genel Müdür Yardımcısı, Kira İhale Komisyonu Başkanı ve üyeleri, Havalimanı Başmüdür/Müdürleri ile ilgili Kira İhale Komisyonu Başkanı ve üyeleri müştereken ve </w:t>
      </w:r>
      <w:proofErr w:type="spellStart"/>
      <w:r w:rsidRPr="00204993">
        <w:rPr>
          <w:rFonts w:ascii="Times New Roman" w:eastAsia="Times New Roman" w:hAnsi="Times New Roman" w:cs="Times New Roman"/>
          <w:sz w:val="24"/>
          <w:szCs w:val="24"/>
          <w:lang w:eastAsia="tr-TR"/>
        </w:rPr>
        <w:t>müteselsilen</w:t>
      </w:r>
      <w:proofErr w:type="spellEnd"/>
      <w:r w:rsidRPr="00204993">
        <w:rPr>
          <w:rFonts w:ascii="Times New Roman" w:eastAsia="Times New Roman" w:hAnsi="Times New Roman" w:cs="Times New Roman"/>
          <w:sz w:val="24"/>
          <w:szCs w:val="24"/>
          <w:lang w:eastAsia="tr-TR"/>
        </w:rPr>
        <w:t xml:space="preserve"> sorumludurlar.</w:t>
      </w:r>
    </w:p>
    <w:p w14:paraId="1DCAF20F"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0DB4F91A" w14:textId="77777777" w:rsidR="00204993" w:rsidRPr="00204993" w:rsidRDefault="00204993" w:rsidP="00204993">
      <w:pPr>
        <w:numPr>
          <w:ilvl w:val="1"/>
          <w:numId w:val="0"/>
        </w:numPr>
        <w:spacing w:after="0" w:line="240" w:lineRule="auto"/>
        <w:rPr>
          <w:rFonts w:ascii="Times New Roman" w:eastAsia="Times New Roman" w:hAnsi="Times New Roman" w:cs="Times New Roman"/>
          <w:b/>
          <w:sz w:val="24"/>
          <w:szCs w:val="24"/>
          <w:u w:val="single"/>
        </w:rPr>
      </w:pPr>
      <w:r w:rsidRPr="00204993">
        <w:rPr>
          <w:rFonts w:ascii="Times New Roman" w:eastAsia="Times New Roman" w:hAnsi="Times New Roman" w:cs="Times New Roman"/>
          <w:b/>
          <w:sz w:val="24"/>
          <w:szCs w:val="24"/>
          <w:u w:val="single"/>
        </w:rPr>
        <w:t>Hukuki Dayanak:</w:t>
      </w:r>
    </w:p>
    <w:p w14:paraId="72C51124"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4 - </w:t>
      </w:r>
      <w:r w:rsidRPr="00204993">
        <w:rPr>
          <w:rFonts w:ascii="Times New Roman" w:eastAsia="Times New Roman" w:hAnsi="Times New Roman" w:cs="Times New Roman"/>
          <w:sz w:val="24"/>
          <w:szCs w:val="24"/>
          <w:lang w:eastAsia="tr-TR"/>
        </w:rPr>
        <w:t>Bu Yönerge,</w:t>
      </w:r>
    </w:p>
    <w:p w14:paraId="0D2F82D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72BB808B" w14:textId="77777777" w:rsidR="00204993" w:rsidRPr="00204993" w:rsidRDefault="00204993" w:rsidP="00204993">
      <w:pPr>
        <w:spacing w:after="0" w:line="240" w:lineRule="auto"/>
        <w:contextualSpacing/>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4.1 18.06.1984 tarih ve 233 sayılı Kamu İktisadi Teşebbüsleri hakkındaki Kanun Hükmünde Kararnameye,</w:t>
      </w:r>
    </w:p>
    <w:p w14:paraId="1E3F39CD" w14:textId="77777777" w:rsidR="00204993" w:rsidRPr="00204993" w:rsidRDefault="00204993" w:rsidP="00204993">
      <w:pPr>
        <w:spacing w:after="0" w:line="240" w:lineRule="auto"/>
        <w:contextualSpacing/>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4.</w:t>
      </w:r>
      <w:proofErr w:type="gramStart"/>
      <w:r w:rsidRPr="00204993">
        <w:rPr>
          <w:rFonts w:ascii="Times New Roman" w:eastAsia="Times New Roman" w:hAnsi="Times New Roman" w:cs="Times New Roman"/>
          <w:sz w:val="24"/>
          <w:szCs w:val="24"/>
          <w:lang w:eastAsia="tr-TR"/>
        </w:rPr>
        <w:t>2  08</w:t>
      </w:r>
      <w:proofErr w:type="gramEnd"/>
      <w:r w:rsidRPr="00204993">
        <w:rPr>
          <w:rFonts w:ascii="Times New Roman" w:eastAsia="Times New Roman" w:hAnsi="Times New Roman" w:cs="Times New Roman"/>
          <w:sz w:val="24"/>
          <w:szCs w:val="24"/>
          <w:lang w:eastAsia="tr-TR"/>
        </w:rPr>
        <w:t>.11.1984 tarih ve 18569 sayılı Resmi Gazetede yayımlanan Devlet Hava Meydanları İşletmesi Genel Müdürlüğü Ana Statüsünde yer alan hükümlere,</w:t>
      </w:r>
    </w:p>
    <w:p w14:paraId="7A993720" w14:textId="77777777" w:rsidR="00204993" w:rsidRPr="00204993" w:rsidRDefault="00204993" w:rsidP="00204993">
      <w:pPr>
        <w:spacing w:after="0" w:line="240" w:lineRule="auto"/>
        <w:contextualSpacing/>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4.</w:t>
      </w:r>
      <w:proofErr w:type="gramStart"/>
      <w:r w:rsidRPr="00204993">
        <w:rPr>
          <w:rFonts w:ascii="Times New Roman" w:eastAsia="Times New Roman" w:hAnsi="Times New Roman" w:cs="Times New Roman"/>
          <w:sz w:val="24"/>
          <w:szCs w:val="24"/>
          <w:lang w:eastAsia="tr-TR"/>
        </w:rPr>
        <w:t>3   Yürürlükte</w:t>
      </w:r>
      <w:proofErr w:type="gramEnd"/>
      <w:r w:rsidRPr="00204993">
        <w:rPr>
          <w:rFonts w:ascii="Times New Roman" w:eastAsia="Times New Roman" w:hAnsi="Times New Roman" w:cs="Times New Roman"/>
          <w:sz w:val="24"/>
          <w:szCs w:val="24"/>
          <w:lang w:eastAsia="tr-TR"/>
        </w:rPr>
        <w:t xml:space="preserve"> olan Türk Ticaret Kanunu hükümlerine,</w:t>
      </w:r>
    </w:p>
    <w:p w14:paraId="62E4B5AB" w14:textId="77777777" w:rsidR="00204993" w:rsidRPr="00204993" w:rsidRDefault="00204993" w:rsidP="00204993">
      <w:pPr>
        <w:spacing w:after="0" w:line="240" w:lineRule="auto"/>
        <w:contextualSpacing/>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4.4.  Yürürlükte olan Türk Borçlar Kanunu hükümlerine,</w:t>
      </w:r>
    </w:p>
    <w:p w14:paraId="7B1A4273" w14:textId="77777777" w:rsidR="00204993" w:rsidRPr="00204993" w:rsidRDefault="00204993" w:rsidP="00204993">
      <w:pPr>
        <w:tabs>
          <w:tab w:val="left" w:pos="284"/>
        </w:tabs>
        <w:spacing w:after="0" w:line="240" w:lineRule="auto"/>
        <w:contextualSpacing/>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4.</w:t>
      </w:r>
      <w:proofErr w:type="gramStart"/>
      <w:r w:rsidRPr="00204993">
        <w:rPr>
          <w:rFonts w:ascii="Times New Roman" w:eastAsia="Times New Roman" w:hAnsi="Times New Roman" w:cs="Times New Roman"/>
          <w:sz w:val="24"/>
          <w:szCs w:val="24"/>
          <w:lang w:eastAsia="tr-TR"/>
        </w:rPr>
        <w:t>5  DHMİ</w:t>
      </w:r>
      <w:proofErr w:type="gramEnd"/>
      <w:r w:rsidRPr="00204993">
        <w:rPr>
          <w:rFonts w:ascii="Times New Roman" w:eastAsia="Times New Roman" w:hAnsi="Times New Roman" w:cs="Times New Roman"/>
          <w:sz w:val="24"/>
          <w:szCs w:val="24"/>
          <w:lang w:eastAsia="tr-TR"/>
        </w:rPr>
        <w:t xml:space="preserve"> Yönetim Kurulunun 15/03/2017 tarih ve 38 sayılı kararı ile kabul edilen Pazarlama ve Ticaret Dairesi Başkanlığı Birim Yönetmeliğinde yer alan hükümlere,</w:t>
      </w:r>
    </w:p>
    <w:p w14:paraId="3974341B" w14:textId="77777777" w:rsidR="00204993" w:rsidRPr="00204993" w:rsidRDefault="00204993" w:rsidP="00204993">
      <w:pPr>
        <w:tabs>
          <w:tab w:val="left" w:pos="709"/>
          <w:tab w:val="left" w:pos="993"/>
        </w:tabs>
        <w:spacing w:before="100" w:beforeAutospacing="1" w:after="100" w:afterAutospacing="1" w:line="240" w:lineRule="auto"/>
        <w:ind w:left="720" w:hanging="720"/>
        <w:contextualSpacing/>
        <w:jc w:val="both"/>
        <w:rPr>
          <w:rFonts w:ascii="Times New Roman" w:eastAsia="Times New Roman" w:hAnsi="Times New Roman" w:cs="Times New Roman"/>
          <w:sz w:val="24"/>
          <w:szCs w:val="24"/>
          <w:lang w:eastAsia="tr-TR"/>
        </w:rPr>
      </w:pPr>
      <w:proofErr w:type="gramStart"/>
      <w:r w:rsidRPr="00204993">
        <w:rPr>
          <w:rFonts w:ascii="Times New Roman" w:eastAsia="Times New Roman" w:hAnsi="Times New Roman" w:cs="Times New Roman"/>
          <w:sz w:val="24"/>
          <w:szCs w:val="24"/>
          <w:lang w:eastAsia="tr-TR"/>
        </w:rPr>
        <w:t>istinaden</w:t>
      </w:r>
      <w:proofErr w:type="gramEnd"/>
      <w:r w:rsidRPr="00204993">
        <w:rPr>
          <w:rFonts w:ascii="Times New Roman" w:eastAsia="Times New Roman" w:hAnsi="Times New Roman" w:cs="Times New Roman"/>
          <w:sz w:val="24"/>
          <w:szCs w:val="24"/>
          <w:lang w:eastAsia="tr-TR"/>
        </w:rPr>
        <w:t xml:space="preserve"> hazırlanmıştır.</w:t>
      </w:r>
    </w:p>
    <w:p w14:paraId="39FFD33D" w14:textId="77777777" w:rsidR="00204993" w:rsidRPr="00204993" w:rsidRDefault="00204993" w:rsidP="00204993">
      <w:pPr>
        <w:numPr>
          <w:ilvl w:val="1"/>
          <w:numId w:val="0"/>
        </w:numPr>
        <w:spacing w:after="0" w:line="240" w:lineRule="auto"/>
        <w:rPr>
          <w:rFonts w:ascii="Times New Roman" w:eastAsia="Times New Roman" w:hAnsi="Times New Roman" w:cs="Times New Roman"/>
          <w:sz w:val="24"/>
          <w:szCs w:val="24"/>
        </w:rPr>
      </w:pPr>
      <w:r w:rsidRPr="00204993">
        <w:rPr>
          <w:rFonts w:ascii="Times New Roman" w:eastAsia="Times New Roman" w:hAnsi="Times New Roman" w:cs="Times New Roman"/>
          <w:b/>
          <w:sz w:val="24"/>
          <w:szCs w:val="24"/>
          <w:u w:val="single"/>
        </w:rPr>
        <w:t>Tanımlar:</w:t>
      </w:r>
    </w:p>
    <w:p w14:paraId="2657A66D"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5 - </w:t>
      </w:r>
      <w:r w:rsidRPr="00204993">
        <w:rPr>
          <w:rFonts w:ascii="Times New Roman" w:eastAsia="Times New Roman" w:hAnsi="Times New Roman" w:cs="Times New Roman"/>
          <w:sz w:val="24"/>
          <w:szCs w:val="24"/>
          <w:lang w:eastAsia="tr-TR"/>
        </w:rPr>
        <w:t>Bu yönergede geçen;</w:t>
      </w:r>
    </w:p>
    <w:p w14:paraId="0B986038"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Genel Müdürlük, Kuruluş, İdare, Kurum, DHMİ:</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Devlet Hava Meydanları İşletmesi Genel Müdürlüğünü,</w:t>
      </w:r>
    </w:p>
    <w:p w14:paraId="6FAFF5C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Merkez:</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DHMİ Genel Müdürlüğünü,</w:t>
      </w:r>
    </w:p>
    <w:p w14:paraId="4C756874"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Taşra:</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DHMİ Havalimanlarını,</w:t>
      </w:r>
    </w:p>
    <w:p w14:paraId="4F34FFC8"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Yetkili Makam: </w:t>
      </w:r>
      <w:r w:rsidRPr="00204993">
        <w:rPr>
          <w:rFonts w:ascii="Times New Roman" w:eastAsia="Times New Roman" w:hAnsi="Times New Roman" w:cs="Times New Roman"/>
          <w:sz w:val="24"/>
          <w:szCs w:val="24"/>
          <w:lang w:eastAsia="tr-TR"/>
        </w:rPr>
        <w:t>Merkezde Genel Müdür, Havalimanlarında Başmüdür/Müdürü,</w:t>
      </w:r>
    </w:p>
    <w:p w14:paraId="386D054F" w14:textId="7CA369AF" w:rsidR="00510335" w:rsidRDefault="00204993">
      <w:pPr>
        <w:rPr>
          <w:b/>
          <w:bCs/>
          <w:sz w:val="24"/>
          <w:szCs w:val="24"/>
        </w:rPr>
      </w:pPr>
      <w:r>
        <w:rPr>
          <w:b/>
          <w:bCs/>
          <w:sz w:val="24"/>
          <w:szCs w:val="24"/>
        </w:rPr>
        <w:t xml:space="preserve">                                                           </w:t>
      </w:r>
    </w:p>
    <w:p w14:paraId="241A5377" w14:textId="1CB0CC0E" w:rsidR="00204993" w:rsidRDefault="00204993">
      <w:pPr>
        <w:rPr>
          <w:b/>
          <w:bCs/>
          <w:sz w:val="24"/>
          <w:szCs w:val="24"/>
        </w:rPr>
      </w:pPr>
    </w:p>
    <w:p w14:paraId="7188A731" w14:textId="232A2810" w:rsidR="00204993" w:rsidRDefault="00204993">
      <w:pPr>
        <w:rPr>
          <w:b/>
          <w:bCs/>
          <w:sz w:val="24"/>
          <w:szCs w:val="24"/>
        </w:rPr>
      </w:pPr>
    </w:p>
    <w:p w14:paraId="01B9A007" w14:textId="2A8D4DD9" w:rsidR="00204993" w:rsidRPr="00204993" w:rsidRDefault="00204993" w:rsidP="00204993">
      <w:pPr>
        <w:spacing w:after="0" w:line="240" w:lineRule="auto"/>
        <w:jc w:val="both"/>
        <w:rPr>
          <w:rFonts w:ascii="Times New Roman" w:eastAsia="Times New Roman" w:hAnsi="Times New Roman" w:cs="Times New Roman"/>
          <w:b/>
          <w:i/>
          <w:sz w:val="24"/>
          <w:szCs w:val="24"/>
          <w:lang w:eastAsia="tr-TR"/>
        </w:rPr>
      </w:pPr>
      <w:r w:rsidRPr="00204993">
        <w:rPr>
          <w:rFonts w:ascii="Times New Roman" w:eastAsia="Times New Roman" w:hAnsi="Times New Roman" w:cs="Times New Roman"/>
          <w:b/>
          <w:i/>
          <w:sz w:val="24"/>
          <w:szCs w:val="24"/>
          <w:lang w:eastAsia="tr-TR"/>
        </w:rPr>
        <w:t xml:space="preserve">Pazarlama ve Ticaret Komisyonu: </w:t>
      </w:r>
      <w:r w:rsidRPr="00204993">
        <w:rPr>
          <w:rFonts w:ascii="Times New Roman" w:eastAsia="Times New Roman" w:hAnsi="Times New Roman" w:cs="Times New Roman"/>
          <w:sz w:val="24"/>
          <w:szCs w:val="24"/>
          <w:lang w:eastAsia="tr-TR"/>
        </w:rPr>
        <w:t xml:space="preserve">Pazarlama ve Ticaret Komisyonu Yönergesinde belirtilen komisyonu, </w:t>
      </w:r>
    </w:p>
    <w:p w14:paraId="493CDFCB" w14:textId="77777777" w:rsidR="00204993" w:rsidRPr="00204993" w:rsidRDefault="00204993" w:rsidP="00204993">
      <w:pPr>
        <w:spacing w:after="0" w:line="240" w:lineRule="auto"/>
        <w:jc w:val="both"/>
        <w:rPr>
          <w:rFonts w:ascii="Times New Roman" w:eastAsia="Times New Roman" w:hAnsi="Times New Roman" w:cs="Times New Roman"/>
          <w:b/>
          <w:i/>
          <w:sz w:val="24"/>
          <w:szCs w:val="24"/>
          <w:lang w:eastAsia="tr-TR"/>
        </w:rPr>
      </w:pPr>
      <w:r w:rsidRPr="00204993">
        <w:rPr>
          <w:rFonts w:ascii="Times New Roman" w:eastAsia="Times New Roman" w:hAnsi="Times New Roman" w:cs="Times New Roman"/>
          <w:b/>
          <w:i/>
          <w:sz w:val="24"/>
          <w:szCs w:val="24"/>
          <w:lang w:eastAsia="tr-TR"/>
        </w:rPr>
        <w:t>Asıl Üye:</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 xml:space="preserve">Bu yönergede belirtilen asıl Komisyon üyelerini, </w:t>
      </w:r>
    </w:p>
    <w:p w14:paraId="3F6251E1" w14:textId="77777777" w:rsidR="00204993" w:rsidRPr="00204993" w:rsidRDefault="00204993" w:rsidP="00204993">
      <w:pPr>
        <w:spacing w:after="0" w:line="240" w:lineRule="auto"/>
        <w:jc w:val="both"/>
        <w:rPr>
          <w:rFonts w:ascii="Times New Roman" w:eastAsia="Times New Roman" w:hAnsi="Times New Roman" w:cs="Times New Roman"/>
          <w:b/>
          <w:i/>
          <w:sz w:val="24"/>
          <w:szCs w:val="24"/>
          <w:lang w:eastAsia="tr-TR"/>
        </w:rPr>
      </w:pPr>
      <w:r w:rsidRPr="00204993">
        <w:rPr>
          <w:rFonts w:ascii="Times New Roman" w:eastAsia="Times New Roman" w:hAnsi="Times New Roman" w:cs="Times New Roman"/>
          <w:b/>
          <w:i/>
          <w:sz w:val="24"/>
          <w:szCs w:val="24"/>
          <w:lang w:eastAsia="tr-TR"/>
        </w:rPr>
        <w:t xml:space="preserve">Vekil Üye: </w:t>
      </w:r>
      <w:r w:rsidRPr="00204993">
        <w:rPr>
          <w:rFonts w:ascii="Times New Roman" w:eastAsia="Times New Roman" w:hAnsi="Times New Roman" w:cs="Times New Roman"/>
          <w:sz w:val="24"/>
          <w:szCs w:val="24"/>
          <w:lang w:eastAsia="tr-TR"/>
        </w:rPr>
        <w:t>Asıl</w:t>
      </w:r>
      <w:r w:rsidRPr="00204993">
        <w:rPr>
          <w:rFonts w:ascii="Times New Roman" w:eastAsia="Times New Roman" w:hAnsi="Times New Roman" w:cs="Times New Roman"/>
          <w:b/>
          <w:i/>
          <w:sz w:val="24"/>
          <w:szCs w:val="24"/>
          <w:lang w:eastAsia="tr-TR"/>
        </w:rPr>
        <w:t xml:space="preserve"> </w:t>
      </w:r>
      <w:r w:rsidRPr="00204993">
        <w:rPr>
          <w:rFonts w:ascii="Times New Roman" w:eastAsia="Times New Roman" w:hAnsi="Times New Roman" w:cs="Times New Roman"/>
          <w:sz w:val="24"/>
          <w:szCs w:val="24"/>
          <w:lang w:eastAsia="tr-TR"/>
        </w:rPr>
        <w:t xml:space="preserve">Komisyon üyelerinin yerine </w:t>
      </w:r>
      <w:proofErr w:type="gramStart"/>
      <w:r w:rsidRPr="00204993">
        <w:rPr>
          <w:rFonts w:ascii="Times New Roman" w:eastAsia="Times New Roman" w:hAnsi="Times New Roman" w:cs="Times New Roman"/>
          <w:sz w:val="24"/>
          <w:szCs w:val="24"/>
          <w:lang w:eastAsia="tr-TR"/>
        </w:rPr>
        <w:t>vekalet</w:t>
      </w:r>
      <w:proofErr w:type="gramEnd"/>
      <w:r w:rsidRPr="00204993">
        <w:rPr>
          <w:rFonts w:ascii="Times New Roman" w:eastAsia="Times New Roman" w:hAnsi="Times New Roman" w:cs="Times New Roman"/>
          <w:sz w:val="24"/>
          <w:szCs w:val="24"/>
          <w:lang w:eastAsia="tr-TR"/>
        </w:rPr>
        <w:t xml:space="preserve"> eden üyeleri, </w:t>
      </w:r>
    </w:p>
    <w:p w14:paraId="39EBFB22" w14:textId="77777777" w:rsidR="00204993" w:rsidRPr="00204993" w:rsidRDefault="00204993" w:rsidP="00204993">
      <w:pPr>
        <w:spacing w:after="0" w:line="240" w:lineRule="auto"/>
        <w:jc w:val="both"/>
        <w:rPr>
          <w:rFonts w:ascii="Times New Roman" w:eastAsia="Times New Roman" w:hAnsi="Times New Roman" w:cs="Times New Roman"/>
          <w:b/>
          <w:i/>
          <w:sz w:val="24"/>
          <w:szCs w:val="24"/>
          <w:lang w:eastAsia="tr-TR"/>
        </w:rPr>
      </w:pPr>
      <w:r w:rsidRPr="00204993">
        <w:rPr>
          <w:rFonts w:ascii="Times New Roman" w:eastAsia="Times New Roman" w:hAnsi="Times New Roman" w:cs="Times New Roman"/>
          <w:b/>
          <w:i/>
          <w:sz w:val="24"/>
          <w:szCs w:val="24"/>
          <w:lang w:eastAsia="tr-TR"/>
        </w:rPr>
        <w:t xml:space="preserve">Prensip Kararı: </w:t>
      </w:r>
      <w:r w:rsidRPr="00204993">
        <w:rPr>
          <w:rFonts w:ascii="Times New Roman" w:eastAsia="Times New Roman" w:hAnsi="Times New Roman" w:cs="Times New Roman"/>
          <w:sz w:val="24"/>
          <w:szCs w:val="24"/>
          <w:lang w:eastAsia="tr-TR"/>
        </w:rPr>
        <w:t xml:space="preserve">Pazarlama ve Ticaret Komisyonunun, konuların çözümüne dair esas ve ilkeleri belirleyen ve uygulamaya kolaylık getiren genel nitelikli kararları, </w:t>
      </w:r>
    </w:p>
    <w:p w14:paraId="2D0E0B6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Pazarlama:</w:t>
      </w:r>
      <w:r w:rsidRPr="00204993">
        <w:rPr>
          <w:rFonts w:ascii="Times New Roman" w:eastAsia="Times New Roman" w:hAnsi="Times New Roman" w:cs="Times New Roman"/>
          <w:sz w:val="24"/>
          <w:szCs w:val="24"/>
          <w:lang w:eastAsia="tr-TR"/>
        </w:rPr>
        <w:t xml:space="preserve"> DHMİ’nin karlılık, verimlilik, işletme gereklilikleri dikkate alınarak tahsis, ihale ve kiralama işlemlerinin rekabet şartları ve sektör ihtiyaçları göz önünde bulundurularak isteklilere sunulmasını, </w:t>
      </w:r>
    </w:p>
    <w:p w14:paraId="0ED7AC1C"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Yer Tahsisi:</w:t>
      </w:r>
      <w:r w:rsidRPr="00204993">
        <w:rPr>
          <w:rFonts w:ascii="Times New Roman" w:eastAsia="Times New Roman" w:hAnsi="Times New Roman" w:cs="Times New Roman"/>
          <w:sz w:val="24"/>
          <w:szCs w:val="24"/>
          <w:lang w:eastAsia="tr-TR"/>
        </w:rPr>
        <w:t xml:space="preserve"> Merkez ve Havalimanlarında veya bunlara bağlı yerlerde uçak ve yolcu trafiğini olumsuz etkilemeyecek alanların kiraya verilmesini,</w:t>
      </w:r>
    </w:p>
    <w:p w14:paraId="02F26B2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Kira Sözleşmesi: </w:t>
      </w:r>
      <w:r w:rsidRPr="00204993">
        <w:rPr>
          <w:rFonts w:ascii="Times New Roman" w:eastAsia="Times New Roman" w:hAnsi="Times New Roman" w:cs="Times New Roman"/>
          <w:sz w:val="24"/>
          <w:szCs w:val="24"/>
          <w:lang w:eastAsia="tr-TR"/>
        </w:rPr>
        <w:t>Kiraya verenin bir şeyin kullanılmasını veya kullanmayla birlikte ondan yararlanılmasını kiracıya bırakmayı, kiracının da buna karşılık kararlaştırılan kira bedelini ödemeyi üstlendiği sözleşmeyi,</w:t>
      </w:r>
    </w:p>
    <w:p w14:paraId="2905FE8E"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Kiralama: </w:t>
      </w:r>
      <w:r w:rsidRPr="00204993">
        <w:rPr>
          <w:rFonts w:ascii="Times New Roman" w:eastAsia="Times New Roman" w:hAnsi="Times New Roman" w:cs="Times New Roman"/>
          <w:sz w:val="24"/>
          <w:szCs w:val="24"/>
          <w:lang w:eastAsia="tr-TR"/>
        </w:rPr>
        <w:t>İlgili mevzuat gereğince yapılan her türlü tahsise ait akdi ilişkiye dair işlemleri,</w:t>
      </w:r>
    </w:p>
    <w:p w14:paraId="66034E5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Kiracı: </w:t>
      </w:r>
      <w:r w:rsidRPr="00204993">
        <w:rPr>
          <w:rFonts w:ascii="Times New Roman" w:eastAsia="Times New Roman" w:hAnsi="Times New Roman" w:cs="Times New Roman"/>
          <w:sz w:val="24"/>
          <w:szCs w:val="24"/>
          <w:lang w:eastAsia="tr-TR"/>
        </w:rPr>
        <w:t>Kira sözleşmesinin tarafı olan, bir mal veya hakkı kiralayan gerçek veya tüzel kişiliği,</w:t>
      </w:r>
    </w:p>
    <w:p w14:paraId="27E0B49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Ücret Tarifeleri: </w:t>
      </w:r>
      <w:r w:rsidRPr="00204993">
        <w:rPr>
          <w:rFonts w:ascii="Times New Roman" w:eastAsia="Times New Roman" w:hAnsi="Times New Roman" w:cs="Times New Roman"/>
          <w:sz w:val="24"/>
          <w:szCs w:val="24"/>
          <w:lang w:eastAsia="tr-TR"/>
        </w:rPr>
        <w:t>Kuruluşumuzca işletilmekte olan Havalimanlarında verilen hizmet, sağlanan kolaylık ve imtiyaz bedellerine ilişkin DHMİ ücret tarifelerini,</w:t>
      </w:r>
    </w:p>
    <w:p w14:paraId="727D2161"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Ticari Hacim: </w:t>
      </w:r>
      <w:r w:rsidRPr="00204993">
        <w:rPr>
          <w:rFonts w:ascii="Times New Roman" w:eastAsia="Times New Roman" w:hAnsi="Times New Roman" w:cs="Times New Roman"/>
          <w:sz w:val="24"/>
          <w:szCs w:val="24"/>
          <w:lang w:eastAsia="tr-TR"/>
        </w:rPr>
        <w:t xml:space="preserve">Ticari amaca yönelik olarak verilen ve kira bedelinin tarife dışında belirlendiği hacimleri, </w:t>
      </w:r>
    </w:p>
    <w:p w14:paraId="4576713C"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Tarifeli Hacim: </w:t>
      </w:r>
      <w:r w:rsidRPr="00204993">
        <w:rPr>
          <w:rFonts w:ascii="Times New Roman" w:eastAsia="Times New Roman" w:hAnsi="Times New Roman" w:cs="Times New Roman"/>
          <w:sz w:val="24"/>
          <w:szCs w:val="24"/>
          <w:lang w:eastAsia="tr-TR"/>
        </w:rPr>
        <w:t>Yürürlükte olan DHMİ ücret tarifesi esasları ve tarifede belirlenen bedellere göre kiraya verilen hacimleri,</w:t>
      </w:r>
    </w:p>
    <w:p w14:paraId="6BE2F35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İhale Komisyonu: </w:t>
      </w:r>
      <w:r w:rsidRPr="00204993">
        <w:rPr>
          <w:rFonts w:ascii="Times New Roman" w:eastAsia="Times New Roman" w:hAnsi="Times New Roman" w:cs="Times New Roman"/>
          <w:sz w:val="24"/>
          <w:szCs w:val="24"/>
          <w:lang w:eastAsia="tr-TR"/>
        </w:rPr>
        <w:t>Merkez ve taşrada bu yönerge kapsamında ihaleyi yapan komisyonu,</w:t>
      </w:r>
    </w:p>
    <w:p w14:paraId="7C9D798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İhale: </w:t>
      </w:r>
      <w:r w:rsidRPr="00204993">
        <w:rPr>
          <w:rFonts w:ascii="Times New Roman" w:eastAsia="Times New Roman" w:hAnsi="Times New Roman" w:cs="Times New Roman"/>
          <w:sz w:val="24"/>
          <w:szCs w:val="24"/>
          <w:lang w:eastAsia="tr-TR"/>
        </w:rPr>
        <w:t>Bu Yönergede yazılı usul ve şartlarla kiralamanın, işin/hizmetin isteklileri arasından en uygun teklif verene bırakıldığını gösteren ve yetkili makamların onayı ile tamamlanan sözleşmeden önceki işlemleri,</w:t>
      </w:r>
    </w:p>
    <w:p w14:paraId="404C7A9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Şartname (İhaleye Katılma Şartları): </w:t>
      </w:r>
      <w:r w:rsidRPr="00204993">
        <w:rPr>
          <w:rFonts w:ascii="Times New Roman" w:eastAsia="Times New Roman" w:hAnsi="Times New Roman" w:cs="Times New Roman"/>
          <w:sz w:val="24"/>
          <w:szCs w:val="24"/>
          <w:lang w:eastAsia="tr-TR"/>
        </w:rPr>
        <w:t>Yapılacak ihaleye ilişkin kuruluşça hazırlanan ve her iki tarafın da uymayı üstlendikleri şartların tespit edildiği genel, özel, teknik ve idari esas ve usulleri içeren belgeleri,</w:t>
      </w:r>
    </w:p>
    <w:p w14:paraId="51073257"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İstekli: </w:t>
      </w:r>
      <w:r w:rsidRPr="00204993">
        <w:rPr>
          <w:rFonts w:ascii="Times New Roman" w:eastAsia="Times New Roman" w:hAnsi="Times New Roman" w:cs="Times New Roman"/>
          <w:sz w:val="24"/>
          <w:szCs w:val="24"/>
          <w:lang w:eastAsia="tr-TR"/>
        </w:rPr>
        <w:t>İhaleye teklif veren gerçek veya tüzel kişi ve kişileri,</w:t>
      </w:r>
    </w:p>
    <w:p w14:paraId="1C2324C0"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Teklif:</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Bu yönergeye göre yapılacak ihalelerde isteklinin İdareye sunduğu fiyat teklifi ile değerlendirmeye esas bilgi ve belgeleri,</w:t>
      </w:r>
    </w:p>
    <w:p w14:paraId="0B4597DE"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Tahmini Bedel:</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İhale konusu olan yer ve hizmetin tahmin edilen (muhammen) kira bedelini,</w:t>
      </w:r>
    </w:p>
    <w:p w14:paraId="07DFE96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Uygun Bedel:</w:t>
      </w:r>
      <w:r w:rsidRPr="00204993">
        <w:rPr>
          <w:rFonts w:ascii="Times New Roman" w:eastAsia="Times New Roman" w:hAnsi="Times New Roman" w:cs="Times New Roman"/>
          <w:i/>
          <w:sz w:val="24"/>
          <w:szCs w:val="24"/>
          <w:lang w:eastAsia="tr-TR"/>
        </w:rPr>
        <w:t xml:space="preserve"> </w:t>
      </w:r>
      <w:r w:rsidRPr="00204993">
        <w:rPr>
          <w:rFonts w:ascii="Times New Roman" w:eastAsia="Times New Roman" w:hAnsi="Times New Roman" w:cs="Times New Roman"/>
          <w:sz w:val="24"/>
          <w:szCs w:val="24"/>
          <w:lang w:eastAsia="tr-TR"/>
        </w:rPr>
        <w:t xml:space="preserve">Bedeli tahmin edilen ihalelerde bu bedelden aşağı olmamak üzere teklif edilen bedellerin en yükseğini, bedel tahmini yapılamayan ihalelerde ise teklif edilen en yüksek bedeli, </w:t>
      </w:r>
    </w:p>
    <w:p w14:paraId="3408FDE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İhale Dosyası: </w:t>
      </w:r>
      <w:r w:rsidRPr="00204993">
        <w:rPr>
          <w:rFonts w:ascii="Times New Roman" w:eastAsia="Times New Roman" w:hAnsi="Times New Roman" w:cs="Times New Roman"/>
          <w:sz w:val="24"/>
          <w:szCs w:val="24"/>
          <w:lang w:eastAsia="tr-TR"/>
        </w:rPr>
        <w:t>İhaleye esas olmak üzere teknik, idari ve özel şartname, sözleşme taslağı, plan, proje varsa keşif gibi belge ve dokümanları ihtiva eden dosyayı,</w:t>
      </w:r>
    </w:p>
    <w:p w14:paraId="5800CA8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Teklif Tarihi: </w:t>
      </w:r>
      <w:r w:rsidRPr="00204993">
        <w:rPr>
          <w:rFonts w:ascii="Times New Roman" w:eastAsia="Times New Roman" w:hAnsi="Times New Roman" w:cs="Times New Roman"/>
          <w:sz w:val="24"/>
          <w:szCs w:val="24"/>
          <w:lang w:eastAsia="tr-TR"/>
        </w:rPr>
        <w:t>Teklifin son verilme gün ve saatini,</w:t>
      </w:r>
    </w:p>
    <w:p w14:paraId="3166677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İhale Tarihi: </w:t>
      </w:r>
      <w:r w:rsidRPr="00204993">
        <w:rPr>
          <w:rFonts w:ascii="Times New Roman" w:eastAsia="Times New Roman" w:hAnsi="Times New Roman" w:cs="Times New Roman"/>
          <w:sz w:val="24"/>
          <w:szCs w:val="24"/>
          <w:lang w:eastAsia="tr-TR"/>
        </w:rPr>
        <w:t>Tekliflerin açılacağı tarih ve saati,</w:t>
      </w:r>
    </w:p>
    <w:p w14:paraId="409B686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i/>
          <w:sz w:val="24"/>
          <w:szCs w:val="24"/>
          <w:lang w:eastAsia="tr-TR"/>
        </w:rPr>
        <w:t xml:space="preserve">İhale Onay Tarihi: </w:t>
      </w:r>
      <w:r w:rsidRPr="00204993">
        <w:rPr>
          <w:rFonts w:ascii="Times New Roman" w:eastAsia="Times New Roman" w:hAnsi="Times New Roman" w:cs="Times New Roman"/>
          <w:sz w:val="24"/>
          <w:szCs w:val="24"/>
          <w:lang w:eastAsia="tr-TR"/>
        </w:rPr>
        <w:t>DHMİ yetkili makamının ihale sonucunu onayladığı tarihi,</w:t>
      </w:r>
    </w:p>
    <w:p w14:paraId="250188D8" w14:textId="77777777" w:rsidR="00204993" w:rsidRPr="00204993" w:rsidRDefault="00204993" w:rsidP="00204993">
      <w:pPr>
        <w:spacing w:after="0" w:line="240" w:lineRule="auto"/>
        <w:jc w:val="both"/>
        <w:rPr>
          <w:rFonts w:ascii="Times New Roman" w:eastAsia="Times New Roman" w:hAnsi="Times New Roman" w:cs="Times New Roman"/>
          <w:i/>
          <w:sz w:val="24"/>
          <w:szCs w:val="24"/>
          <w:lang w:eastAsia="tr-TR"/>
        </w:rPr>
      </w:pPr>
      <w:r w:rsidRPr="00204993">
        <w:rPr>
          <w:rFonts w:ascii="Times New Roman" w:eastAsia="Times New Roman" w:hAnsi="Times New Roman" w:cs="Times New Roman"/>
          <w:b/>
          <w:i/>
          <w:sz w:val="24"/>
          <w:szCs w:val="24"/>
          <w:lang w:eastAsia="tr-TR"/>
        </w:rPr>
        <w:t xml:space="preserve">Gün: </w:t>
      </w:r>
      <w:r w:rsidRPr="00204993">
        <w:rPr>
          <w:rFonts w:ascii="Times New Roman" w:eastAsia="Times New Roman" w:hAnsi="Times New Roman" w:cs="Times New Roman"/>
          <w:sz w:val="24"/>
          <w:szCs w:val="24"/>
          <w:lang w:eastAsia="tr-TR"/>
        </w:rPr>
        <w:t>Takvim gününü</w:t>
      </w:r>
      <w:r w:rsidRPr="00204993">
        <w:rPr>
          <w:rFonts w:ascii="Times New Roman" w:eastAsia="Times New Roman" w:hAnsi="Times New Roman" w:cs="Times New Roman"/>
          <w:i/>
          <w:sz w:val="24"/>
          <w:szCs w:val="24"/>
          <w:lang w:eastAsia="tr-TR"/>
        </w:rPr>
        <w:t>,</w:t>
      </w:r>
    </w:p>
    <w:p w14:paraId="46EB943F" w14:textId="77777777" w:rsidR="00204993" w:rsidRPr="00204993" w:rsidRDefault="00204993" w:rsidP="00204993">
      <w:pPr>
        <w:keepNext/>
        <w:spacing w:after="0" w:line="240" w:lineRule="auto"/>
        <w:jc w:val="both"/>
        <w:outlineLvl w:val="0"/>
        <w:rPr>
          <w:rFonts w:ascii="Times New Roman" w:eastAsia="Times New Roman" w:hAnsi="Times New Roman" w:cs="Times New Roman"/>
          <w:sz w:val="24"/>
          <w:szCs w:val="24"/>
          <w:lang w:eastAsia="tr-TR"/>
        </w:rPr>
      </w:pPr>
      <w:bookmarkStart w:id="6" w:name="_Toc354989724"/>
      <w:bookmarkStart w:id="7" w:name="_Toc354701847"/>
      <w:bookmarkStart w:id="8" w:name="_Toc354701425"/>
      <w:proofErr w:type="gramStart"/>
      <w:r w:rsidRPr="00204993">
        <w:rPr>
          <w:rFonts w:ascii="Times New Roman" w:eastAsia="Times New Roman" w:hAnsi="Times New Roman" w:cs="Times New Roman"/>
          <w:sz w:val="24"/>
          <w:szCs w:val="24"/>
          <w:lang w:eastAsia="tr-TR"/>
        </w:rPr>
        <w:t>ifade</w:t>
      </w:r>
      <w:proofErr w:type="gramEnd"/>
      <w:r w:rsidRPr="00204993">
        <w:rPr>
          <w:rFonts w:ascii="Times New Roman" w:eastAsia="Times New Roman" w:hAnsi="Times New Roman" w:cs="Times New Roman"/>
          <w:sz w:val="24"/>
          <w:szCs w:val="24"/>
          <w:lang w:eastAsia="tr-TR"/>
        </w:rPr>
        <w:t xml:space="preserve"> eder.</w:t>
      </w:r>
      <w:bookmarkEnd w:id="6"/>
      <w:bookmarkEnd w:id="7"/>
      <w:bookmarkEnd w:id="8"/>
    </w:p>
    <w:p w14:paraId="234FA6D6" w14:textId="6F202F70" w:rsidR="00204993" w:rsidRDefault="00204993">
      <w:pPr>
        <w:rPr>
          <w:b/>
          <w:bCs/>
          <w:sz w:val="24"/>
          <w:szCs w:val="24"/>
        </w:rPr>
      </w:pPr>
    </w:p>
    <w:p w14:paraId="40C8D2C0" w14:textId="46AB01B0" w:rsidR="00204993" w:rsidRDefault="00204993">
      <w:pPr>
        <w:rPr>
          <w:b/>
          <w:bCs/>
          <w:sz w:val="24"/>
          <w:szCs w:val="24"/>
        </w:rPr>
      </w:pPr>
    </w:p>
    <w:p w14:paraId="77928B56"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İKİNCİ BÖLÜM</w:t>
      </w:r>
    </w:p>
    <w:p w14:paraId="4BF8696A"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13F0D510"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İhale İşlemleri</w:t>
      </w:r>
    </w:p>
    <w:p w14:paraId="192A7A37"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0D9F5AB0"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3566C916"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İhalenin Dayanağı:</w:t>
      </w:r>
    </w:p>
    <w:p w14:paraId="433D1ED8"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lang w:eastAsia="tr-TR"/>
        </w:rPr>
        <w:t xml:space="preserve">MADDE 6 – </w:t>
      </w:r>
      <w:r w:rsidRPr="00204993">
        <w:rPr>
          <w:rFonts w:ascii="Times New Roman" w:eastAsia="Times New Roman" w:hAnsi="Times New Roman" w:cs="Times New Roman"/>
          <w:sz w:val="24"/>
          <w:szCs w:val="24"/>
          <w:lang w:eastAsia="tr-TR"/>
        </w:rPr>
        <w:t>Yapılacak ihale; Pazarlama ve Ticaret Komisyonunca alınan Komisyon Kararına, yetki limitleri kapsamında Genel Müdürlük Onayına veya Yönetim Kurulu Kararına istinaden yapılır.</w:t>
      </w:r>
      <w:r w:rsidRPr="00204993">
        <w:rPr>
          <w:rFonts w:ascii="Times New Roman" w:eastAsia="Times New Roman" w:hAnsi="Times New Roman" w:cs="Times New Roman"/>
          <w:b/>
          <w:sz w:val="24"/>
          <w:szCs w:val="24"/>
          <w:lang w:eastAsia="tr-TR"/>
        </w:rPr>
        <w:t xml:space="preserve"> </w:t>
      </w:r>
    </w:p>
    <w:p w14:paraId="1AD513BF"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b/>
          <w:sz w:val="24"/>
          <w:szCs w:val="24"/>
          <w:u w:val="single"/>
          <w:lang w:eastAsia="tr-TR"/>
        </w:rPr>
      </w:pPr>
    </w:p>
    <w:p w14:paraId="7B63409A"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İhale Komisyonlarının Oluşturulması:</w:t>
      </w:r>
    </w:p>
    <w:p w14:paraId="29B2595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MADDE 7 -</w:t>
      </w:r>
      <w:r w:rsidRPr="00204993">
        <w:rPr>
          <w:rFonts w:ascii="Times New Roman" w:eastAsia="Times New Roman" w:hAnsi="Times New Roman" w:cs="Times New Roman"/>
          <w:sz w:val="24"/>
          <w:szCs w:val="24"/>
          <w:lang w:eastAsia="tr-TR"/>
        </w:rPr>
        <w:t xml:space="preserve"> Kira İhale Komisyonları;</w:t>
      </w:r>
    </w:p>
    <w:p w14:paraId="3A195E8E"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7.1 Merkezde; Pazarlama ve Ticaret Dairesi Başkanının başkanlığında Hukuk Müşaviri, İşletme Dairesi Başkanı ve Mali İşler Dairesi Başkan Yardımcısından oluşur; görevli, izinli vb. nedenle olmamaları halinde Hukuk Müşavirinin yerine imzaya yetkili avukat, diğer birimlerde yerlerine bakan vekilleri Komisyona iştirak eder. </w:t>
      </w:r>
    </w:p>
    <w:p w14:paraId="7A4D372A" w14:textId="77777777" w:rsidR="00204993" w:rsidRPr="00204993" w:rsidRDefault="00204993" w:rsidP="00204993">
      <w:pPr>
        <w:spacing w:after="0" w:line="240" w:lineRule="auto"/>
        <w:ind w:left="720" w:hanging="720"/>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7.2 Taşrada;</w:t>
      </w:r>
    </w:p>
    <w:p w14:paraId="7F4A2E54" w14:textId="77777777" w:rsidR="00204993" w:rsidRPr="00204993" w:rsidRDefault="00204993" w:rsidP="00204993">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w:t>
      </w:r>
      <w:r w:rsidRPr="00204993">
        <w:rPr>
          <w:rFonts w:ascii="Times New Roman" w:eastAsia="Times New Roman" w:hAnsi="Times New Roman" w:cs="Times New Roman"/>
          <w:sz w:val="24"/>
          <w:szCs w:val="24"/>
          <w:lang w:eastAsia="tr-TR"/>
        </w:rPr>
        <w:tab/>
        <w:t>A tipi Havalimanlarında Başmüdür Yardımcısı başkanlığında Pazarlama ve Ticaret Müdürü, İşletme Müdürü, Mali İşler Müdürü, varsa avukat ve Başmüdürlükçe uygun görülen diğer personel,</w:t>
      </w:r>
    </w:p>
    <w:p w14:paraId="5BE05841" w14:textId="77777777" w:rsidR="00204993" w:rsidRPr="00204993" w:rsidRDefault="00204993" w:rsidP="00204993">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w:t>
      </w:r>
      <w:r w:rsidRPr="00204993">
        <w:rPr>
          <w:rFonts w:ascii="Times New Roman" w:eastAsia="Times New Roman" w:hAnsi="Times New Roman" w:cs="Times New Roman"/>
          <w:sz w:val="24"/>
          <w:szCs w:val="24"/>
          <w:lang w:eastAsia="tr-TR"/>
        </w:rPr>
        <w:tab/>
        <w:t>B tipi Havalimanlarında Müdür Yardımcısı başkanlığında Pazarlama ve Ticaret Şefi, İşletme Şefi, Muhasebe Şefi ve Müdürlükçe uygun görülen diğer personel,</w:t>
      </w:r>
    </w:p>
    <w:p w14:paraId="48A6ACAD" w14:textId="77777777" w:rsidR="00204993" w:rsidRPr="00204993" w:rsidRDefault="00204993" w:rsidP="00204993">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w:t>
      </w:r>
      <w:r w:rsidRPr="00204993">
        <w:rPr>
          <w:rFonts w:ascii="Times New Roman" w:eastAsia="Times New Roman" w:hAnsi="Times New Roman" w:cs="Times New Roman"/>
          <w:sz w:val="24"/>
          <w:szCs w:val="24"/>
          <w:lang w:eastAsia="tr-TR"/>
        </w:rPr>
        <w:tab/>
        <w:t>C tipi Havalimanlarında Müdür Yardımcısı başkanlığında İşletme Şefi, Muhasebe Şefi, Pazarlama ve Ticaret Memuru ve Müdürlükçe uygun görülen diğer personel,</w:t>
      </w:r>
    </w:p>
    <w:p w14:paraId="3D3B3460" w14:textId="77777777" w:rsidR="00204993" w:rsidRPr="00204993" w:rsidRDefault="00204993" w:rsidP="00204993">
      <w:pPr>
        <w:tabs>
          <w:tab w:val="left" w:pos="709"/>
          <w:tab w:val="left" w:pos="993"/>
        </w:tabs>
        <w:spacing w:after="0" w:line="240" w:lineRule="auto"/>
        <w:jc w:val="both"/>
        <w:rPr>
          <w:rFonts w:ascii="Times New Roman" w:eastAsia="Times New Roman" w:hAnsi="Times New Roman" w:cs="Times New Roman"/>
          <w:strike/>
          <w:sz w:val="24"/>
          <w:szCs w:val="24"/>
          <w:lang w:eastAsia="tr-TR"/>
        </w:rPr>
      </w:pPr>
      <w:proofErr w:type="gramStart"/>
      <w:r w:rsidRPr="00204993">
        <w:rPr>
          <w:rFonts w:ascii="Times New Roman" w:eastAsia="Times New Roman" w:hAnsi="Times New Roman" w:cs="Times New Roman"/>
          <w:sz w:val="24"/>
          <w:szCs w:val="24"/>
          <w:lang w:eastAsia="tr-TR"/>
        </w:rPr>
        <w:t>veya</w:t>
      </w:r>
      <w:proofErr w:type="gramEnd"/>
      <w:r w:rsidRPr="00204993">
        <w:rPr>
          <w:rFonts w:ascii="Times New Roman" w:eastAsia="Times New Roman" w:hAnsi="Times New Roman" w:cs="Times New Roman"/>
          <w:sz w:val="24"/>
          <w:szCs w:val="24"/>
          <w:lang w:eastAsia="tr-TR"/>
        </w:rPr>
        <w:t xml:space="preserve"> gerektiğinde diğer ilgili birimlerin şef ve memurlarından oluşur.</w:t>
      </w:r>
    </w:p>
    <w:p w14:paraId="23552450"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 xml:space="preserve">Havalimanlarında Komisyon üyelerinin isimleri Başmüdür/Müdürün onayı ile belirlenir. Üyelerden izinli, görevli, </w:t>
      </w:r>
      <w:proofErr w:type="spellStart"/>
      <w:r w:rsidRPr="00204993">
        <w:rPr>
          <w:rFonts w:ascii="Times New Roman" w:eastAsia="Times New Roman" w:hAnsi="Times New Roman" w:cs="Times New Roman"/>
          <w:sz w:val="24"/>
          <w:szCs w:val="24"/>
          <w:lang w:eastAsia="tr-TR"/>
        </w:rPr>
        <w:t>istirahatlı</w:t>
      </w:r>
      <w:proofErr w:type="spellEnd"/>
      <w:r w:rsidRPr="00204993">
        <w:rPr>
          <w:rFonts w:ascii="Times New Roman" w:eastAsia="Times New Roman" w:hAnsi="Times New Roman" w:cs="Times New Roman"/>
          <w:sz w:val="24"/>
          <w:szCs w:val="24"/>
          <w:lang w:eastAsia="tr-TR"/>
        </w:rPr>
        <w:t xml:space="preserve"> vb. mazeretleri nedeniyle olmayanların yerlerine Havalimanı Başmüdürlüğü/Müdürlüğü tarafından yeni üyeler görevlendirilir.</w:t>
      </w:r>
    </w:p>
    <w:p w14:paraId="145ED7F3"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sz w:val="24"/>
          <w:szCs w:val="24"/>
          <w:lang w:eastAsia="tr-TR"/>
        </w:rPr>
      </w:pPr>
    </w:p>
    <w:p w14:paraId="158F3250"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İhale Dosyasının Hazırlanması:</w:t>
      </w:r>
    </w:p>
    <w:p w14:paraId="3189E0E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8 – </w:t>
      </w:r>
      <w:r w:rsidRPr="00204993">
        <w:rPr>
          <w:rFonts w:ascii="Times New Roman" w:eastAsia="Times New Roman" w:hAnsi="Times New Roman" w:cs="Times New Roman"/>
          <w:sz w:val="24"/>
          <w:szCs w:val="24"/>
          <w:lang w:eastAsia="tr-TR"/>
        </w:rPr>
        <w:t>Merkez ve taşrada ihale yolu ile yapılacak kiralama işlemlerinin her biri için, ilgili birim şefi/sorumlusu ve dosyadan sorumlu personel tarafından işlem dosyası düzenlenir.</w:t>
      </w:r>
    </w:p>
    <w:p w14:paraId="118606D1" w14:textId="77777777" w:rsidR="00204993" w:rsidRPr="00204993" w:rsidRDefault="00204993" w:rsidP="00204993">
      <w:pPr>
        <w:spacing w:after="0" w:line="240" w:lineRule="auto"/>
        <w:ind w:firstLine="708"/>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sz w:val="24"/>
          <w:szCs w:val="24"/>
          <w:lang w:eastAsia="tr-TR"/>
        </w:rPr>
        <w:t xml:space="preserve">Genel Müdürlükte yapılacak olan ihaleler ile Prensip Kararı, Komisyon Kararı veya Yönetim Kurulu Kararı ile Havalimanı Başmüdürlüklerine/Müdürlüklerine verilen yetki çerçevesinde yapılan kiralama vb. işlemler için dosya hazırlanır. </w:t>
      </w:r>
    </w:p>
    <w:p w14:paraId="5DC02DEE"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p>
    <w:p w14:paraId="30AEF188"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İhalesinin İlanı:</w:t>
      </w:r>
    </w:p>
    <w:p w14:paraId="4274C1B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9 - </w:t>
      </w:r>
      <w:r w:rsidRPr="00204993">
        <w:rPr>
          <w:rFonts w:ascii="Times New Roman" w:eastAsia="Times New Roman" w:hAnsi="Times New Roman" w:cs="Times New Roman"/>
          <w:sz w:val="24"/>
          <w:szCs w:val="24"/>
          <w:lang w:eastAsia="tr-TR"/>
        </w:rPr>
        <w:t>Kira ihalesine konu olan ticari hacimler aşağıdaki esas ve usullere göre isteklilere ilan yolu ile duyurulur:</w:t>
      </w:r>
    </w:p>
    <w:p w14:paraId="1438D5D0" w14:textId="77777777" w:rsidR="00204993" w:rsidRPr="00204993" w:rsidRDefault="00204993" w:rsidP="00204993">
      <w:pPr>
        <w:spacing w:after="0" w:line="240" w:lineRule="auto"/>
        <w:ind w:left="360" w:hanging="360"/>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9.1 Kurumun resmi internet sitesinde,</w:t>
      </w:r>
    </w:p>
    <w:p w14:paraId="636F4CD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9.2 Günlük mahalli gazete çıkan yerlerde ilanlar; o ilde çıkan </w:t>
      </w:r>
      <w:proofErr w:type="gramStart"/>
      <w:r w:rsidRPr="00204993">
        <w:rPr>
          <w:rFonts w:ascii="Times New Roman" w:eastAsia="Times New Roman" w:hAnsi="Times New Roman" w:cs="Times New Roman"/>
          <w:sz w:val="24"/>
          <w:szCs w:val="24"/>
          <w:lang w:eastAsia="tr-TR"/>
        </w:rPr>
        <w:t>tirajı</w:t>
      </w:r>
      <w:proofErr w:type="gramEnd"/>
      <w:r w:rsidRPr="00204993">
        <w:rPr>
          <w:rFonts w:ascii="Times New Roman" w:eastAsia="Times New Roman" w:hAnsi="Times New Roman" w:cs="Times New Roman"/>
          <w:sz w:val="24"/>
          <w:szCs w:val="24"/>
          <w:lang w:eastAsia="tr-TR"/>
        </w:rPr>
        <w:t xml:space="preserve"> en yüksek gazetede en az bir gün yayımlanmak suretiyle,</w:t>
      </w:r>
    </w:p>
    <w:p w14:paraId="296CA2EB" w14:textId="3EE000FA" w:rsidR="00204993" w:rsidRDefault="00204993">
      <w:pPr>
        <w:rPr>
          <w:b/>
          <w:bCs/>
          <w:sz w:val="24"/>
          <w:szCs w:val="24"/>
        </w:rPr>
      </w:pPr>
    </w:p>
    <w:p w14:paraId="32923B3B" w14:textId="7F68DB36" w:rsidR="00204993" w:rsidRDefault="00204993">
      <w:pPr>
        <w:rPr>
          <w:b/>
          <w:bCs/>
          <w:sz w:val="24"/>
          <w:szCs w:val="24"/>
        </w:rPr>
      </w:pPr>
    </w:p>
    <w:p w14:paraId="74AEB5E1" w14:textId="7983FB96" w:rsidR="00204993" w:rsidRDefault="00204993">
      <w:pPr>
        <w:rPr>
          <w:b/>
          <w:bCs/>
          <w:sz w:val="24"/>
          <w:szCs w:val="24"/>
        </w:rPr>
      </w:pPr>
    </w:p>
    <w:p w14:paraId="51872C65"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Günlük gazete çıkmayan yerlerde ilanlar; köy tüzel kişiliği, belde ve belediye binalarının ilan tahtasına veya isteklilerin görebileceği uygun alanlara asılarak yapılabilir. Bu işlemler bir tutanakla belgelenir.</w:t>
      </w:r>
    </w:p>
    <w:p w14:paraId="49BF0BA3" w14:textId="77777777" w:rsidR="00204993" w:rsidRPr="00204993" w:rsidRDefault="00204993" w:rsidP="00204993">
      <w:pPr>
        <w:spacing w:after="0" w:line="240" w:lineRule="auto"/>
        <w:jc w:val="both"/>
        <w:rPr>
          <w:rFonts w:ascii="Times New Roman" w:eastAsia="Times New Roman" w:hAnsi="Times New Roman" w:cs="Times New Roman"/>
          <w:strike/>
          <w:sz w:val="24"/>
          <w:szCs w:val="24"/>
          <w:lang w:eastAsia="tr-TR"/>
        </w:rPr>
      </w:pPr>
      <w:r w:rsidRPr="00204993">
        <w:rPr>
          <w:rFonts w:ascii="Times New Roman" w:eastAsia="Times New Roman" w:hAnsi="Times New Roman" w:cs="Times New Roman"/>
          <w:sz w:val="24"/>
          <w:szCs w:val="24"/>
          <w:lang w:eastAsia="tr-TR"/>
        </w:rPr>
        <w:t>9.3 Kiraya verilecek ticari mahallerden aylık kira bedeli KDV hariç 20.000.-TL (</w:t>
      </w:r>
      <w:proofErr w:type="spellStart"/>
      <w:r w:rsidRPr="00204993">
        <w:rPr>
          <w:rFonts w:ascii="Times New Roman" w:eastAsia="Times New Roman" w:hAnsi="Times New Roman" w:cs="Times New Roman"/>
          <w:sz w:val="24"/>
          <w:szCs w:val="24"/>
          <w:lang w:eastAsia="tr-TR"/>
        </w:rPr>
        <w:t>YirmibinTürkLirası</w:t>
      </w:r>
      <w:proofErr w:type="spellEnd"/>
      <w:r w:rsidRPr="00204993">
        <w:rPr>
          <w:rFonts w:ascii="Times New Roman" w:eastAsia="Times New Roman" w:hAnsi="Times New Roman" w:cs="Times New Roman"/>
          <w:sz w:val="24"/>
          <w:szCs w:val="24"/>
          <w:lang w:eastAsia="tr-TR"/>
        </w:rPr>
        <w:t xml:space="preserve">)’ye kadar (20.000.-TL </w:t>
      </w:r>
      <w:proofErr w:type="gramStart"/>
      <w:r w:rsidRPr="00204993">
        <w:rPr>
          <w:rFonts w:ascii="Times New Roman" w:eastAsia="Times New Roman" w:hAnsi="Times New Roman" w:cs="Times New Roman"/>
          <w:sz w:val="24"/>
          <w:szCs w:val="24"/>
          <w:lang w:eastAsia="tr-TR"/>
        </w:rPr>
        <w:t>dahil</w:t>
      </w:r>
      <w:proofErr w:type="gramEnd"/>
      <w:r w:rsidRPr="00204993">
        <w:rPr>
          <w:rFonts w:ascii="Times New Roman" w:eastAsia="Times New Roman" w:hAnsi="Times New Roman" w:cs="Times New Roman"/>
          <w:sz w:val="24"/>
          <w:szCs w:val="24"/>
          <w:lang w:eastAsia="tr-TR"/>
        </w:rPr>
        <w:t>) olanlar 2. fıkrada belirtildiği şekilde, 20.001-TL (</w:t>
      </w:r>
      <w:proofErr w:type="spellStart"/>
      <w:r w:rsidRPr="00204993">
        <w:rPr>
          <w:rFonts w:ascii="Times New Roman" w:eastAsia="Times New Roman" w:hAnsi="Times New Roman" w:cs="Times New Roman"/>
          <w:sz w:val="24"/>
          <w:szCs w:val="24"/>
          <w:lang w:eastAsia="tr-TR"/>
        </w:rPr>
        <w:t>YirmibinbirTürkLirası</w:t>
      </w:r>
      <w:proofErr w:type="spellEnd"/>
      <w:r w:rsidRPr="00204993">
        <w:rPr>
          <w:rFonts w:ascii="Times New Roman" w:eastAsia="Times New Roman" w:hAnsi="Times New Roman" w:cs="Times New Roman"/>
          <w:sz w:val="24"/>
          <w:szCs w:val="24"/>
          <w:lang w:eastAsia="tr-TR"/>
        </w:rPr>
        <w:t xml:space="preserve">) ve üzeri olanlar ise tirajı yüksek ulusal gazetelerin birinde Basın İlan Kurumu aracılığı ile 1 (bir) gün süreyle ilan edilir. </w:t>
      </w:r>
    </w:p>
    <w:p w14:paraId="412E4A1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9.</w:t>
      </w:r>
      <w:proofErr w:type="gramStart"/>
      <w:r w:rsidRPr="00204993">
        <w:rPr>
          <w:rFonts w:ascii="Times New Roman" w:eastAsia="Times New Roman" w:hAnsi="Times New Roman" w:cs="Times New Roman"/>
          <w:sz w:val="24"/>
          <w:szCs w:val="24"/>
          <w:lang w:eastAsia="tr-TR"/>
        </w:rPr>
        <w:t>4   İhale</w:t>
      </w:r>
      <w:proofErr w:type="gramEnd"/>
      <w:r w:rsidRPr="00204993">
        <w:rPr>
          <w:rFonts w:ascii="Times New Roman" w:eastAsia="Times New Roman" w:hAnsi="Times New Roman" w:cs="Times New Roman"/>
          <w:sz w:val="24"/>
          <w:szCs w:val="24"/>
          <w:lang w:eastAsia="tr-TR"/>
        </w:rPr>
        <w:t xml:space="preserve"> ilanı, ihale tarihinden en az 10 (on) gün önce yayımlanır.</w:t>
      </w:r>
    </w:p>
    <w:p w14:paraId="27DD91C7"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sz w:val="24"/>
          <w:szCs w:val="24"/>
          <w:lang w:eastAsia="tr-TR"/>
        </w:rPr>
        <w:t>9.</w:t>
      </w:r>
      <w:proofErr w:type="gramStart"/>
      <w:r w:rsidRPr="00204993">
        <w:rPr>
          <w:rFonts w:ascii="Times New Roman" w:eastAsia="Times New Roman" w:hAnsi="Times New Roman" w:cs="Times New Roman"/>
          <w:sz w:val="24"/>
          <w:szCs w:val="24"/>
          <w:lang w:eastAsia="tr-TR"/>
        </w:rPr>
        <w:t>5  Belli</w:t>
      </w:r>
      <w:proofErr w:type="gramEnd"/>
      <w:r w:rsidRPr="00204993">
        <w:rPr>
          <w:rFonts w:ascii="Times New Roman" w:eastAsia="Times New Roman" w:hAnsi="Times New Roman" w:cs="Times New Roman"/>
          <w:sz w:val="24"/>
          <w:szCs w:val="24"/>
          <w:lang w:eastAsia="tr-TR"/>
        </w:rPr>
        <w:t xml:space="preserve"> istekliler arasında yapılan ihalede ayrıca ihale ilanına çıkılmaz. İhale şartları ihaleye davet edilenlere ihale tarihinden en az 10 (on) gün önce yazılı olarak bildirilir. </w:t>
      </w:r>
    </w:p>
    <w:p w14:paraId="7A2E39F5" w14:textId="77777777" w:rsidR="00204993" w:rsidRPr="00204993" w:rsidRDefault="00204993" w:rsidP="00204993">
      <w:pPr>
        <w:spacing w:after="0" w:line="240" w:lineRule="auto"/>
        <w:ind w:left="360"/>
        <w:jc w:val="both"/>
        <w:rPr>
          <w:rFonts w:ascii="Times New Roman" w:eastAsia="Times New Roman" w:hAnsi="Times New Roman" w:cs="Times New Roman"/>
          <w:b/>
          <w:sz w:val="24"/>
          <w:szCs w:val="24"/>
          <w:lang w:eastAsia="tr-TR"/>
        </w:rPr>
      </w:pPr>
    </w:p>
    <w:p w14:paraId="5A7274D2" w14:textId="77777777" w:rsidR="00204993" w:rsidRPr="00204993" w:rsidRDefault="00204993" w:rsidP="00204993">
      <w:pPr>
        <w:spacing w:after="0" w:line="240" w:lineRule="auto"/>
        <w:ind w:left="360"/>
        <w:jc w:val="both"/>
        <w:rPr>
          <w:rFonts w:ascii="Times New Roman" w:eastAsia="Times New Roman" w:hAnsi="Times New Roman" w:cs="Times New Roman"/>
          <w:b/>
          <w:sz w:val="24"/>
          <w:szCs w:val="24"/>
          <w:lang w:eastAsia="tr-TR"/>
        </w:rPr>
      </w:pPr>
    </w:p>
    <w:p w14:paraId="73F89033"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İlanlarında Bulunması Zorunlu Şartlar:</w:t>
      </w:r>
    </w:p>
    <w:p w14:paraId="21C0F4A8"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10 - </w:t>
      </w:r>
      <w:r w:rsidRPr="00204993">
        <w:rPr>
          <w:rFonts w:ascii="Times New Roman" w:eastAsia="Times New Roman" w:hAnsi="Times New Roman" w:cs="Times New Roman"/>
          <w:sz w:val="24"/>
          <w:szCs w:val="24"/>
          <w:lang w:eastAsia="tr-TR"/>
        </w:rPr>
        <w:t>Kira ilanlarında;</w:t>
      </w:r>
    </w:p>
    <w:p w14:paraId="02769BE4"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10.1. Kiraya verilecek mahallin yeri, niteliği, miktarı, kira süresi, geçici teminat bedeli ve muhammen bedel,</w:t>
      </w:r>
    </w:p>
    <w:p w14:paraId="1B47188D"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10.</w:t>
      </w:r>
      <w:proofErr w:type="gramStart"/>
      <w:r w:rsidRPr="00204993">
        <w:rPr>
          <w:rFonts w:ascii="Times New Roman" w:eastAsia="Times New Roman" w:hAnsi="Times New Roman" w:cs="Times New Roman"/>
          <w:sz w:val="24"/>
          <w:szCs w:val="24"/>
          <w:lang w:eastAsia="tr-TR"/>
        </w:rPr>
        <w:t>2  İhalenin</w:t>
      </w:r>
      <w:proofErr w:type="gramEnd"/>
      <w:r w:rsidRPr="00204993">
        <w:rPr>
          <w:rFonts w:ascii="Times New Roman" w:eastAsia="Times New Roman" w:hAnsi="Times New Roman" w:cs="Times New Roman"/>
          <w:sz w:val="24"/>
          <w:szCs w:val="24"/>
          <w:lang w:eastAsia="tr-TR"/>
        </w:rPr>
        <w:t xml:space="preserve"> yapılacağı yer, gün ve saati, hangi usulle yapılacağı,</w:t>
      </w:r>
    </w:p>
    <w:p w14:paraId="11859ED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10.</w:t>
      </w:r>
      <w:proofErr w:type="gramStart"/>
      <w:r w:rsidRPr="00204993">
        <w:rPr>
          <w:rFonts w:ascii="Times New Roman" w:eastAsia="Times New Roman" w:hAnsi="Times New Roman" w:cs="Times New Roman"/>
          <w:sz w:val="24"/>
          <w:szCs w:val="24"/>
          <w:lang w:eastAsia="tr-TR"/>
        </w:rPr>
        <w:t>3  Şartnamenin</w:t>
      </w:r>
      <w:proofErr w:type="gramEnd"/>
      <w:r w:rsidRPr="00204993">
        <w:rPr>
          <w:rFonts w:ascii="Times New Roman" w:eastAsia="Times New Roman" w:hAnsi="Times New Roman" w:cs="Times New Roman"/>
          <w:sz w:val="24"/>
          <w:szCs w:val="24"/>
          <w:lang w:eastAsia="tr-TR"/>
        </w:rPr>
        <w:t xml:space="preserve"> nereden ve hangi şartlarla temin edileceği,</w:t>
      </w:r>
    </w:p>
    <w:p w14:paraId="4E2B3868"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10.</w:t>
      </w:r>
      <w:proofErr w:type="gramStart"/>
      <w:r w:rsidRPr="00204993">
        <w:rPr>
          <w:rFonts w:ascii="Times New Roman" w:eastAsia="Times New Roman" w:hAnsi="Times New Roman" w:cs="Times New Roman"/>
          <w:sz w:val="24"/>
          <w:szCs w:val="24"/>
          <w:lang w:eastAsia="tr-TR"/>
        </w:rPr>
        <w:t>4  İhale</w:t>
      </w:r>
      <w:proofErr w:type="gramEnd"/>
      <w:r w:rsidRPr="00204993">
        <w:rPr>
          <w:rFonts w:ascii="Times New Roman" w:eastAsia="Times New Roman" w:hAnsi="Times New Roman" w:cs="Times New Roman"/>
          <w:sz w:val="24"/>
          <w:szCs w:val="24"/>
          <w:lang w:eastAsia="tr-TR"/>
        </w:rPr>
        <w:t xml:space="preserve"> dosyasının verileceği yer, gün ve saati,</w:t>
      </w:r>
    </w:p>
    <w:p w14:paraId="6B1FBE40"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10.5 İstenen belgeleri eksik, yanlış veya saatinde getirmeyenlerin müracaatlarının yapılmamış sayılacağı,</w:t>
      </w:r>
    </w:p>
    <w:p w14:paraId="3BD2A09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10.6 DHMİ’nin bu yönerge kapsamındaki ihalede 2886 sayılı Devlet İhale Kanunu ile 4734 sayılı Kamu İhale Kanununa tabi olmadığı ve ihaleyi yapıp yapmamakta serbest olduğu,</w:t>
      </w:r>
    </w:p>
    <w:p w14:paraId="1A67F775"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roofErr w:type="gramStart"/>
      <w:r w:rsidRPr="00204993">
        <w:rPr>
          <w:rFonts w:ascii="Times New Roman" w:eastAsia="Times New Roman" w:hAnsi="Times New Roman" w:cs="Times New Roman"/>
          <w:sz w:val="24"/>
          <w:szCs w:val="24"/>
          <w:lang w:eastAsia="tr-TR"/>
        </w:rPr>
        <w:t>hususları</w:t>
      </w:r>
      <w:proofErr w:type="gramEnd"/>
      <w:r w:rsidRPr="00204993">
        <w:rPr>
          <w:rFonts w:ascii="Times New Roman" w:eastAsia="Times New Roman" w:hAnsi="Times New Roman" w:cs="Times New Roman"/>
          <w:sz w:val="24"/>
          <w:szCs w:val="24"/>
          <w:lang w:eastAsia="tr-TR"/>
        </w:rPr>
        <w:t xml:space="preserve"> belirtilir.</w:t>
      </w:r>
    </w:p>
    <w:p w14:paraId="218D103C"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p>
    <w:p w14:paraId="3BB48146"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u w:val="single"/>
          <w:lang w:eastAsia="tr-TR"/>
        </w:rPr>
        <w:t>Şartname ve Eklerinde Değişiklik Halinde İlan:</w:t>
      </w:r>
      <w:r w:rsidRPr="00204993">
        <w:rPr>
          <w:rFonts w:ascii="Times New Roman" w:eastAsia="Times New Roman" w:hAnsi="Times New Roman" w:cs="Times New Roman"/>
          <w:b/>
          <w:sz w:val="24"/>
          <w:szCs w:val="24"/>
          <w:lang w:eastAsia="tr-TR"/>
        </w:rPr>
        <w:t xml:space="preserve"> </w:t>
      </w:r>
    </w:p>
    <w:p w14:paraId="16D02C1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11 - </w:t>
      </w:r>
      <w:r w:rsidRPr="00204993">
        <w:rPr>
          <w:rFonts w:ascii="Times New Roman" w:eastAsia="Times New Roman" w:hAnsi="Times New Roman" w:cs="Times New Roman"/>
          <w:sz w:val="24"/>
          <w:szCs w:val="24"/>
          <w:lang w:eastAsia="tr-TR"/>
        </w:rPr>
        <w:t>İhale ile ilgili ilan yapıldıktan sonra şartname ve eklerinde değişiklik yapılması zorunluluğunun ortaya çıkması halinde, önceki ilanlar geçersiz sayılır ve iş/hizmet yeniden ilan olunur. Şartnameyi almış olan isteklilere ayrıca duyuru yapılıp değişen şartname bedelsiz verilir.</w:t>
      </w:r>
    </w:p>
    <w:p w14:paraId="4B38BAD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Yeterli süre olması halinde (ihale tarihinden önceki 3 (üç) iş günü) zeyilname hazırlanarak ihalenin aynı gün ve saatte yapılması sağlanır veya ihale günü yeniden belirlenir.</w:t>
      </w:r>
    </w:p>
    <w:p w14:paraId="5A6471F7"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p>
    <w:p w14:paraId="5A7502D8"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İlanın Uygun Olmaması:</w:t>
      </w:r>
    </w:p>
    <w:p w14:paraId="55FB0ACF"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12 - </w:t>
      </w:r>
      <w:r w:rsidRPr="00204993">
        <w:rPr>
          <w:rFonts w:ascii="Times New Roman" w:eastAsia="Times New Roman" w:hAnsi="Times New Roman" w:cs="Times New Roman"/>
          <w:sz w:val="24"/>
          <w:szCs w:val="24"/>
          <w:lang w:eastAsia="tr-TR"/>
        </w:rPr>
        <w:t>Bu Yönergenin 9 ve 10’uncu maddelerine uygun olmayan ilanlar geçersizdir. Bu durumda ilan yenilenmedikçe ihale yapılamaz.</w:t>
      </w:r>
    </w:p>
    <w:p w14:paraId="1ADA8816" w14:textId="77777777" w:rsidR="00204993" w:rsidRPr="00204993" w:rsidRDefault="00204993" w:rsidP="00204993">
      <w:pPr>
        <w:spacing w:after="0" w:line="240" w:lineRule="auto"/>
        <w:ind w:firstLine="708"/>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İlanların geçersizliği ihale yapıldıktan sonra anlaşılırsa, ihale veya sözleşme feshedilir. Ancak işte/hizmette ivedilik ve ihalede DHMİ’nin yararı varsa ihaleyi onaylayacak makamın onayı ile ihale geçerli sayılabilir.</w:t>
      </w:r>
    </w:p>
    <w:p w14:paraId="4CA36226"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p>
    <w:p w14:paraId="32F92173"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İhalenin Tatil Gününe Denk Gelmesi:</w:t>
      </w:r>
    </w:p>
    <w:p w14:paraId="1A8503DC"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13 - </w:t>
      </w:r>
      <w:r w:rsidRPr="00204993">
        <w:rPr>
          <w:rFonts w:ascii="Times New Roman" w:eastAsia="Times New Roman" w:hAnsi="Times New Roman" w:cs="Times New Roman"/>
          <w:sz w:val="24"/>
          <w:szCs w:val="24"/>
          <w:lang w:eastAsia="tr-TR"/>
        </w:rPr>
        <w:t>İhale için tespit edilen tarih tatil gününe gelmişse ihale, tekrar ilana gerek kalmaksızın tatili takip eden ilk iş gününde aynı yer ve saatte yapılır. İlandan sonra çalışma saati değişse de ihale ilan edilen saatte yapılır.</w:t>
      </w:r>
    </w:p>
    <w:p w14:paraId="5757A80C" w14:textId="6A08D739" w:rsidR="00204993" w:rsidRDefault="00204993">
      <w:pPr>
        <w:rPr>
          <w:b/>
          <w:bCs/>
          <w:sz w:val="24"/>
          <w:szCs w:val="24"/>
        </w:rPr>
      </w:pPr>
    </w:p>
    <w:p w14:paraId="70359280" w14:textId="61AA6BD0" w:rsidR="00204993" w:rsidRDefault="00204993">
      <w:pPr>
        <w:rPr>
          <w:b/>
          <w:bCs/>
          <w:sz w:val="24"/>
          <w:szCs w:val="24"/>
        </w:rPr>
      </w:pPr>
    </w:p>
    <w:p w14:paraId="2E9C57F3"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İhalesine Katılabilme Şartları:</w:t>
      </w:r>
    </w:p>
    <w:p w14:paraId="3EE6C17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MADDE 14 -</w:t>
      </w:r>
      <w:r w:rsidRPr="00204993">
        <w:rPr>
          <w:rFonts w:ascii="Times New Roman" w:eastAsia="Times New Roman" w:hAnsi="Times New Roman" w:cs="Times New Roman"/>
          <w:sz w:val="24"/>
          <w:szCs w:val="24"/>
          <w:lang w:eastAsia="tr-TR"/>
        </w:rPr>
        <w:t xml:space="preserve"> Kurumun bu yönergesine göre yapacağı kira ihalelerine katılabilmek için;</w:t>
      </w:r>
    </w:p>
    <w:p w14:paraId="359806C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14.</w:t>
      </w:r>
      <w:proofErr w:type="gramStart"/>
      <w:r w:rsidRPr="00204993">
        <w:rPr>
          <w:rFonts w:ascii="Times New Roman" w:eastAsia="Times New Roman" w:hAnsi="Times New Roman" w:cs="Times New Roman"/>
          <w:sz w:val="24"/>
          <w:szCs w:val="24"/>
          <w:lang w:eastAsia="tr-TR"/>
        </w:rPr>
        <w:t>1  Kanuni</w:t>
      </w:r>
      <w:proofErr w:type="gramEnd"/>
      <w:r w:rsidRPr="00204993">
        <w:rPr>
          <w:rFonts w:ascii="Times New Roman" w:eastAsia="Times New Roman" w:hAnsi="Times New Roman" w:cs="Times New Roman"/>
          <w:sz w:val="24"/>
          <w:szCs w:val="24"/>
          <w:lang w:eastAsia="tr-TR"/>
        </w:rPr>
        <w:t xml:space="preserve"> ikametgah sahibi olmak,</w:t>
      </w:r>
    </w:p>
    <w:p w14:paraId="244914B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14.</w:t>
      </w:r>
      <w:proofErr w:type="gramStart"/>
      <w:r w:rsidRPr="00204993">
        <w:rPr>
          <w:rFonts w:ascii="Times New Roman" w:eastAsia="Times New Roman" w:hAnsi="Times New Roman" w:cs="Times New Roman"/>
          <w:sz w:val="24"/>
          <w:szCs w:val="24"/>
          <w:lang w:eastAsia="tr-TR"/>
        </w:rPr>
        <w:t>2  Tebligat</w:t>
      </w:r>
      <w:proofErr w:type="gramEnd"/>
      <w:r w:rsidRPr="00204993">
        <w:rPr>
          <w:rFonts w:ascii="Times New Roman" w:eastAsia="Times New Roman" w:hAnsi="Times New Roman" w:cs="Times New Roman"/>
          <w:sz w:val="24"/>
          <w:szCs w:val="24"/>
          <w:lang w:eastAsia="tr-TR"/>
        </w:rPr>
        <w:t xml:space="preserve"> için Türkiye’de adres göstermek,</w:t>
      </w:r>
    </w:p>
    <w:p w14:paraId="22ACF6E5"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14.</w:t>
      </w:r>
      <w:proofErr w:type="gramStart"/>
      <w:r w:rsidRPr="00204993">
        <w:rPr>
          <w:rFonts w:ascii="Times New Roman" w:eastAsia="Times New Roman" w:hAnsi="Times New Roman" w:cs="Times New Roman"/>
          <w:sz w:val="24"/>
          <w:szCs w:val="24"/>
          <w:lang w:eastAsia="tr-TR"/>
        </w:rPr>
        <w:t>3  Nüfus</w:t>
      </w:r>
      <w:proofErr w:type="gramEnd"/>
      <w:r w:rsidRPr="00204993">
        <w:rPr>
          <w:rFonts w:ascii="Times New Roman" w:eastAsia="Times New Roman" w:hAnsi="Times New Roman" w:cs="Times New Roman"/>
          <w:sz w:val="24"/>
          <w:szCs w:val="24"/>
          <w:lang w:eastAsia="tr-TR"/>
        </w:rPr>
        <w:t xml:space="preserve"> cüzdanı fotokopisini vermek,</w:t>
      </w:r>
    </w:p>
    <w:p w14:paraId="60886211" w14:textId="77777777" w:rsidR="00204993" w:rsidRPr="00204993" w:rsidRDefault="00204993" w:rsidP="00204993">
      <w:pPr>
        <w:spacing w:after="0" w:line="240" w:lineRule="auto"/>
        <w:jc w:val="both"/>
        <w:rPr>
          <w:rFonts w:ascii="Times New Roman" w:eastAsia="Times New Roman" w:hAnsi="Times New Roman" w:cs="Times New Roman"/>
          <w:strike/>
          <w:sz w:val="24"/>
          <w:szCs w:val="24"/>
          <w:lang w:eastAsia="tr-TR"/>
        </w:rPr>
      </w:pPr>
      <w:r w:rsidRPr="00204993">
        <w:rPr>
          <w:rFonts w:ascii="Times New Roman" w:eastAsia="Times New Roman" w:hAnsi="Times New Roman" w:cs="Times New Roman"/>
          <w:sz w:val="24"/>
          <w:szCs w:val="24"/>
          <w:lang w:eastAsia="tr-TR"/>
        </w:rPr>
        <w:t xml:space="preserve">14.4 İhaleye katılmak için tahmin edilen yıllık kira değerinin % 10’u (yüzde on) oranında veya belirlenecek oranda geçici teminat vermek, </w:t>
      </w:r>
    </w:p>
    <w:p w14:paraId="6B270CD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14.5 İhale şartnamesinin, ihale gününden önce gerçek kişi veya noterce onaylanmış </w:t>
      </w:r>
      <w:proofErr w:type="gramStart"/>
      <w:r w:rsidRPr="00204993">
        <w:rPr>
          <w:rFonts w:ascii="Times New Roman" w:eastAsia="Times New Roman" w:hAnsi="Times New Roman" w:cs="Times New Roman"/>
          <w:sz w:val="24"/>
          <w:szCs w:val="24"/>
          <w:lang w:eastAsia="tr-TR"/>
        </w:rPr>
        <w:t>vekaletname</w:t>
      </w:r>
      <w:proofErr w:type="gramEnd"/>
      <w:r w:rsidRPr="00204993">
        <w:rPr>
          <w:rFonts w:ascii="Times New Roman" w:eastAsia="Times New Roman" w:hAnsi="Times New Roman" w:cs="Times New Roman"/>
          <w:sz w:val="24"/>
          <w:szCs w:val="24"/>
          <w:lang w:eastAsia="tr-TR"/>
        </w:rPr>
        <w:t xml:space="preserve"> ile yetkili kılınan vekil tarafından okunup anlaşıldığını, kiralık yerin gezilip görüldüğünü, mevcut haliyle kiralamanın uygun görüldüğünü kabul etmek,</w:t>
      </w:r>
    </w:p>
    <w:p w14:paraId="5423F50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14.</w:t>
      </w:r>
      <w:proofErr w:type="gramStart"/>
      <w:r w:rsidRPr="00204993">
        <w:rPr>
          <w:rFonts w:ascii="Times New Roman" w:eastAsia="Times New Roman" w:hAnsi="Times New Roman" w:cs="Times New Roman"/>
          <w:sz w:val="24"/>
          <w:szCs w:val="24"/>
          <w:lang w:eastAsia="tr-TR"/>
        </w:rPr>
        <w:t>6  İhale</w:t>
      </w:r>
      <w:proofErr w:type="gramEnd"/>
      <w:r w:rsidRPr="00204993">
        <w:rPr>
          <w:rFonts w:ascii="Times New Roman" w:eastAsia="Times New Roman" w:hAnsi="Times New Roman" w:cs="Times New Roman"/>
          <w:sz w:val="24"/>
          <w:szCs w:val="24"/>
          <w:lang w:eastAsia="tr-TR"/>
        </w:rPr>
        <w:t xml:space="preserve"> ilan tarihinden sonra alınacak, Sosyal Güvenlik Kurumuna kesinleşmiş prim borcu ve ilgili Vergi Dairesine kesinleşmiş vergi borcu bulunmadığına dair söz konusu kurumlardan alacakları yazılı belgeyi veya Kamu İhale Kurumunca kabul gören geçerli belgeyi ibraz etmek,</w:t>
      </w:r>
    </w:p>
    <w:p w14:paraId="027B3F66" w14:textId="77777777" w:rsidR="00204993" w:rsidRPr="00204993" w:rsidRDefault="00204993" w:rsidP="00204993">
      <w:pPr>
        <w:spacing w:after="0" w:line="240" w:lineRule="auto"/>
        <w:ind w:firstLine="360"/>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(Vadesi geçtiği halde ödenmemiş ancak ilgili kurum tarafından belli bir vadeye bağlanarak tecil edilmiş prim ve/veya vergi borçlarının, vadesindeki ödemeler aksatılmadığı sürece kesinleşmiş prim ve/veya vergi borcu olmadığı kabul edilecektir.)</w:t>
      </w:r>
    </w:p>
    <w:p w14:paraId="4D3BCE39"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14.</w:t>
      </w:r>
      <w:proofErr w:type="gramStart"/>
      <w:r w:rsidRPr="00204993">
        <w:rPr>
          <w:rFonts w:ascii="Times New Roman" w:eastAsia="Times New Roman" w:hAnsi="Times New Roman" w:cs="Times New Roman"/>
          <w:sz w:val="24"/>
          <w:szCs w:val="24"/>
        </w:rPr>
        <w:t>7  İhaleye</w:t>
      </w:r>
      <w:proofErr w:type="gramEnd"/>
      <w:r w:rsidRPr="00204993">
        <w:rPr>
          <w:rFonts w:ascii="Times New Roman" w:eastAsia="Times New Roman" w:hAnsi="Times New Roman" w:cs="Times New Roman"/>
          <w:sz w:val="24"/>
          <w:szCs w:val="24"/>
        </w:rPr>
        <w:t xml:space="preserve"> iştirak edecek olanlar;</w:t>
      </w:r>
    </w:p>
    <w:p w14:paraId="0A6333F5"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 xml:space="preserve">              - Gerçek kişi olması halinde, ihalenin yapılacağı yıl içinde alınmış, Ticaret ve/veya Sanayi Odasına veya ilgili Meslek Odasına kayıtlı olduğunu gösterir belgeyi,</w:t>
      </w:r>
    </w:p>
    <w:p w14:paraId="1ACD00EB"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 xml:space="preserve">              - Tüzel kişi olması halinde, mevzuatı gereği tüzel kişiliğin siciline kayıtlı bulunduğu Ticaret ve/veya Sanayi Odasından veya Meslek Odasından, ihalenin yapılacağı yıl içinde alınmış, tüzel kişiliğin siciline kayıtlı olduğunu gösterir belgeyi vermek,</w:t>
      </w:r>
    </w:p>
    <w:p w14:paraId="45A8F2B7"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14.</w:t>
      </w:r>
      <w:proofErr w:type="gramStart"/>
      <w:r w:rsidRPr="00204993">
        <w:rPr>
          <w:rFonts w:ascii="Times New Roman" w:eastAsia="Times New Roman" w:hAnsi="Times New Roman" w:cs="Times New Roman"/>
          <w:sz w:val="24"/>
          <w:szCs w:val="24"/>
        </w:rPr>
        <w:t>8  İhale</w:t>
      </w:r>
      <w:proofErr w:type="gramEnd"/>
      <w:r w:rsidRPr="00204993">
        <w:rPr>
          <w:rFonts w:ascii="Times New Roman" w:eastAsia="Times New Roman" w:hAnsi="Times New Roman" w:cs="Times New Roman"/>
          <w:sz w:val="24"/>
          <w:szCs w:val="24"/>
        </w:rPr>
        <w:t xml:space="preserve"> şartnamesinde belirtilen diğer şartları taşıyor olmak,</w:t>
      </w:r>
    </w:p>
    <w:p w14:paraId="7D742AEC"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14.</w:t>
      </w:r>
      <w:proofErr w:type="gramStart"/>
      <w:r w:rsidRPr="00204993">
        <w:rPr>
          <w:rFonts w:ascii="Times New Roman" w:eastAsia="Times New Roman" w:hAnsi="Times New Roman" w:cs="Times New Roman"/>
          <w:sz w:val="24"/>
          <w:szCs w:val="24"/>
        </w:rPr>
        <w:t>9  İhale</w:t>
      </w:r>
      <w:proofErr w:type="gramEnd"/>
      <w:r w:rsidRPr="00204993">
        <w:rPr>
          <w:rFonts w:ascii="Times New Roman" w:eastAsia="Times New Roman" w:hAnsi="Times New Roman" w:cs="Times New Roman"/>
          <w:sz w:val="24"/>
          <w:szCs w:val="24"/>
        </w:rPr>
        <w:t xml:space="preserve"> saatinde hazır bulunmak,</w:t>
      </w:r>
    </w:p>
    <w:p w14:paraId="6C9F94C5"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proofErr w:type="gramStart"/>
      <w:r w:rsidRPr="00204993">
        <w:rPr>
          <w:rFonts w:ascii="Times New Roman" w:eastAsia="Times New Roman" w:hAnsi="Times New Roman" w:cs="Times New Roman"/>
          <w:sz w:val="24"/>
          <w:szCs w:val="24"/>
        </w:rPr>
        <w:t>şarttır</w:t>
      </w:r>
      <w:proofErr w:type="gramEnd"/>
      <w:r w:rsidRPr="00204993">
        <w:rPr>
          <w:rFonts w:ascii="Times New Roman" w:eastAsia="Times New Roman" w:hAnsi="Times New Roman" w:cs="Times New Roman"/>
          <w:sz w:val="24"/>
          <w:szCs w:val="24"/>
        </w:rPr>
        <w:t>.</w:t>
      </w:r>
    </w:p>
    <w:p w14:paraId="411B3F47"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w:t>
      </w:r>
      <w:r w:rsidRPr="00204993">
        <w:rPr>
          <w:rFonts w:ascii="Times New Roman" w:eastAsia="Times New Roman" w:hAnsi="Times New Roman" w:cs="Times New Roman"/>
          <w:sz w:val="24"/>
          <w:szCs w:val="24"/>
          <w:lang w:eastAsia="tr-TR"/>
        </w:rPr>
        <w:tab/>
        <w:t>Bu hususları kısmen veya tamamen yerine getirmeyenlerin, ihaleye katılma şartlarına uygun belge vermeyenlerin başvuruları yapılmamış sayılır ve ihaleye katılamazlar.</w:t>
      </w:r>
    </w:p>
    <w:p w14:paraId="4D576E6B" w14:textId="77777777" w:rsidR="00204993" w:rsidRPr="00204993" w:rsidRDefault="00204993" w:rsidP="00204993">
      <w:pPr>
        <w:spacing w:after="0" w:line="240" w:lineRule="auto"/>
        <w:jc w:val="both"/>
        <w:rPr>
          <w:rFonts w:ascii="Times New Roman" w:eastAsia="Times New Roman" w:hAnsi="Times New Roman" w:cs="Times New Roman"/>
          <w:sz w:val="24"/>
          <w:szCs w:val="24"/>
          <w:u w:val="single" w:color="FF0000"/>
          <w:lang w:eastAsia="tr-TR"/>
        </w:rPr>
      </w:pPr>
      <w:r w:rsidRPr="00204993">
        <w:rPr>
          <w:rFonts w:ascii="Times New Roman" w:eastAsia="Times New Roman" w:hAnsi="Times New Roman" w:cs="Times New Roman"/>
          <w:sz w:val="24"/>
          <w:szCs w:val="24"/>
          <w:lang w:eastAsia="tr-TR"/>
        </w:rPr>
        <w:tab/>
      </w:r>
      <w:proofErr w:type="gramStart"/>
      <w:r w:rsidRPr="00204993">
        <w:rPr>
          <w:rFonts w:ascii="Times New Roman" w:eastAsia="Times New Roman" w:hAnsi="Times New Roman" w:cs="Times New Roman"/>
          <w:sz w:val="24"/>
          <w:szCs w:val="24"/>
          <w:lang w:eastAsia="tr-TR"/>
        </w:rPr>
        <w:t xml:space="preserve">İhale üzerinde kalan istekliden sözleşme imza aşamasında, ihale ilan tarihinden sonra alınmış, gerçek kişiler ve şahıs şirketleri için kendisine, anonim şirketler ve kooperatifler için yönetim kurulu üyelerine, </w:t>
      </w:r>
      <w:proofErr w:type="spellStart"/>
      <w:r w:rsidRPr="00204993">
        <w:rPr>
          <w:rFonts w:ascii="Times New Roman" w:eastAsia="Times New Roman" w:hAnsi="Times New Roman" w:cs="Times New Roman"/>
          <w:sz w:val="24"/>
          <w:szCs w:val="24"/>
          <w:lang w:eastAsia="tr-TR"/>
        </w:rPr>
        <w:t>limited</w:t>
      </w:r>
      <w:proofErr w:type="spellEnd"/>
      <w:r w:rsidRPr="00204993">
        <w:rPr>
          <w:rFonts w:ascii="Times New Roman" w:eastAsia="Times New Roman" w:hAnsi="Times New Roman" w:cs="Times New Roman"/>
          <w:sz w:val="24"/>
          <w:szCs w:val="24"/>
          <w:lang w:eastAsia="tr-TR"/>
        </w:rPr>
        <w:t xml:space="preserve"> şirketler için şirket müdürüne veya şirket ortaklarına, kolektif ve komandit şirketler için şirket ortaklarına ait </w:t>
      </w:r>
      <w:r w:rsidRPr="00204993">
        <w:rPr>
          <w:rFonts w:ascii="Times New Roman" w:eastAsia="Times New Roman" w:hAnsi="Times New Roman" w:cs="Times New Roman"/>
          <w:sz w:val="24"/>
          <w:szCs w:val="24"/>
          <w:u w:color="FF0000"/>
          <w:lang w:eastAsia="tr-TR"/>
        </w:rPr>
        <w:t>adli sicil kaydını gösterir belgenin</w:t>
      </w:r>
      <w:r w:rsidRPr="00204993">
        <w:rPr>
          <w:rFonts w:ascii="Times New Roman" w:eastAsia="Times New Roman" w:hAnsi="Times New Roman" w:cs="Times New Roman"/>
          <w:sz w:val="24"/>
          <w:szCs w:val="24"/>
          <w:lang w:eastAsia="tr-TR"/>
        </w:rPr>
        <w:t xml:space="preserve"> ibrazı istenir. </w:t>
      </w:r>
      <w:proofErr w:type="gramEnd"/>
    </w:p>
    <w:p w14:paraId="2E33E0B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Pazarlama ve Ticaret Komisyonu Kararlarında belirtilen ihale şartları ve genel şartların dışında olan ihaleye katılma şartları Genel Müdürlükte Pazarlama ve Ticaret Dairesi Başkanlığınca, Havalimanlarında ise Havalimanı Başmüdürlüğü/Müdürlüğünce oluşturulan kira ihale komisyonunca hazırlanır.</w:t>
      </w:r>
      <w:r w:rsidRPr="00204993">
        <w:rPr>
          <w:rFonts w:ascii="Times New Roman" w:eastAsia="Times New Roman" w:hAnsi="Times New Roman" w:cs="Times New Roman"/>
          <w:sz w:val="24"/>
          <w:szCs w:val="24"/>
          <w:lang w:eastAsia="tr-TR"/>
        </w:rPr>
        <w:tab/>
      </w:r>
    </w:p>
    <w:p w14:paraId="174121F4"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sz w:val="24"/>
          <w:szCs w:val="24"/>
          <w:lang w:eastAsia="tr-TR"/>
        </w:rPr>
        <w:t xml:space="preserve"> </w:t>
      </w:r>
    </w:p>
    <w:p w14:paraId="38C05413"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Teminat:</w:t>
      </w:r>
    </w:p>
    <w:p w14:paraId="45662CDA" w14:textId="77777777" w:rsidR="00204993" w:rsidRPr="00204993" w:rsidRDefault="00204993" w:rsidP="00204993">
      <w:pPr>
        <w:spacing w:after="0" w:line="240" w:lineRule="auto"/>
        <w:jc w:val="both"/>
        <w:rPr>
          <w:rFonts w:ascii="Times New Roman" w:eastAsia="Times New Roman" w:hAnsi="Times New Roman" w:cs="Times New Roman"/>
          <w:strike/>
          <w:sz w:val="24"/>
          <w:szCs w:val="24"/>
          <w:lang w:eastAsia="tr-TR"/>
        </w:rPr>
      </w:pPr>
      <w:r w:rsidRPr="00204993">
        <w:rPr>
          <w:rFonts w:ascii="Times New Roman" w:eastAsia="Times New Roman" w:hAnsi="Times New Roman" w:cs="Times New Roman"/>
          <w:b/>
          <w:sz w:val="24"/>
          <w:szCs w:val="24"/>
          <w:lang w:eastAsia="tr-TR"/>
        </w:rPr>
        <w:t xml:space="preserve">MADDE 15 - </w:t>
      </w:r>
      <w:r w:rsidRPr="00204993">
        <w:rPr>
          <w:rFonts w:ascii="Times New Roman" w:eastAsia="Times New Roman" w:hAnsi="Times New Roman" w:cs="Times New Roman"/>
          <w:sz w:val="24"/>
          <w:szCs w:val="24"/>
          <w:lang w:eastAsia="tr-TR"/>
        </w:rPr>
        <w:t>İhalelerde geçici teminat olarak; tedavüldeki para, bankalar ve özel finans kurumları tarafından verilen teminat mektupları kabul edilir.</w:t>
      </w:r>
    </w:p>
    <w:p w14:paraId="7BD379C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İhaleyi kazanandan alınan geçici teminat ihalenin karara bağlanması, yetkili makamlarca onaylanması ve ihale üzerinde kalan istekli ile sözleşme imzalanmasına kadar DHMİ’ce muhafaza edilir.</w:t>
      </w:r>
    </w:p>
    <w:p w14:paraId="61F6F58F" w14:textId="44448E9C" w:rsidR="00204993" w:rsidRDefault="00204993">
      <w:pPr>
        <w:rPr>
          <w:b/>
          <w:bCs/>
          <w:sz w:val="24"/>
          <w:szCs w:val="24"/>
        </w:rPr>
      </w:pPr>
    </w:p>
    <w:p w14:paraId="151FD250" w14:textId="11D32ED1" w:rsidR="00204993" w:rsidRDefault="00204993">
      <w:pPr>
        <w:rPr>
          <w:b/>
          <w:bCs/>
          <w:sz w:val="24"/>
          <w:szCs w:val="24"/>
        </w:rPr>
      </w:pPr>
    </w:p>
    <w:p w14:paraId="6DB7D181" w14:textId="44161B35" w:rsidR="00204993" w:rsidRDefault="00204993">
      <w:pPr>
        <w:rPr>
          <w:b/>
          <w:bCs/>
          <w:sz w:val="24"/>
          <w:szCs w:val="24"/>
        </w:rPr>
      </w:pPr>
    </w:p>
    <w:p w14:paraId="3F49E57F"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İhale üzerinde kalmayan isteklilere ait geçici teminat (en yüksek ikinci teklifi veren isteklinin teminatı hariç) mektupları ihalenin bitimini müteakip istekliye veya kanuni vekiline “teslim alınmıştır” ibaresi ve imzası karşılığı elden teslim edilir. Nakit teminat mektupları ise isteklinin yazılı talebi doğrultusunda iade edilir. Üzerinde ihale kalan isteklinin geçici teminatı, sözleşme imzalanarak kesin teminat alınmasına kadar geri verilmez. İhale üzerinde kalan istekli ile sözleşme imzalanmasını müteakip en yüksek ikinci teklifi veren isteklinin geçici teminatı iade edilir.</w:t>
      </w:r>
    </w:p>
    <w:p w14:paraId="10F61082"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p>
    <w:p w14:paraId="4AE3F6C2"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İhaleden Yasaklananlar:</w:t>
      </w:r>
    </w:p>
    <w:p w14:paraId="267E5EC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16 - </w:t>
      </w:r>
      <w:r w:rsidRPr="00204993">
        <w:rPr>
          <w:rFonts w:ascii="Times New Roman" w:eastAsia="Times New Roman" w:hAnsi="Times New Roman" w:cs="Times New Roman"/>
          <w:sz w:val="24"/>
          <w:szCs w:val="24"/>
          <w:lang w:eastAsia="tr-TR"/>
        </w:rPr>
        <w:t>İhaleye;</w:t>
      </w:r>
    </w:p>
    <w:p w14:paraId="590693CA" w14:textId="77777777" w:rsidR="00204993" w:rsidRPr="00204993" w:rsidRDefault="00204993" w:rsidP="00204993">
      <w:pPr>
        <w:spacing w:after="0" w:line="240" w:lineRule="auto"/>
        <w:jc w:val="both"/>
        <w:rPr>
          <w:rFonts w:ascii="Times New Roman" w:eastAsia="Times New Roman" w:hAnsi="Times New Roman" w:cs="Times New Roman"/>
          <w:sz w:val="20"/>
          <w:szCs w:val="20"/>
          <w:lang w:eastAsia="tr-TR"/>
        </w:rPr>
      </w:pPr>
      <w:r w:rsidRPr="00204993">
        <w:rPr>
          <w:rFonts w:ascii="Times New Roman" w:eastAsia="Times New Roman" w:hAnsi="Times New Roman" w:cs="Times New Roman"/>
          <w:sz w:val="24"/>
          <w:szCs w:val="24"/>
          <w:lang w:eastAsia="tr-TR"/>
        </w:rPr>
        <w:t>16.1 İhale konusu ile ilgili her türlü ihale işlemlerini hazırlamak, yürütmek, sonuçlandırmak ve onaylamakla görevli olanlar, ihale yetkilisi kişiler ile bu yetkiye sahip komisyonlarda görevli kişiler, bu kişilerin eşleri ile üçüncü dereceye kadar kan ve ikinci dereceye kadar kayın hısımları ile evlatlıkları ve evlat edinenler,</w:t>
      </w:r>
    </w:p>
    <w:p w14:paraId="6C609F9F"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16.2 (a) bendinde belirtilenlerin ortakları ile şirketleri (bu kişilerin yönetim kurullarında görevli bulunmadıkları veya sermayesinin % 10’undan fazlasına sahip olmadıkları A.Ş. şirketler hariç),</w:t>
      </w:r>
    </w:p>
    <w:p w14:paraId="51D87E8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16.3 3713 sayılı Terörle Mücadele Kanunu kapsamına giren suçlardan ve organize suçlardan dolayı hükümlü bulunanlar,</w:t>
      </w:r>
    </w:p>
    <w:p w14:paraId="797B3DA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w:t>
      </w:r>
      <w:proofErr w:type="gramStart"/>
      <w:r w:rsidRPr="00204993">
        <w:rPr>
          <w:rFonts w:ascii="Times New Roman" w:eastAsia="Times New Roman" w:hAnsi="Times New Roman" w:cs="Times New Roman"/>
          <w:sz w:val="24"/>
          <w:szCs w:val="24"/>
          <w:lang w:eastAsia="tr-TR"/>
        </w:rPr>
        <w:t>4  Geçici</w:t>
      </w:r>
      <w:proofErr w:type="gramEnd"/>
      <w:r w:rsidRPr="00204993">
        <w:rPr>
          <w:rFonts w:ascii="Times New Roman" w:eastAsia="Times New Roman" w:hAnsi="Times New Roman" w:cs="Times New Roman"/>
          <w:sz w:val="24"/>
          <w:szCs w:val="24"/>
          <w:lang w:eastAsia="tr-TR"/>
        </w:rPr>
        <w:t xml:space="preserve"> ve sürekli olarak kamu ihalelerine katılmaktan yasaklı olanlar,</w:t>
      </w:r>
    </w:p>
    <w:p w14:paraId="07F8775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w:t>
      </w:r>
      <w:proofErr w:type="gramStart"/>
      <w:r w:rsidRPr="00204993">
        <w:rPr>
          <w:rFonts w:ascii="Times New Roman" w:eastAsia="Times New Roman" w:hAnsi="Times New Roman" w:cs="Times New Roman"/>
          <w:sz w:val="24"/>
          <w:szCs w:val="24"/>
          <w:lang w:eastAsia="tr-TR"/>
        </w:rPr>
        <w:t>5  İlgili</w:t>
      </w:r>
      <w:proofErr w:type="gramEnd"/>
      <w:r w:rsidRPr="00204993">
        <w:rPr>
          <w:rFonts w:ascii="Times New Roman" w:eastAsia="Times New Roman" w:hAnsi="Times New Roman" w:cs="Times New Roman"/>
          <w:sz w:val="24"/>
          <w:szCs w:val="24"/>
          <w:lang w:eastAsia="tr-TR"/>
        </w:rPr>
        <w:t xml:space="preserve"> mercilerce hileli iflas ettiğine karar verilenler,</w:t>
      </w:r>
    </w:p>
    <w:p w14:paraId="62066E3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16.6 Daha önce DHMİ kiracısı olup da yargı yolu ile tahliye edilenler, tahliye tarihinden itibaren 2 yıl süre </w:t>
      </w:r>
      <w:proofErr w:type="gramStart"/>
      <w:r w:rsidRPr="00204993">
        <w:rPr>
          <w:rFonts w:ascii="Times New Roman" w:eastAsia="Times New Roman" w:hAnsi="Times New Roman" w:cs="Times New Roman"/>
          <w:sz w:val="24"/>
          <w:szCs w:val="24"/>
          <w:lang w:eastAsia="tr-TR"/>
        </w:rPr>
        <w:t>ile,</w:t>
      </w:r>
      <w:proofErr w:type="gramEnd"/>
    </w:p>
    <w:p w14:paraId="2BBEFD4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16.7 İhaleyi kazanıp da sözleşme yapmaktan vazgeçen istekli geçici teminatının irat kaydedilmesini müteakip aynı yerin kiralama ihalesine 2 yıl süre </w:t>
      </w:r>
      <w:proofErr w:type="gramStart"/>
      <w:r w:rsidRPr="00204993">
        <w:rPr>
          <w:rFonts w:ascii="Times New Roman" w:eastAsia="Times New Roman" w:hAnsi="Times New Roman" w:cs="Times New Roman"/>
          <w:sz w:val="24"/>
          <w:szCs w:val="24"/>
          <w:lang w:eastAsia="tr-TR"/>
        </w:rPr>
        <w:t>ile,</w:t>
      </w:r>
      <w:proofErr w:type="gramEnd"/>
    </w:p>
    <w:p w14:paraId="5906BF8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w:t>
      </w:r>
      <w:proofErr w:type="gramStart"/>
      <w:r w:rsidRPr="00204993">
        <w:rPr>
          <w:rFonts w:ascii="Times New Roman" w:eastAsia="Times New Roman" w:hAnsi="Times New Roman" w:cs="Times New Roman"/>
          <w:sz w:val="24"/>
          <w:szCs w:val="24"/>
          <w:lang w:eastAsia="tr-TR"/>
        </w:rPr>
        <w:t>8  İhaleye</w:t>
      </w:r>
      <w:proofErr w:type="gramEnd"/>
      <w:r w:rsidRPr="00204993">
        <w:rPr>
          <w:rFonts w:ascii="Times New Roman" w:eastAsia="Times New Roman" w:hAnsi="Times New Roman" w:cs="Times New Roman"/>
          <w:sz w:val="24"/>
          <w:szCs w:val="24"/>
          <w:lang w:eastAsia="tr-TR"/>
        </w:rPr>
        <w:t xml:space="preserve"> iştirak ederek sözleşme imzaladıktan sonra taahhüdünden vazgeçerek taraflarına tahsisli mahalde hizmete başlamayan ve sözleşme doğrultusunda teminatı irat kaydedilen kiracı 2 yıl süre ile,</w:t>
      </w:r>
    </w:p>
    <w:p w14:paraId="72EF06E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w:t>
      </w:r>
      <w:proofErr w:type="gramStart"/>
      <w:r w:rsidRPr="00204993">
        <w:rPr>
          <w:rFonts w:ascii="Times New Roman" w:eastAsia="Times New Roman" w:hAnsi="Times New Roman" w:cs="Times New Roman"/>
          <w:sz w:val="24"/>
          <w:szCs w:val="24"/>
          <w:lang w:eastAsia="tr-TR"/>
        </w:rPr>
        <w:t>9  İdare</w:t>
      </w:r>
      <w:proofErr w:type="gramEnd"/>
      <w:r w:rsidRPr="00204993">
        <w:rPr>
          <w:rFonts w:ascii="Times New Roman" w:eastAsia="Times New Roman" w:hAnsi="Times New Roman" w:cs="Times New Roman"/>
          <w:sz w:val="24"/>
          <w:szCs w:val="24"/>
          <w:lang w:eastAsia="tr-TR"/>
        </w:rPr>
        <w:t xml:space="preserve"> bünyesinde bulunan veya İdare ile ilgili her ne amaçla kurulmuş olursa olsun vakıf, dernek, birlik, sandık gibi kuruluşlar ile bu kuruluşların ortak oldukları şirketler,</w:t>
      </w:r>
    </w:p>
    <w:p w14:paraId="56E953E4"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16.</w:t>
      </w:r>
      <w:proofErr w:type="gramStart"/>
      <w:r w:rsidRPr="00204993">
        <w:rPr>
          <w:rFonts w:ascii="Times New Roman" w:eastAsia="Times New Roman" w:hAnsi="Times New Roman" w:cs="Times New Roman"/>
          <w:sz w:val="24"/>
          <w:szCs w:val="24"/>
          <w:lang w:eastAsia="tr-TR"/>
        </w:rPr>
        <w:t>10  Sözleşme</w:t>
      </w:r>
      <w:proofErr w:type="gramEnd"/>
      <w:r w:rsidRPr="00204993">
        <w:rPr>
          <w:rFonts w:ascii="Times New Roman" w:eastAsia="Times New Roman" w:hAnsi="Times New Roman" w:cs="Times New Roman"/>
          <w:sz w:val="24"/>
          <w:szCs w:val="24"/>
          <w:lang w:eastAsia="tr-TR"/>
        </w:rPr>
        <w:t xml:space="preserve"> süresi bitmeden kendi isteğiyle sözleşmesi feshedilenler aynı yerin kiralama ihalesine 2 yıl süre ile,</w:t>
      </w:r>
    </w:p>
    <w:p w14:paraId="504428A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roofErr w:type="gramStart"/>
      <w:r w:rsidRPr="00204993">
        <w:rPr>
          <w:rFonts w:ascii="Times New Roman" w:eastAsia="Times New Roman" w:hAnsi="Times New Roman" w:cs="Times New Roman"/>
          <w:sz w:val="24"/>
          <w:szCs w:val="24"/>
          <w:lang w:eastAsia="tr-TR"/>
        </w:rPr>
        <w:t>iştirak</w:t>
      </w:r>
      <w:proofErr w:type="gramEnd"/>
      <w:r w:rsidRPr="00204993">
        <w:rPr>
          <w:rFonts w:ascii="Times New Roman" w:eastAsia="Times New Roman" w:hAnsi="Times New Roman" w:cs="Times New Roman"/>
          <w:sz w:val="24"/>
          <w:szCs w:val="24"/>
          <w:lang w:eastAsia="tr-TR"/>
        </w:rPr>
        <w:t xml:space="preserve"> edemezler.</w:t>
      </w:r>
    </w:p>
    <w:p w14:paraId="61D915F7"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 xml:space="preserve">Yukarıda belirtilen yasaklara rağmen ihaleye katılan istekliler ihale dışı bırakılarak geçici teminatları irat kaydedilir. Ayrıca, bu durumun ihaleden sonra tespit edilmesi halinde ihaleyi kazanan kişi/kuruluşun teminatı gelir kaydedilerek ihale iptal edilir. </w:t>
      </w:r>
      <w:r w:rsidRPr="00204993">
        <w:rPr>
          <w:rFonts w:ascii="Times New Roman" w:eastAsia="Times New Roman" w:hAnsi="Times New Roman" w:cs="Times New Roman"/>
          <w:sz w:val="24"/>
          <w:szCs w:val="24"/>
          <w:lang w:eastAsia="tr-TR"/>
        </w:rPr>
        <w:tab/>
      </w:r>
    </w:p>
    <w:p w14:paraId="602C8982"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p>
    <w:p w14:paraId="27A425D5"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Komisyonların İhaleyi Yapıp Yapmamakta Serbest Olması:</w:t>
      </w:r>
    </w:p>
    <w:p w14:paraId="5F4C1B8B"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 xml:space="preserve">MADDE 17- </w:t>
      </w:r>
      <w:r w:rsidRPr="00204993">
        <w:rPr>
          <w:rFonts w:ascii="Times New Roman" w:eastAsia="Times New Roman" w:hAnsi="Times New Roman" w:cs="Times New Roman"/>
          <w:sz w:val="24"/>
          <w:szCs w:val="24"/>
          <w:lang w:eastAsia="tr-TR"/>
        </w:rPr>
        <w:t>Komisyonlar, gerekçesini belirtmek suretiyle ihaleyi yapıp yapmamakta serbesttir.</w:t>
      </w:r>
      <w:r w:rsidRPr="00204993">
        <w:rPr>
          <w:rFonts w:ascii="Times New Roman" w:eastAsia="Times New Roman" w:hAnsi="Times New Roman" w:cs="Times New Roman"/>
          <w:b/>
          <w:sz w:val="24"/>
          <w:szCs w:val="24"/>
          <w:lang w:eastAsia="tr-TR"/>
        </w:rPr>
        <w:tab/>
      </w:r>
    </w:p>
    <w:p w14:paraId="05C9820F"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p>
    <w:p w14:paraId="1E8F35C5"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İhale Komisyonu Kararlarında Belirtilmesi Gereken Hususlar:</w:t>
      </w:r>
    </w:p>
    <w:p w14:paraId="770E8282"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18- </w:t>
      </w:r>
      <w:r w:rsidRPr="00204993">
        <w:rPr>
          <w:rFonts w:ascii="Times New Roman" w:eastAsia="Times New Roman" w:hAnsi="Times New Roman" w:cs="Times New Roman"/>
          <w:sz w:val="24"/>
          <w:szCs w:val="24"/>
          <w:lang w:eastAsia="tr-TR"/>
        </w:rPr>
        <w:t>Kira ihale komisyonlarınca alınan kararlar, Komisyon başkan ve üyelerinin adları, soyadları ve esas görevleri belirtilerek imzalanır.</w:t>
      </w:r>
    </w:p>
    <w:p w14:paraId="02B19B0F" w14:textId="1A042A83" w:rsid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Kararlarda;</w:t>
      </w:r>
    </w:p>
    <w:p w14:paraId="2CDFAAEC" w14:textId="77777777" w:rsidR="00E22742" w:rsidRPr="00204993" w:rsidRDefault="00E22742" w:rsidP="00204993">
      <w:pPr>
        <w:spacing w:after="0" w:line="240" w:lineRule="auto"/>
        <w:jc w:val="both"/>
        <w:rPr>
          <w:rFonts w:ascii="Times New Roman" w:eastAsia="Times New Roman" w:hAnsi="Times New Roman" w:cs="Times New Roman"/>
          <w:sz w:val="24"/>
          <w:szCs w:val="24"/>
          <w:lang w:eastAsia="tr-TR"/>
        </w:rPr>
      </w:pPr>
    </w:p>
    <w:p w14:paraId="72963C3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lastRenderedPageBreak/>
        <w:t>18.1 İhaleye katılan isteklilerin isimleri,</w:t>
      </w:r>
    </w:p>
    <w:p w14:paraId="08917C9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18.2 Teklif edilen kira bedelleri,</w:t>
      </w:r>
    </w:p>
    <w:p w14:paraId="5065F058"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18.3 İhalenin hangi tarihte ve hangi istekli üzerinde kaldığı,</w:t>
      </w:r>
    </w:p>
    <w:p w14:paraId="71C235FC"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18.4 Belgeleri veya iştiraklerine engel halleri görülenlerin ret sebepleri,</w:t>
      </w:r>
    </w:p>
    <w:p w14:paraId="429DF278"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18.5 İhale yapılmamış ise nedenleri,</w:t>
      </w:r>
    </w:p>
    <w:p w14:paraId="406BAB0D"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roofErr w:type="gramStart"/>
      <w:r w:rsidRPr="00204993">
        <w:rPr>
          <w:rFonts w:ascii="Times New Roman" w:eastAsia="Times New Roman" w:hAnsi="Times New Roman" w:cs="Times New Roman"/>
          <w:sz w:val="24"/>
          <w:szCs w:val="24"/>
          <w:lang w:eastAsia="tr-TR"/>
        </w:rPr>
        <w:t>yazılır</w:t>
      </w:r>
      <w:proofErr w:type="gramEnd"/>
      <w:r w:rsidRPr="00204993">
        <w:rPr>
          <w:rFonts w:ascii="Times New Roman" w:eastAsia="Times New Roman" w:hAnsi="Times New Roman" w:cs="Times New Roman"/>
          <w:sz w:val="24"/>
          <w:szCs w:val="24"/>
          <w:lang w:eastAsia="tr-TR"/>
        </w:rPr>
        <w:t>.</w:t>
      </w:r>
    </w:p>
    <w:p w14:paraId="7D8DFA2B"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4AC34BC4"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413E79B1"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14CF4CD3"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ÜÇÜNCÜ BÖLÜM</w:t>
      </w:r>
    </w:p>
    <w:p w14:paraId="6FC3061A"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27CE1047" w14:textId="77777777" w:rsidR="00204993" w:rsidRPr="00204993" w:rsidRDefault="00204993" w:rsidP="00204993">
      <w:pPr>
        <w:spacing w:after="0" w:line="240" w:lineRule="auto"/>
        <w:jc w:val="center"/>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İhale Usulleri</w:t>
      </w:r>
    </w:p>
    <w:p w14:paraId="27533EF3"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p>
    <w:p w14:paraId="3FA2AADF"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Kiraya Verme Esas ve Usulleri:</w:t>
      </w:r>
    </w:p>
    <w:p w14:paraId="5E82087F"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MADDE 19 -</w:t>
      </w:r>
      <w:r w:rsidRPr="00204993">
        <w:rPr>
          <w:rFonts w:ascii="Times New Roman" w:eastAsia="Times New Roman" w:hAnsi="Times New Roman" w:cs="Times New Roman"/>
          <w:sz w:val="24"/>
          <w:szCs w:val="24"/>
          <w:lang w:eastAsia="tr-TR"/>
        </w:rPr>
        <w:t>Kurumumuzca ihale yolu ile yapılan</w:t>
      </w:r>
      <w:r w:rsidRPr="00204993">
        <w:rPr>
          <w:rFonts w:ascii="Times New Roman" w:eastAsia="Times New Roman" w:hAnsi="Times New Roman" w:cs="Times New Roman"/>
          <w:b/>
          <w:sz w:val="24"/>
          <w:szCs w:val="24"/>
          <w:lang w:eastAsia="tr-TR"/>
        </w:rPr>
        <w:t xml:space="preserve"> </w:t>
      </w:r>
      <w:r w:rsidRPr="00204993">
        <w:rPr>
          <w:rFonts w:ascii="Times New Roman" w:eastAsia="Times New Roman" w:hAnsi="Times New Roman" w:cs="Times New Roman"/>
          <w:sz w:val="24"/>
          <w:szCs w:val="24"/>
          <w:lang w:eastAsia="tr-TR"/>
        </w:rPr>
        <w:t>kiralama işlemlerinde aşağıda belirtilen esas ve usuller uygulanır.</w:t>
      </w:r>
    </w:p>
    <w:p w14:paraId="3D8CE80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61ADF9A1"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 xml:space="preserve">          19.</w:t>
      </w:r>
      <w:proofErr w:type="gramStart"/>
      <w:r w:rsidRPr="00204993">
        <w:rPr>
          <w:rFonts w:ascii="Times New Roman" w:eastAsia="Times New Roman" w:hAnsi="Times New Roman" w:cs="Times New Roman"/>
          <w:b/>
          <w:sz w:val="24"/>
          <w:szCs w:val="24"/>
          <w:lang w:eastAsia="tr-TR"/>
        </w:rPr>
        <w:t xml:space="preserve">1   </w:t>
      </w:r>
      <w:r w:rsidRPr="00204993">
        <w:rPr>
          <w:rFonts w:ascii="Times New Roman" w:eastAsia="Times New Roman" w:hAnsi="Times New Roman" w:cs="Times New Roman"/>
          <w:b/>
          <w:sz w:val="24"/>
          <w:szCs w:val="24"/>
          <w:u w:val="single"/>
          <w:lang w:eastAsia="tr-TR"/>
        </w:rPr>
        <w:t>Açık</w:t>
      </w:r>
      <w:proofErr w:type="gramEnd"/>
      <w:r w:rsidRPr="00204993">
        <w:rPr>
          <w:rFonts w:ascii="Times New Roman" w:eastAsia="Times New Roman" w:hAnsi="Times New Roman" w:cs="Times New Roman"/>
          <w:b/>
          <w:sz w:val="24"/>
          <w:szCs w:val="24"/>
          <w:u w:val="single"/>
          <w:lang w:eastAsia="tr-TR"/>
        </w:rPr>
        <w:t xml:space="preserve"> İhale Usulü İle İhale:</w:t>
      </w:r>
    </w:p>
    <w:p w14:paraId="6A4E9251"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İhaleye katılma şartları ile ihale ilanlarında belirtilen yere Kuruluşumuzca istenen tüm belgeleri dosyalayarak ilanda belirtilen saatte veren istekliler ihaleye iştirak eder. </w:t>
      </w:r>
    </w:p>
    <w:p w14:paraId="63501EC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İhaleye katılan isteklilerin dosyaları ihaleye katılanların huzurunda İhale Komisyonu tarafından açılarak belgeler incelenir. Belgeleri eksik olan isteklilerin eksiklikleri tespit edilerek tutanak altına alınır ve eksik evrakı olan isteklilerin vermiş oldukları belgelerin fotokopisi alınarak asılları kendilerine iade edilir. Bu husus tutanakta belirtilir. Bu istekliler ihale dışı bırakılır. </w:t>
      </w:r>
    </w:p>
    <w:p w14:paraId="13BA24C5"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Belgeleri tam olan isteklilerin teklifleri sözlü olarak alınır ve tek tek ihale tutanağına yazılır. Tutanağın her sayfası teklif vermeye devam </w:t>
      </w:r>
      <w:proofErr w:type="gramStart"/>
      <w:r w:rsidRPr="00204993">
        <w:rPr>
          <w:rFonts w:ascii="Times New Roman" w:eastAsia="Times New Roman" w:hAnsi="Times New Roman" w:cs="Times New Roman"/>
          <w:sz w:val="24"/>
          <w:szCs w:val="24"/>
          <w:lang w:eastAsia="tr-TR"/>
        </w:rPr>
        <w:t>eden  teklif</w:t>
      </w:r>
      <w:proofErr w:type="gramEnd"/>
      <w:r w:rsidRPr="00204993">
        <w:rPr>
          <w:rFonts w:ascii="Times New Roman" w:eastAsia="Times New Roman" w:hAnsi="Times New Roman" w:cs="Times New Roman"/>
          <w:sz w:val="24"/>
          <w:szCs w:val="24"/>
          <w:lang w:eastAsia="tr-TR"/>
        </w:rPr>
        <w:t xml:space="preserve"> sahipleri tarafından imzalanır. İhalede teklif verenlerden çekilen olması halinde tutanağa “çekiliyorum” ibaresi yazılarak imzalanır. Bu durum en yüksek teklif verilene kadar devam ettirilir. En yüksek teklifi veren istekliye “kabul ediyorum” ibaresi yazdırılarak tutanak imzalatılır.</w:t>
      </w:r>
    </w:p>
    <w:p w14:paraId="672156EE"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İhaleye belgesi tam olan tek isteklinin katılması veya ihalede tek isteklinin kalması halinde ihale pazarlık usulü ile yapılır. Pazarlık sonucu ihale komisyonunca teklifin uygun bulunması halinde teklif tutanak altına alınır ve ihale ilgili makamın onayını müteakip yürürlüğe girer. Verilen teklifin Komisyon tarafından yeterli görülmemesi halinde ihale, ihale Komisyonunca iptal edilerek ilgili makamın onayına sunulur ve onay sonrası iptal işlemi gerçekleşir. </w:t>
      </w:r>
    </w:p>
    <w:p w14:paraId="0510DF9A"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Tekliflerin yapıldığı sırada, yapılan artırımların ihaleyi uzatacağı anlaşılırsa isteklilerden Komisyon huzurunda son tekliflerini yazılı olarak bildirmeleri istenebilir. Son yazılı teklifte en yüksek bedeli teklif eden istekli üzerine ihale bırakılır ve yetkili makam onayı ile yürürlüğe girer. Daha önce ihaleden çekilmiş olanlar bu durumda yazılı teklif veremezler.</w:t>
      </w:r>
    </w:p>
    <w:p w14:paraId="735EC313"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1F1E9107" w14:textId="65334140" w:rsidR="00204993" w:rsidRPr="00204993" w:rsidRDefault="00204993" w:rsidP="00204993">
      <w:pPr>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      19.2 </w:t>
      </w:r>
      <w:r w:rsidRPr="00204993">
        <w:rPr>
          <w:rFonts w:ascii="Times New Roman" w:eastAsia="Times New Roman" w:hAnsi="Times New Roman" w:cs="Times New Roman"/>
          <w:b/>
          <w:sz w:val="24"/>
          <w:szCs w:val="24"/>
          <w:u w:val="single"/>
          <w:lang w:eastAsia="tr-TR"/>
        </w:rPr>
        <w:t>Belli İstekliler Arasında Davet Usulü İle İhale:</w:t>
      </w:r>
      <w:r w:rsidRPr="00204993">
        <w:rPr>
          <w:rFonts w:ascii="Times New Roman" w:eastAsia="Times New Roman" w:hAnsi="Times New Roman" w:cs="Times New Roman"/>
          <w:b/>
          <w:sz w:val="24"/>
          <w:szCs w:val="24"/>
          <w:lang w:eastAsia="tr-TR"/>
        </w:rPr>
        <w:t xml:space="preserve"> </w:t>
      </w:r>
      <w:r w:rsidRPr="00204993">
        <w:rPr>
          <w:rFonts w:ascii="Times New Roman" w:eastAsia="Times New Roman" w:hAnsi="Times New Roman" w:cs="Times New Roman"/>
          <w:sz w:val="24"/>
          <w:szCs w:val="24"/>
          <w:lang w:eastAsia="tr-TR"/>
        </w:rPr>
        <w:t>Genel Müdürlükçe verilen</w:t>
      </w:r>
      <w:r w:rsidRPr="00204993">
        <w:rPr>
          <w:rFonts w:ascii="Times New Roman" w:eastAsia="Times New Roman" w:hAnsi="Times New Roman" w:cs="Times New Roman"/>
          <w:b/>
          <w:sz w:val="24"/>
          <w:szCs w:val="24"/>
          <w:lang w:eastAsia="tr-TR"/>
        </w:rPr>
        <w:t xml:space="preserve"> </w:t>
      </w:r>
      <w:r w:rsidRPr="00204993">
        <w:rPr>
          <w:rFonts w:ascii="Times New Roman" w:eastAsia="Times New Roman" w:hAnsi="Times New Roman" w:cs="Times New Roman"/>
          <w:sz w:val="24"/>
          <w:szCs w:val="24"/>
          <w:lang w:eastAsia="tr-TR"/>
        </w:rPr>
        <w:t xml:space="preserve">yetki çerçevesinde Kira İhale Komisyonu, uygun gördüğü takdirde hizmetin gerekliliği, iş ve hizmetin yapılmasında ihtisas, deneyim vb. durumlar ile işin </w:t>
      </w:r>
      <w:proofErr w:type="spellStart"/>
      <w:r w:rsidRPr="00204993">
        <w:rPr>
          <w:rFonts w:ascii="Times New Roman" w:eastAsia="Times New Roman" w:hAnsi="Times New Roman" w:cs="Times New Roman"/>
          <w:sz w:val="24"/>
          <w:szCs w:val="24"/>
          <w:lang w:eastAsia="tr-TR"/>
        </w:rPr>
        <w:t>aciliyetini</w:t>
      </w:r>
      <w:proofErr w:type="spellEnd"/>
      <w:r w:rsidRPr="00204993">
        <w:rPr>
          <w:rFonts w:ascii="Times New Roman" w:eastAsia="Times New Roman" w:hAnsi="Times New Roman" w:cs="Times New Roman"/>
          <w:sz w:val="24"/>
          <w:szCs w:val="24"/>
          <w:lang w:eastAsia="tr-TR"/>
        </w:rPr>
        <w:t xml:space="preserve"> gerektiren hallerde bu</w:t>
      </w:r>
    </w:p>
    <w:p w14:paraId="7A5B1128" w14:textId="7BBF3412" w:rsidR="00204993" w:rsidRDefault="00204993" w:rsidP="00204993">
      <w:pPr>
        <w:rPr>
          <w:rFonts w:ascii="Times New Roman" w:eastAsia="Times New Roman" w:hAnsi="Times New Roman" w:cs="Times New Roman"/>
          <w:sz w:val="20"/>
          <w:szCs w:val="24"/>
          <w:lang w:eastAsia="tr-TR"/>
        </w:rPr>
      </w:pPr>
    </w:p>
    <w:p w14:paraId="6AD4B749" w14:textId="25DF628F" w:rsidR="00204993" w:rsidRPr="00204993" w:rsidRDefault="00204993" w:rsidP="00204993">
      <w:pPr>
        <w:tabs>
          <w:tab w:val="left" w:pos="0"/>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lastRenderedPageBreak/>
        <w:t xml:space="preserve">usulle kiralama yapabilir. Belli istekliler arasında kapalı zarf ile teklif alma yöntemi; teknik yeterlilikleri, liyakat ve yetenekleri DHMİ’ce kabul edilecek tecrübeli gerçek veya tüzel kişilere yaptırılması gerekli görülen işlerin yapılmasında, ihale ön onayında gerekçeleri ve katılacak gerçek veya tüzel kişi adları belirtilerek uygulanır. Alınan Komisyon Kararında işin mahiyeti ve özelliği dikkate alınarak belirlenen en az 3 firma ihaleye davet edilir.  Zorunlu nedenlerle üçten az istekliden teklif almak gerektiği takdirde, Yönetim Kurulundan bu hususta ayrıca onay alınır.  </w:t>
      </w:r>
    </w:p>
    <w:p w14:paraId="7D884DE6"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strike/>
          <w:sz w:val="24"/>
          <w:szCs w:val="24"/>
          <w:lang w:eastAsia="tr-TR"/>
        </w:rPr>
      </w:pPr>
      <w:r w:rsidRPr="00204993">
        <w:rPr>
          <w:rFonts w:ascii="Times New Roman" w:eastAsia="Times New Roman" w:hAnsi="Times New Roman" w:cs="Times New Roman"/>
          <w:sz w:val="24"/>
          <w:szCs w:val="24"/>
          <w:lang w:eastAsia="tr-TR"/>
        </w:rPr>
        <w:t xml:space="preserve">          İhaleye davet edilen isteklilerden istenen teminat ve benzeri belgelerin tetkik edilmesini müteakip ihale gerçekleştirilir. </w:t>
      </w:r>
    </w:p>
    <w:p w14:paraId="71215D6C"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          Katılım olmaması veya yeterli rekabetin sağlanamadığının tespiti halinde ihale iptal edilir. Yeniden belirlenecek şartlarla tekrar ihaleye çıkılır.     </w:t>
      </w:r>
    </w:p>
    <w:p w14:paraId="2809F597" w14:textId="77777777" w:rsidR="00204993" w:rsidRPr="00204993" w:rsidRDefault="00204993" w:rsidP="00204993">
      <w:pPr>
        <w:tabs>
          <w:tab w:val="left" w:pos="0"/>
          <w:tab w:val="left" w:pos="520"/>
        </w:tabs>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ab/>
        <w:t>Bu yönerge kapsamında yapılan ihalelerde yönerge ekinde yer alan ekler veya bu eklere uygun tutanaklar düzenlenerek ilgililerce imzalanır.</w:t>
      </w:r>
    </w:p>
    <w:p w14:paraId="211F775A" w14:textId="77777777" w:rsidR="00204993" w:rsidRPr="00204993" w:rsidRDefault="00204993" w:rsidP="00204993">
      <w:pPr>
        <w:tabs>
          <w:tab w:val="left" w:pos="0"/>
          <w:tab w:val="left" w:pos="520"/>
        </w:tabs>
        <w:spacing w:after="0" w:line="240" w:lineRule="auto"/>
        <w:jc w:val="both"/>
        <w:rPr>
          <w:rFonts w:ascii="Times New Roman" w:eastAsia="Times New Roman" w:hAnsi="Times New Roman" w:cs="Times New Roman"/>
          <w:sz w:val="24"/>
          <w:szCs w:val="24"/>
          <w:lang w:eastAsia="tr-TR"/>
        </w:rPr>
      </w:pPr>
    </w:p>
    <w:p w14:paraId="4F3274D6"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p>
    <w:p w14:paraId="5DB917F9"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DÖRDÜNCÜ BÖLÜM</w:t>
      </w:r>
    </w:p>
    <w:p w14:paraId="20D98A52"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549C1D9E"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 xml:space="preserve"> İhale Onayı</w:t>
      </w:r>
    </w:p>
    <w:p w14:paraId="04290839"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352D33AC"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Kira İhalesinin Onayı:</w:t>
      </w:r>
    </w:p>
    <w:p w14:paraId="22241378" w14:textId="77777777" w:rsidR="00204993" w:rsidRPr="00204993" w:rsidRDefault="00204993" w:rsidP="00204993">
      <w:pPr>
        <w:spacing w:after="0" w:line="240" w:lineRule="auto"/>
        <w:jc w:val="both"/>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 xml:space="preserve">MADDE 20- </w:t>
      </w:r>
      <w:r w:rsidRPr="00204993">
        <w:rPr>
          <w:rFonts w:ascii="Times New Roman" w:eastAsia="Times New Roman" w:hAnsi="Times New Roman" w:cs="Times New Roman"/>
          <w:sz w:val="24"/>
          <w:szCs w:val="24"/>
          <w:lang w:eastAsia="tr-TR"/>
        </w:rPr>
        <w:t>Kira İhale Komisyonu tarafından yapılan ihale, ihale tarihinden itibaren Havalimanı Başmüdürü/Müdürü tarafından en geç 5 (beş) işgünü içinde, Genel Müdürlükte ise Genel Müdür tarafından en geç 15 (</w:t>
      </w:r>
      <w:proofErr w:type="spellStart"/>
      <w:r w:rsidRPr="00204993">
        <w:rPr>
          <w:rFonts w:ascii="Times New Roman" w:eastAsia="Times New Roman" w:hAnsi="Times New Roman" w:cs="Times New Roman"/>
          <w:sz w:val="24"/>
          <w:szCs w:val="24"/>
          <w:lang w:eastAsia="tr-TR"/>
        </w:rPr>
        <w:t>onbeş</w:t>
      </w:r>
      <w:proofErr w:type="spellEnd"/>
      <w:r w:rsidRPr="00204993">
        <w:rPr>
          <w:rFonts w:ascii="Times New Roman" w:eastAsia="Times New Roman" w:hAnsi="Times New Roman" w:cs="Times New Roman"/>
          <w:sz w:val="24"/>
          <w:szCs w:val="24"/>
          <w:lang w:eastAsia="tr-TR"/>
        </w:rPr>
        <w:t xml:space="preserve">) işgünü içinde onaylanır. </w:t>
      </w:r>
    </w:p>
    <w:p w14:paraId="5D0BAF18" w14:textId="77777777" w:rsidR="00204993" w:rsidRPr="00204993" w:rsidRDefault="00204993" w:rsidP="00204993">
      <w:pPr>
        <w:spacing w:before="100" w:beforeAutospacing="1" w:after="0" w:line="240" w:lineRule="auto"/>
        <w:jc w:val="both"/>
        <w:rPr>
          <w:rFonts w:ascii="Times New Roman" w:eastAsia="Times New Roman" w:hAnsi="Times New Roman" w:cs="Times New Roman"/>
          <w:sz w:val="24"/>
          <w:szCs w:val="24"/>
          <w:u w:val="single"/>
        </w:rPr>
      </w:pPr>
      <w:r w:rsidRPr="00204993">
        <w:rPr>
          <w:rFonts w:ascii="Times New Roman" w:eastAsia="Times New Roman" w:hAnsi="Times New Roman" w:cs="Times New Roman"/>
          <w:b/>
          <w:sz w:val="24"/>
          <w:szCs w:val="24"/>
          <w:u w:val="single"/>
        </w:rPr>
        <w:t xml:space="preserve">Kesinleşen Kira İhale Kararlarının Bildirilmesi:  </w:t>
      </w:r>
    </w:p>
    <w:p w14:paraId="24491705"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b/>
          <w:sz w:val="24"/>
          <w:szCs w:val="24"/>
        </w:rPr>
        <w:t>MADDE 21-</w:t>
      </w:r>
      <w:r w:rsidRPr="00204993">
        <w:rPr>
          <w:rFonts w:ascii="Times New Roman" w:eastAsia="Times New Roman" w:hAnsi="Times New Roman" w:cs="Times New Roman"/>
          <w:sz w:val="24"/>
          <w:szCs w:val="24"/>
        </w:rPr>
        <w:t xml:space="preserve"> Onaylanan ihale kararları, onaylandığı günden itibaren en geç yedi işgünü içinde iadeli taahhütlü mektupla, ihale üzerinde kalanın veya vekilinin tebligat adresine gönderilir. </w:t>
      </w:r>
    </w:p>
    <w:p w14:paraId="2304D27D" w14:textId="77777777" w:rsidR="00204993" w:rsidRPr="00204993" w:rsidRDefault="00204993" w:rsidP="00204993">
      <w:pPr>
        <w:spacing w:after="0" w:line="240" w:lineRule="auto"/>
        <w:jc w:val="both"/>
        <w:rPr>
          <w:rFonts w:ascii="Times New Roman" w:eastAsia="Times New Roman" w:hAnsi="Times New Roman" w:cs="Times New Roman"/>
          <w:sz w:val="24"/>
          <w:szCs w:val="24"/>
        </w:rPr>
      </w:pPr>
      <w:r w:rsidRPr="00204993">
        <w:rPr>
          <w:rFonts w:ascii="Times New Roman" w:eastAsia="Times New Roman" w:hAnsi="Times New Roman" w:cs="Times New Roman"/>
          <w:sz w:val="24"/>
          <w:szCs w:val="24"/>
        </w:rPr>
        <w:tab/>
        <w:t>İhale kararlarının iptal edilmesi halinde de durum istekliye aynı şekilde bildirilir.</w:t>
      </w:r>
    </w:p>
    <w:p w14:paraId="0B0BDDAE"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rPr>
      </w:pPr>
    </w:p>
    <w:p w14:paraId="61440EA3"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İsteklinin Görev ve Sorumluluğu:</w:t>
      </w:r>
    </w:p>
    <w:p w14:paraId="0AF2666C"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22- </w:t>
      </w:r>
      <w:r w:rsidRPr="00204993">
        <w:rPr>
          <w:rFonts w:ascii="Times New Roman" w:eastAsia="Times New Roman" w:hAnsi="Times New Roman" w:cs="Times New Roman"/>
          <w:sz w:val="24"/>
          <w:szCs w:val="24"/>
          <w:lang w:eastAsia="tr-TR"/>
        </w:rPr>
        <w:t>İstekli onaylanan ihale kararının tebliğ tarihinden itibaren en geç 15 (on beş) iş günü içinde Sözleşmede belirlenen orandaki kesin teminat tutarını İdareye vererek sözleşmeyi akdetmek zorundadır.</w:t>
      </w:r>
    </w:p>
    <w:p w14:paraId="10500398" w14:textId="77777777" w:rsidR="00204993" w:rsidRPr="00204993" w:rsidRDefault="00204993" w:rsidP="00204993">
      <w:pPr>
        <w:spacing w:after="0" w:line="240" w:lineRule="auto"/>
        <w:ind w:firstLine="708"/>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İhaleyi kazanan isteklinin sözleşme imzalamaya gelmemesi ve/veya kesin teminatı zamanında yatırmaması halinde geçici teminat irat kaydedilir. En yüksek ikinci teklifi veren istekliye iadeli taahhütlü tebligat yapılarak 10 (on) iş günü süre verilir. Sürenin bitimini izleyen 3 (üç) gün içinde sözleşme yapılması teklif edilir. En yüksek ikinci teklif sahibinin de sözleşmeyi imzalamaması durumunda bu teklif sahibinin de geçici teminatı irat kaydedilerek ihale iptal edilir.</w:t>
      </w:r>
    </w:p>
    <w:p w14:paraId="68A6A732" w14:textId="77777777" w:rsidR="00204993" w:rsidRPr="00204993" w:rsidRDefault="00204993" w:rsidP="00204993">
      <w:pPr>
        <w:spacing w:after="0" w:line="240" w:lineRule="auto"/>
        <w:jc w:val="both"/>
        <w:rPr>
          <w:rFonts w:ascii="Times New Roman" w:eastAsia="Times New Roman" w:hAnsi="Times New Roman" w:cs="Times New Roman"/>
          <w:b/>
          <w:strike/>
          <w:sz w:val="24"/>
          <w:szCs w:val="24"/>
          <w:lang w:eastAsia="tr-TR"/>
        </w:rPr>
      </w:pPr>
      <w:r w:rsidRPr="00204993">
        <w:rPr>
          <w:rFonts w:ascii="Times New Roman" w:eastAsia="Times New Roman" w:hAnsi="Times New Roman" w:cs="Times New Roman"/>
          <w:sz w:val="24"/>
          <w:szCs w:val="24"/>
          <w:lang w:eastAsia="tr-TR"/>
        </w:rPr>
        <w:tab/>
      </w:r>
      <w:r w:rsidRPr="00204993">
        <w:rPr>
          <w:rFonts w:ascii="Times New Roman" w:eastAsia="Times New Roman" w:hAnsi="Times New Roman" w:cs="Times New Roman"/>
          <w:b/>
          <w:strike/>
          <w:sz w:val="24"/>
          <w:szCs w:val="24"/>
          <w:lang w:eastAsia="tr-TR"/>
        </w:rPr>
        <w:t xml:space="preserve"> </w:t>
      </w:r>
    </w:p>
    <w:p w14:paraId="5C692638"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İhalenin İptali:</w:t>
      </w:r>
    </w:p>
    <w:p w14:paraId="278413CF" w14:textId="777AA3E0" w:rsidR="00204993" w:rsidRPr="00204993" w:rsidRDefault="00204993" w:rsidP="00204993">
      <w:pPr>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23- </w:t>
      </w:r>
      <w:r w:rsidRPr="00204993">
        <w:rPr>
          <w:rFonts w:ascii="Times New Roman" w:eastAsia="Times New Roman" w:hAnsi="Times New Roman" w:cs="Times New Roman"/>
          <w:sz w:val="24"/>
          <w:szCs w:val="24"/>
          <w:lang w:eastAsia="tr-TR"/>
        </w:rPr>
        <w:t>Hangi usulde olursa olsun yapılan ihaleye talipli çıkmaması, belgelerin geçersiz sayılması durumlarında ihale gerçekleşmemiş olduğundan herhangi bir ilave işlem gerektirmeden ihalenin iptali yönünde aynı anda ihaleyi yapan Komisyon tarafından karar</w:t>
      </w:r>
    </w:p>
    <w:p w14:paraId="36EDCA4D" w14:textId="62925231" w:rsidR="00204993" w:rsidRDefault="00204993" w:rsidP="00204993">
      <w:pPr>
        <w:rPr>
          <w:rFonts w:ascii="Times New Roman" w:eastAsia="Times New Roman" w:hAnsi="Times New Roman" w:cs="Times New Roman"/>
          <w:sz w:val="20"/>
          <w:szCs w:val="24"/>
          <w:lang w:eastAsia="tr-TR"/>
        </w:rPr>
      </w:pPr>
    </w:p>
    <w:p w14:paraId="7414D646" w14:textId="77777777" w:rsidR="00204993" w:rsidRPr="00204993" w:rsidRDefault="00204993" w:rsidP="00204993">
      <w:pPr>
        <w:tabs>
          <w:tab w:val="left" w:pos="0"/>
        </w:tabs>
        <w:spacing w:after="0" w:line="240" w:lineRule="auto"/>
        <w:jc w:val="both"/>
        <w:rPr>
          <w:rFonts w:ascii="Times New Roman" w:eastAsia="Times New Roman" w:hAnsi="Times New Roman" w:cs="Times New Roman"/>
          <w:strike/>
          <w:sz w:val="24"/>
          <w:szCs w:val="24"/>
          <w:lang w:eastAsia="tr-TR"/>
        </w:rPr>
      </w:pPr>
      <w:proofErr w:type="gramStart"/>
      <w:r w:rsidRPr="00204993">
        <w:rPr>
          <w:rFonts w:ascii="Times New Roman" w:eastAsia="Times New Roman" w:hAnsi="Times New Roman" w:cs="Times New Roman"/>
          <w:sz w:val="24"/>
          <w:szCs w:val="24"/>
          <w:lang w:eastAsia="tr-TR"/>
        </w:rPr>
        <w:lastRenderedPageBreak/>
        <w:t>alınır</w:t>
      </w:r>
      <w:proofErr w:type="gramEnd"/>
      <w:r w:rsidRPr="00204993">
        <w:rPr>
          <w:rFonts w:ascii="Times New Roman" w:eastAsia="Times New Roman" w:hAnsi="Times New Roman" w:cs="Times New Roman"/>
          <w:sz w:val="24"/>
          <w:szCs w:val="24"/>
          <w:lang w:eastAsia="tr-TR"/>
        </w:rPr>
        <w:t xml:space="preserve">. Yetkili makamın onayını müteakip ihale iptali kesinleşir. İdare aynı iş/hizmet ile ilgili yeniden ihaleye çıkabilir veya talep olması halinde tekrar ihale edebilir. </w:t>
      </w:r>
    </w:p>
    <w:p w14:paraId="5E6D3EED" w14:textId="77777777" w:rsidR="00204993" w:rsidRPr="00204993" w:rsidRDefault="00204993" w:rsidP="00204993">
      <w:pPr>
        <w:spacing w:after="0" w:line="240" w:lineRule="auto"/>
        <w:ind w:firstLine="708"/>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sz w:val="24"/>
          <w:szCs w:val="24"/>
          <w:lang w:eastAsia="tr-TR"/>
        </w:rPr>
        <w:t xml:space="preserve">Sözleşme yapıldıktan sonra belgelerden birinin dahi sahte olduğunun ortaya çıkması halinde isteklinin kesin teminatı Kuruma irat kaydedilir ve kiralık mahal tahliye ettirilir. Anılan gerçek/tüzel kişi, Kurumun kiralama ihalelerine 2 (iki) yıl süre ile katılamaz. Bahse konu mahallin İdare tarafından teslim alınmasını müteakip ihaleye iştirak eden ikinci teklif sahibine ihalede teklif edilen en yüksek bedel üzerinden tahsis yapılabilir, ikinci teklif sahibinin kabul etmemesi halinde ihale iptal edilir. </w:t>
      </w:r>
    </w:p>
    <w:p w14:paraId="1AE6E800" w14:textId="7620F7DA" w:rsidR="00204993" w:rsidRDefault="00204993" w:rsidP="00204993">
      <w:pPr>
        <w:rPr>
          <w:b/>
          <w:bCs/>
          <w:sz w:val="24"/>
          <w:szCs w:val="24"/>
        </w:rPr>
      </w:pPr>
    </w:p>
    <w:p w14:paraId="69D14B7F" w14:textId="57BB8FEE" w:rsidR="00204993" w:rsidRDefault="00204993" w:rsidP="00204993">
      <w:pPr>
        <w:rPr>
          <w:b/>
          <w:bCs/>
          <w:sz w:val="24"/>
          <w:szCs w:val="24"/>
        </w:rPr>
      </w:pPr>
    </w:p>
    <w:p w14:paraId="518D88FB" w14:textId="0AA52F53" w:rsidR="00204993" w:rsidRDefault="00204993" w:rsidP="00204993">
      <w:pPr>
        <w:rPr>
          <w:b/>
          <w:bCs/>
          <w:sz w:val="24"/>
          <w:szCs w:val="24"/>
        </w:rPr>
      </w:pPr>
    </w:p>
    <w:p w14:paraId="21E76FA5"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BEŞİNCİ BÖLÜM</w:t>
      </w:r>
    </w:p>
    <w:p w14:paraId="46B2D21A"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p>
    <w:p w14:paraId="5532FC05" w14:textId="77777777" w:rsidR="00204993" w:rsidRPr="00204993" w:rsidRDefault="00204993" w:rsidP="00204993">
      <w:pPr>
        <w:spacing w:after="0" w:line="240" w:lineRule="auto"/>
        <w:jc w:val="center"/>
        <w:rPr>
          <w:rFonts w:ascii="Times New Roman" w:eastAsia="Times New Roman" w:hAnsi="Times New Roman" w:cs="Times New Roman"/>
          <w:b/>
          <w:sz w:val="24"/>
          <w:szCs w:val="24"/>
          <w:lang w:eastAsia="tr-TR"/>
        </w:rPr>
      </w:pPr>
      <w:r w:rsidRPr="00204993">
        <w:rPr>
          <w:rFonts w:ascii="Times New Roman" w:eastAsia="Times New Roman" w:hAnsi="Times New Roman" w:cs="Times New Roman"/>
          <w:b/>
          <w:sz w:val="24"/>
          <w:szCs w:val="24"/>
          <w:lang w:eastAsia="tr-TR"/>
        </w:rPr>
        <w:t>Son Hükümler</w:t>
      </w:r>
    </w:p>
    <w:p w14:paraId="7E15343A" w14:textId="63C6F312" w:rsidR="00204993" w:rsidRDefault="00204993" w:rsidP="00204993">
      <w:pPr>
        <w:rPr>
          <w:b/>
          <w:bCs/>
          <w:sz w:val="24"/>
          <w:szCs w:val="24"/>
        </w:rPr>
      </w:pPr>
    </w:p>
    <w:p w14:paraId="39B84ACB" w14:textId="77777777" w:rsidR="001A366B" w:rsidRPr="001A366B" w:rsidRDefault="001A366B" w:rsidP="001A366B">
      <w:pPr>
        <w:spacing w:after="0" w:line="240" w:lineRule="auto"/>
        <w:jc w:val="both"/>
        <w:rPr>
          <w:rFonts w:ascii="Times New Roman" w:eastAsia="Times New Roman" w:hAnsi="Times New Roman" w:cs="Times New Roman"/>
          <w:b/>
          <w:sz w:val="24"/>
          <w:szCs w:val="24"/>
          <w:u w:val="single"/>
          <w:lang w:eastAsia="tr-TR"/>
        </w:rPr>
      </w:pPr>
      <w:r w:rsidRPr="001A366B">
        <w:rPr>
          <w:rFonts w:ascii="Times New Roman" w:eastAsia="Times New Roman" w:hAnsi="Times New Roman" w:cs="Times New Roman"/>
          <w:b/>
          <w:sz w:val="24"/>
          <w:szCs w:val="24"/>
          <w:u w:val="single"/>
          <w:lang w:eastAsia="tr-TR"/>
        </w:rPr>
        <w:t>Yürürlük:</w:t>
      </w:r>
    </w:p>
    <w:p w14:paraId="40C65F89" w14:textId="77777777" w:rsidR="00204993" w:rsidRPr="00204993" w:rsidRDefault="00204993" w:rsidP="00204993">
      <w:pPr>
        <w:spacing w:after="0" w:line="240" w:lineRule="auto"/>
        <w:jc w:val="both"/>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24- </w:t>
      </w:r>
      <w:r w:rsidRPr="00204993">
        <w:rPr>
          <w:rFonts w:ascii="Times New Roman" w:eastAsia="Times New Roman" w:hAnsi="Times New Roman" w:cs="Times New Roman"/>
          <w:sz w:val="24"/>
          <w:szCs w:val="24"/>
          <w:lang w:eastAsia="tr-TR"/>
        </w:rPr>
        <w:t>Bu Yönerge Yönetim Kurulunun Onayını müteakip yürürlüğe girer.</w:t>
      </w:r>
    </w:p>
    <w:p w14:paraId="154BECB4" w14:textId="77777777" w:rsidR="00204993" w:rsidRPr="00204993" w:rsidRDefault="00204993" w:rsidP="00204993">
      <w:pPr>
        <w:spacing w:after="0" w:line="240" w:lineRule="auto"/>
        <w:jc w:val="both"/>
        <w:rPr>
          <w:rFonts w:ascii="Times New Roman" w:eastAsia="Times New Roman" w:hAnsi="Times New Roman" w:cs="Times New Roman"/>
          <w:sz w:val="24"/>
          <w:szCs w:val="24"/>
          <w:u w:val="single"/>
          <w:lang w:eastAsia="tr-TR"/>
        </w:rPr>
      </w:pPr>
    </w:p>
    <w:p w14:paraId="1CC47861" w14:textId="77777777" w:rsidR="00204993" w:rsidRPr="00204993" w:rsidRDefault="00204993" w:rsidP="00204993">
      <w:pPr>
        <w:spacing w:after="0" w:line="240" w:lineRule="auto"/>
        <w:jc w:val="both"/>
        <w:rPr>
          <w:rFonts w:ascii="Times New Roman" w:eastAsia="Times New Roman" w:hAnsi="Times New Roman" w:cs="Times New Roman"/>
          <w:b/>
          <w:sz w:val="24"/>
          <w:szCs w:val="24"/>
          <w:u w:val="single"/>
          <w:lang w:eastAsia="tr-TR"/>
        </w:rPr>
      </w:pPr>
      <w:r w:rsidRPr="00204993">
        <w:rPr>
          <w:rFonts w:ascii="Times New Roman" w:eastAsia="Times New Roman" w:hAnsi="Times New Roman" w:cs="Times New Roman"/>
          <w:b/>
          <w:sz w:val="24"/>
          <w:szCs w:val="24"/>
          <w:u w:val="single"/>
          <w:lang w:eastAsia="tr-TR"/>
        </w:rPr>
        <w:t>Değişiklikler:</w:t>
      </w:r>
    </w:p>
    <w:p w14:paraId="2FABEF37" w14:textId="33DD00BF" w:rsidR="00204993" w:rsidRDefault="00204993" w:rsidP="00204993">
      <w:pPr>
        <w:rPr>
          <w:rFonts w:ascii="Times New Roman" w:eastAsia="Times New Roman" w:hAnsi="Times New Roman" w:cs="Times New Roman"/>
          <w:sz w:val="24"/>
          <w:szCs w:val="24"/>
          <w:lang w:eastAsia="tr-TR"/>
        </w:rPr>
      </w:pPr>
      <w:r w:rsidRPr="00204993">
        <w:rPr>
          <w:rFonts w:ascii="Times New Roman" w:eastAsia="Times New Roman" w:hAnsi="Times New Roman" w:cs="Times New Roman"/>
          <w:b/>
          <w:sz w:val="24"/>
          <w:szCs w:val="24"/>
          <w:lang w:eastAsia="tr-TR"/>
        </w:rPr>
        <w:t xml:space="preserve">MADDE 25- </w:t>
      </w:r>
      <w:r w:rsidRPr="00204993">
        <w:rPr>
          <w:rFonts w:ascii="Times New Roman" w:eastAsia="Times New Roman" w:hAnsi="Times New Roman" w:cs="Times New Roman"/>
          <w:sz w:val="24"/>
          <w:szCs w:val="24"/>
          <w:lang w:eastAsia="tr-TR"/>
        </w:rPr>
        <w:t>Yönerge üzerinde Pazarlama ve Ticaret Dairesi Başkanlığı ve diğer birimler tarafından yapılacak değişiklikler Pazarlama ve Ticaret Dairesi Başkanlığınca gerekli inceleme ve koordine sağlanarak Yönetim Kurulu kararı ile gerçekleşir</w:t>
      </w:r>
      <w:r>
        <w:rPr>
          <w:rFonts w:ascii="Times New Roman" w:eastAsia="Times New Roman" w:hAnsi="Times New Roman" w:cs="Times New Roman"/>
          <w:sz w:val="24"/>
          <w:szCs w:val="24"/>
          <w:lang w:eastAsia="tr-TR"/>
        </w:rPr>
        <w:t>.</w:t>
      </w:r>
    </w:p>
    <w:p w14:paraId="4072807E" w14:textId="2E9D1DA5" w:rsidR="00204993" w:rsidRDefault="00204993" w:rsidP="00204993">
      <w:pPr>
        <w:rPr>
          <w:rFonts w:ascii="Times New Roman" w:eastAsia="Times New Roman" w:hAnsi="Times New Roman" w:cs="Times New Roman"/>
          <w:sz w:val="24"/>
          <w:szCs w:val="24"/>
          <w:lang w:eastAsia="tr-TR"/>
        </w:rPr>
      </w:pPr>
    </w:p>
    <w:p w14:paraId="46D5137A" w14:textId="77777777" w:rsidR="00204993" w:rsidRPr="00204993" w:rsidRDefault="00204993" w:rsidP="00204993">
      <w:pPr>
        <w:pStyle w:val="GvdeMetni"/>
        <w:rPr>
          <w:b/>
          <w:szCs w:val="24"/>
          <w:u w:val="single"/>
        </w:rPr>
      </w:pPr>
      <w:r w:rsidRPr="00204993">
        <w:rPr>
          <w:b/>
          <w:szCs w:val="24"/>
          <w:u w:val="single"/>
        </w:rPr>
        <w:t>Yürütme:</w:t>
      </w:r>
    </w:p>
    <w:p w14:paraId="5C87155C" w14:textId="5E31F005" w:rsidR="00204993" w:rsidRDefault="00204993" w:rsidP="00204993">
      <w:pPr>
        <w:rPr>
          <w:rFonts w:ascii="Times New Roman" w:hAnsi="Times New Roman" w:cs="Times New Roman"/>
          <w:sz w:val="24"/>
          <w:szCs w:val="24"/>
        </w:rPr>
      </w:pPr>
      <w:r w:rsidRPr="00204993">
        <w:rPr>
          <w:rFonts w:ascii="Times New Roman" w:hAnsi="Times New Roman" w:cs="Times New Roman"/>
          <w:b/>
          <w:sz w:val="24"/>
          <w:szCs w:val="24"/>
        </w:rPr>
        <w:t xml:space="preserve">MADDE 26- </w:t>
      </w:r>
      <w:r w:rsidRPr="00204993">
        <w:rPr>
          <w:rFonts w:ascii="Times New Roman" w:hAnsi="Times New Roman" w:cs="Times New Roman"/>
          <w:sz w:val="24"/>
          <w:szCs w:val="24"/>
        </w:rPr>
        <w:t>Bu yönerge hükümleri DHMİ Genel Müdürlüğü tarafından yürütülür</w:t>
      </w:r>
      <w:r>
        <w:rPr>
          <w:rFonts w:ascii="Times New Roman" w:hAnsi="Times New Roman" w:cs="Times New Roman"/>
          <w:sz w:val="24"/>
          <w:szCs w:val="24"/>
        </w:rPr>
        <w:t>.</w:t>
      </w:r>
    </w:p>
    <w:p w14:paraId="3CD1C888" w14:textId="388CBAC1" w:rsidR="006A2850" w:rsidRDefault="006A2850" w:rsidP="00204993">
      <w:pPr>
        <w:rPr>
          <w:rFonts w:ascii="Times New Roman" w:hAnsi="Times New Roman" w:cs="Times New Roman"/>
          <w:sz w:val="24"/>
          <w:szCs w:val="24"/>
        </w:rPr>
      </w:pPr>
    </w:p>
    <w:p w14:paraId="09E55D0D" w14:textId="2B89D722" w:rsidR="006A2850" w:rsidRDefault="006A2850" w:rsidP="00204993">
      <w:pPr>
        <w:rPr>
          <w:rFonts w:ascii="Times New Roman" w:hAnsi="Times New Roman" w:cs="Times New Roman"/>
          <w:sz w:val="24"/>
          <w:szCs w:val="24"/>
        </w:rPr>
      </w:pPr>
    </w:p>
    <w:p w14:paraId="620F0014" w14:textId="26690EDA" w:rsidR="006A2850" w:rsidRDefault="006A2850" w:rsidP="00204993">
      <w:pPr>
        <w:rPr>
          <w:rFonts w:ascii="Times New Roman" w:hAnsi="Times New Roman" w:cs="Times New Roman"/>
          <w:sz w:val="24"/>
          <w:szCs w:val="24"/>
        </w:rPr>
      </w:pPr>
    </w:p>
    <w:p w14:paraId="276B836F" w14:textId="5C16AE68" w:rsidR="006A2850" w:rsidRDefault="006A2850" w:rsidP="00204993">
      <w:pPr>
        <w:rPr>
          <w:rFonts w:ascii="Times New Roman" w:hAnsi="Times New Roman" w:cs="Times New Roman"/>
          <w:sz w:val="24"/>
          <w:szCs w:val="24"/>
        </w:rPr>
      </w:pPr>
    </w:p>
    <w:p w14:paraId="6D2DB8CD" w14:textId="099B1D5A" w:rsidR="006A2850" w:rsidRDefault="006A2850" w:rsidP="00204993">
      <w:pPr>
        <w:rPr>
          <w:rFonts w:ascii="Times New Roman" w:hAnsi="Times New Roman" w:cs="Times New Roman"/>
          <w:sz w:val="24"/>
          <w:szCs w:val="24"/>
        </w:rPr>
      </w:pPr>
    </w:p>
    <w:p w14:paraId="1EC1BA26" w14:textId="26818D96" w:rsidR="006A2850" w:rsidRDefault="006A2850" w:rsidP="00204993">
      <w:pPr>
        <w:rPr>
          <w:rFonts w:ascii="Times New Roman" w:hAnsi="Times New Roman" w:cs="Times New Roman"/>
          <w:sz w:val="24"/>
          <w:szCs w:val="24"/>
        </w:rPr>
      </w:pPr>
    </w:p>
    <w:p w14:paraId="53218756" w14:textId="74E48AD9" w:rsidR="006A2850" w:rsidRDefault="006A2850" w:rsidP="00204993">
      <w:pPr>
        <w:rPr>
          <w:rFonts w:ascii="Times New Roman" w:hAnsi="Times New Roman" w:cs="Times New Roman"/>
          <w:sz w:val="24"/>
          <w:szCs w:val="24"/>
        </w:rPr>
      </w:pPr>
    </w:p>
    <w:p w14:paraId="7EAF913A" w14:textId="2AC5F538" w:rsidR="006A2850" w:rsidRDefault="006A2850" w:rsidP="00204993">
      <w:pPr>
        <w:rPr>
          <w:rFonts w:ascii="Times New Roman" w:hAnsi="Times New Roman" w:cs="Times New Roman"/>
          <w:sz w:val="24"/>
          <w:szCs w:val="24"/>
        </w:rPr>
      </w:pPr>
    </w:p>
    <w:p w14:paraId="075D33A6" w14:textId="3F9DE4CE" w:rsidR="006A2850" w:rsidRDefault="006A2850" w:rsidP="00204993">
      <w:pPr>
        <w:rPr>
          <w:rFonts w:ascii="Times New Roman" w:hAnsi="Times New Roman" w:cs="Times New Roman"/>
          <w:sz w:val="24"/>
          <w:szCs w:val="24"/>
        </w:rPr>
      </w:pPr>
    </w:p>
    <w:p w14:paraId="275F796C" w14:textId="6697E4F6" w:rsidR="006A2850" w:rsidRDefault="006A2850" w:rsidP="00204993">
      <w:pPr>
        <w:rPr>
          <w:rFonts w:ascii="Times New Roman" w:hAnsi="Times New Roman" w:cs="Times New Roman"/>
          <w:sz w:val="24"/>
          <w:szCs w:val="24"/>
        </w:rPr>
      </w:pPr>
    </w:p>
    <w:tbl>
      <w:tblPr>
        <w:tblW w:w="10805" w:type="dxa"/>
        <w:tblInd w:w="-642" w:type="dxa"/>
        <w:tblCellMar>
          <w:left w:w="70" w:type="dxa"/>
          <w:right w:w="70" w:type="dxa"/>
        </w:tblCellMar>
        <w:tblLook w:val="04A0" w:firstRow="1" w:lastRow="0" w:firstColumn="1" w:lastColumn="0" w:noHBand="0" w:noVBand="1"/>
      </w:tblPr>
      <w:tblGrid>
        <w:gridCol w:w="618"/>
        <w:gridCol w:w="980"/>
        <w:gridCol w:w="207"/>
        <w:gridCol w:w="556"/>
        <w:gridCol w:w="974"/>
        <w:gridCol w:w="830"/>
        <w:gridCol w:w="830"/>
        <w:gridCol w:w="830"/>
        <w:gridCol w:w="830"/>
        <w:gridCol w:w="830"/>
        <w:gridCol w:w="830"/>
        <w:gridCol w:w="830"/>
        <w:gridCol w:w="830"/>
        <w:gridCol w:w="830"/>
      </w:tblGrid>
      <w:tr w:rsidR="006A2850" w:rsidRPr="006A2850" w14:paraId="107455F9" w14:textId="77777777" w:rsidTr="002E4116">
        <w:trPr>
          <w:trHeight w:val="219"/>
        </w:trPr>
        <w:tc>
          <w:tcPr>
            <w:tcW w:w="10805" w:type="dxa"/>
            <w:gridSpan w:val="14"/>
            <w:tcBorders>
              <w:top w:val="nil"/>
              <w:left w:val="nil"/>
              <w:bottom w:val="nil"/>
              <w:right w:val="nil"/>
            </w:tcBorders>
            <w:shd w:val="clear" w:color="auto" w:fill="auto"/>
            <w:vAlign w:val="bottom"/>
            <w:hideMark/>
          </w:tcPr>
          <w:p w14:paraId="2B38B8AD" w14:textId="01DFBBE4" w:rsidR="006A2850" w:rsidRPr="006A2850" w:rsidRDefault="006A2850" w:rsidP="006A2850">
            <w:pPr>
              <w:spacing w:after="0" w:line="240" w:lineRule="auto"/>
              <w:jc w:val="center"/>
              <w:rPr>
                <w:rFonts w:ascii="Times New Roman" w:eastAsia="Times New Roman" w:hAnsi="Times New Roman" w:cs="Times New Roman"/>
                <w:bCs/>
                <w:sz w:val="20"/>
                <w:szCs w:val="20"/>
                <w:lang w:eastAsia="tr-TR"/>
              </w:rPr>
            </w:pPr>
            <w:r w:rsidRPr="006A2850">
              <w:rPr>
                <w:rFonts w:ascii="Times New Roman" w:eastAsia="Times New Roman" w:hAnsi="Times New Roman" w:cs="Times New Roman"/>
                <w:bCs/>
                <w:sz w:val="20"/>
                <w:szCs w:val="20"/>
                <w:lang w:eastAsia="tr-TR"/>
              </w:rPr>
              <w:lastRenderedPageBreak/>
              <w:t xml:space="preserve">                                                                                                                                                                 </w:t>
            </w:r>
            <w:r>
              <w:rPr>
                <w:rFonts w:ascii="Times New Roman" w:eastAsia="Times New Roman" w:hAnsi="Times New Roman" w:cs="Times New Roman"/>
                <w:bCs/>
                <w:sz w:val="20"/>
                <w:szCs w:val="20"/>
                <w:lang w:eastAsia="tr-TR"/>
              </w:rPr>
              <w:t>(</w:t>
            </w:r>
            <w:r w:rsidRPr="006A2850">
              <w:rPr>
                <w:rFonts w:ascii="Times New Roman" w:eastAsia="Times New Roman" w:hAnsi="Times New Roman" w:cs="Times New Roman"/>
                <w:bCs/>
                <w:sz w:val="20"/>
                <w:szCs w:val="20"/>
                <w:lang w:eastAsia="tr-TR"/>
              </w:rPr>
              <w:t xml:space="preserve"> EK-1</w:t>
            </w:r>
            <w:r>
              <w:rPr>
                <w:rFonts w:ascii="Times New Roman" w:eastAsia="Times New Roman" w:hAnsi="Times New Roman" w:cs="Times New Roman"/>
                <w:bCs/>
                <w:sz w:val="20"/>
                <w:szCs w:val="20"/>
                <w:lang w:eastAsia="tr-TR"/>
              </w:rPr>
              <w:t>)</w:t>
            </w:r>
          </w:p>
          <w:p w14:paraId="4B9439A5" w14:textId="4DC21F54"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 xml:space="preserve"> USULÜ İLE YAPILACAK İHALEYE </w:t>
            </w:r>
            <w:proofErr w:type="gramStart"/>
            <w:r w:rsidRPr="006A2850">
              <w:rPr>
                <w:rFonts w:ascii="Times New Roman" w:eastAsia="Times New Roman" w:hAnsi="Times New Roman" w:cs="Times New Roman"/>
                <w:b/>
                <w:bCs/>
                <w:sz w:val="20"/>
                <w:szCs w:val="20"/>
                <w:lang w:eastAsia="tr-TR"/>
              </w:rPr>
              <w:t>TEKLİF  VERENLERİN</w:t>
            </w:r>
            <w:proofErr w:type="gramEnd"/>
          </w:p>
        </w:tc>
      </w:tr>
      <w:tr w:rsidR="006A2850" w:rsidRPr="006A2850" w14:paraId="207E26AA" w14:textId="77777777" w:rsidTr="002E4116">
        <w:trPr>
          <w:trHeight w:val="219"/>
        </w:trPr>
        <w:tc>
          <w:tcPr>
            <w:tcW w:w="10805" w:type="dxa"/>
            <w:gridSpan w:val="14"/>
            <w:tcBorders>
              <w:top w:val="nil"/>
              <w:left w:val="nil"/>
              <w:bottom w:val="nil"/>
              <w:right w:val="nil"/>
            </w:tcBorders>
            <w:shd w:val="clear" w:color="auto" w:fill="auto"/>
            <w:vAlign w:val="bottom"/>
            <w:hideMark/>
          </w:tcPr>
          <w:p w14:paraId="5A12DB9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xml:space="preserve">       ŞARTNAMEDE BELİRTİLEN BELGE KONTROL TUTANAĞI </w:t>
            </w:r>
          </w:p>
        </w:tc>
      </w:tr>
      <w:tr w:rsidR="006A2850" w:rsidRPr="006A2850" w14:paraId="1AE175D4" w14:textId="77777777" w:rsidTr="002E4116">
        <w:trPr>
          <w:trHeight w:val="219"/>
        </w:trPr>
        <w:tc>
          <w:tcPr>
            <w:tcW w:w="618" w:type="dxa"/>
            <w:tcBorders>
              <w:top w:val="nil"/>
              <w:left w:val="nil"/>
              <w:bottom w:val="nil"/>
              <w:right w:val="nil"/>
            </w:tcBorders>
            <w:shd w:val="clear" w:color="auto" w:fill="auto"/>
            <w:noWrap/>
            <w:vAlign w:val="bottom"/>
            <w:hideMark/>
          </w:tcPr>
          <w:p w14:paraId="229E0B3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242042E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07" w:type="dxa"/>
            <w:tcBorders>
              <w:top w:val="nil"/>
              <w:left w:val="nil"/>
              <w:bottom w:val="nil"/>
              <w:right w:val="nil"/>
            </w:tcBorders>
            <w:shd w:val="clear" w:color="auto" w:fill="auto"/>
            <w:noWrap/>
            <w:vAlign w:val="bottom"/>
            <w:hideMark/>
          </w:tcPr>
          <w:p w14:paraId="04B435B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556" w:type="dxa"/>
            <w:tcBorders>
              <w:top w:val="nil"/>
              <w:left w:val="nil"/>
              <w:bottom w:val="nil"/>
              <w:right w:val="nil"/>
            </w:tcBorders>
            <w:shd w:val="clear" w:color="auto" w:fill="auto"/>
            <w:noWrap/>
            <w:vAlign w:val="bottom"/>
            <w:hideMark/>
          </w:tcPr>
          <w:p w14:paraId="107CBEF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1CB6C04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9FB46A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7D1320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F782DF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087981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CE2C23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24258C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653BF9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5EA487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7EAEF0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1A34B97" w14:textId="77777777" w:rsidTr="002E4116">
        <w:trPr>
          <w:trHeight w:val="219"/>
        </w:trPr>
        <w:tc>
          <w:tcPr>
            <w:tcW w:w="1598" w:type="dxa"/>
            <w:gridSpan w:val="2"/>
            <w:tcBorders>
              <w:top w:val="nil"/>
              <w:left w:val="nil"/>
              <w:bottom w:val="nil"/>
              <w:right w:val="nil"/>
            </w:tcBorders>
            <w:shd w:val="clear" w:color="auto" w:fill="auto"/>
            <w:noWrap/>
            <w:vAlign w:val="bottom"/>
            <w:hideMark/>
          </w:tcPr>
          <w:p w14:paraId="5672110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KURUMU</w:t>
            </w:r>
          </w:p>
        </w:tc>
        <w:tc>
          <w:tcPr>
            <w:tcW w:w="207" w:type="dxa"/>
            <w:tcBorders>
              <w:top w:val="nil"/>
              <w:left w:val="nil"/>
              <w:bottom w:val="nil"/>
              <w:right w:val="nil"/>
            </w:tcBorders>
            <w:shd w:val="clear" w:color="auto" w:fill="auto"/>
            <w:noWrap/>
            <w:vAlign w:val="bottom"/>
            <w:hideMark/>
          </w:tcPr>
          <w:p w14:paraId="7103BFD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556" w:type="dxa"/>
            <w:tcBorders>
              <w:top w:val="nil"/>
              <w:left w:val="nil"/>
              <w:bottom w:val="nil"/>
              <w:right w:val="nil"/>
            </w:tcBorders>
            <w:shd w:val="clear" w:color="auto" w:fill="auto"/>
            <w:noWrap/>
            <w:vAlign w:val="bottom"/>
            <w:hideMark/>
          </w:tcPr>
          <w:p w14:paraId="37E3587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27C5EAC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ECDBA4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570F12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8E0C65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22557D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DA785F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ECBD4D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CB0E9B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A03C2F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D5B46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49195F9" w14:textId="77777777" w:rsidTr="002E4116">
        <w:trPr>
          <w:trHeight w:val="219"/>
        </w:trPr>
        <w:tc>
          <w:tcPr>
            <w:tcW w:w="1598" w:type="dxa"/>
            <w:gridSpan w:val="2"/>
            <w:tcBorders>
              <w:top w:val="nil"/>
              <w:left w:val="nil"/>
              <w:bottom w:val="nil"/>
              <w:right w:val="nil"/>
            </w:tcBorders>
            <w:shd w:val="clear" w:color="auto" w:fill="auto"/>
            <w:noWrap/>
            <w:vAlign w:val="bottom"/>
            <w:hideMark/>
          </w:tcPr>
          <w:p w14:paraId="70978BC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KONUSU</w:t>
            </w:r>
          </w:p>
        </w:tc>
        <w:tc>
          <w:tcPr>
            <w:tcW w:w="207" w:type="dxa"/>
            <w:tcBorders>
              <w:top w:val="nil"/>
              <w:left w:val="nil"/>
              <w:bottom w:val="nil"/>
              <w:right w:val="nil"/>
            </w:tcBorders>
            <w:shd w:val="clear" w:color="auto" w:fill="auto"/>
            <w:noWrap/>
            <w:vAlign w:val="bottom"/>
            <w:hideMark/>
          </w:tcPr>
          <w:p w14:paraId="00D9A29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556" w:type="dxa"/>
            <w:tcBorders>
              <w:top w:val="nil"/>
              <w:left w:val="nil"/>
              <w:bottom w:val="nil"/>
              <w:right w:val="nil"/>
            </w:tcBorders>
            <w:shd w:val="clear" w:color="auto" w:fill="auto"/>
            <w:noWrap/>
            <w:vAlign w:val="bottom"/>
            <w:hideMark/>
          </w:tcPr>
          <w:p w14:paraId="3840404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13EE6BB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CA7FA5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33BBCC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5C65B6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5ADB6A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4458AC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AE9A0C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FCAAE4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D8C3FC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878278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88BCE6F" w14:textId="77777777" w:rsidTr="002E4116">
        <w:trPr>
          <w:trHeight w:val="219"/>
        </w:trPr>
        <w:tc>
          <w:tcPr>
            <w:tcW w:w="1598" w:type="dxa"/>
            <w:gridSpan w:val="2"/>
            <w:tcBorders>
              <w:top w:val="nil"/>
              <w:left w:val="nil"/>
              <w:bottom w:val="nil"/>
              <w:right w:val="nil"/>
            </w:tcBorders>
            <w:shd w:val="clear" w:color="auto" w:fill="auto"/>
            <w:noWrap/>
            <w:vAlign w:val="bottom"/>
            <w:hideMark/>
          </w:tcPr>
          <w:p w14:paraId="70335E2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TARİHİ VE SAATİ</w:t>
            </w:r>
          </w:p>
        </w:tc>
        <w:tc>
          <w:tcPr>
            <w:tcW w:w="207" w:type="dxa"/>
            <w:tcBorders>
              <w:top w:val="nil"/>
              <w:left w:val="nil"/>
              <w:bottom w:val="nil"/>
              <w:right w:val="nil"/>
            </w:tcBorders>
            <w:shd w:val="clear" w:color="auto" w:fill="auto"/>
            <w:noWrap/>
            <w:vAlign w:val="bottom"/>
            <w:hideMark/>
          </w:tcPr>
          <w:p w14:paraId="7DB0D3B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556" w:type="dxa"/>
            <w:tcBorders>
              <w:top w:val="nil"/>
              <w:left w:val="nil"/>
              <w:bottom w:val="nil"/>
              <w:right w:val="nil"/>
            </w:tcBorders>
            <w:shd w:val="clear" w:color="auto" w:fill="auto"/>
            <w:noWrap/>
            <w:vAlign w:val="bottom"/>
            <w:hideMark/>
          </w:tcPr>
          <w:p w14:paraId="03B6042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78C9C6F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FE4106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B55613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580085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BCD181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62241C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B42998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508C44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C5DE75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98042B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9D533DE" w14:textId="77777777" w:rsidTr="002E4116">
        <w:trPr>
          <w:trHeight w:val="219"/>
        </w:trPr>
        <w:tc>
          <w:tcPr>
            <w:tcW w:w="618" w:type="dxa"/>
            <w:tcBorders>
              <w:top w:val="nil"/>
              <w:left w:val="nil"/>
              <w:bottom w:val="nil"/>
              <w:right w:val="nil"/>
            </w:tcBorders>
            <w:shd w:val="clear" w:color="auto" w:fill="auto"/>
            <w:noWrap/>
            <w:vAlign w:val="bottom"/>
            <w:hideMark/>
          </w:tcPr>
          <w:p w14:paraId="767B200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980" w:type="dxa"/>
            <w:tcBorders>
              <w:top w:val="nil"/>
              <w:left w:val="nil"/>
              <w:bottom w:val="nil"/>
              <w:right w:val="nil"/>
            </w:tcBorders>
            <w:shd w:val="clear" w:color="auto" w:fill="auto"/>
            <w:noWrap/>
            <w:vAlign w:val="bottom"/>
            <w:hideMark/>
          </w:tcPr>
          <w:p w14:paraId="6C88DD7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7" w:type="dxa"/>
            <w:tcBorders>
              <w:top w:val="nil"/>
              <w:left w:val="nil"/>
              <w:bottom w:val="nil"/>
              <w:right w:val="nil"/>
            </w:tcBorders>
            <w:shd w:val="clear" w:color="auto" w:fill="auto"/>
            <w:noWrap/>
            <w:vAlign w:val="bottom"/>
            <w:hideMark/>
          </w:tcPr>
          <w:p w14:paraId="59A4591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556" w:type="dxa"/>
            <w:tcBorders>
              <w:top w:val="nil"/>
              <w:left w:val="nil"/>
              <w:bottom w:val="nil"/>
              <w:right w:val="nil"/>
            </w:tcBorders>
            <w:shd w:val="clear" w:color="auto" w:fill="auto"/>
            <w:noWrap/>
            <w:vAlign w:val="bottom"/>
            <w:hideMark/>
          </w:tcPr>
          <w:p w14:paraId="10F9EEB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5F47C0E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EBFBF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D252E9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679159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E3D5D3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32E561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3A93F9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EF872A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C52FD0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6C1F4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2C1F6B98" w14:textId="77777777" w:rsidTr="002E4116">
        <w:trPr>
          <w:trHeight w:val="46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B85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SIRA NO.</w:t>
            </w:r>
          </w:p>
        </w:tc>
        <w:tc>
          <w:tcPr>
            <w:tcW w:w="1743" w:type="dxa"/>
            <w:gridSpan w:val="3"/>
            <w:tcBorders>
              <w:top w:val="single" w:sz="4" w:space="0" w:color="auto"/>
              <w:left w:val="nil"/>
              <w:bottom w:val="single" w:sz="4" w:space="0" w:color="auto"/>
              <w:right w:val="single" w:sz="4" w:space="0" w:color="000000"/>
            </w:tcBorders>
            <w:shd w:val="clear" w:color="auto" w:fill="auto"/>
            <w:vAlign w:val="center"/>
            <w:hideMark/>
          </w:tcPr>
          <w:p w14:paraId="4234DD7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İHALEYE KATILAN KİŞİ/KURULUŞ ADI</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122017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1</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109F122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2</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4187B5B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3</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0E53DDA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4</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426B247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5</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23639A9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6</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3F2D674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7</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4BDF9D8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8</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CAC221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BELGE 9</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2A557A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BELGE ...</w:t>
            </w:r>
            <w:proofErr w:type="gramEnd"/>
          </w:p>
        </w:tc>
      </w:tr>
      <w:tr w:rsidR="006A2850" w:rsidRPr="006A2850" w14:paraId="1D0838DE"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4C6F713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1</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576AB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36A6454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3BD6BB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4DB50E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CBAC76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4811B2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7FA90D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29439E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B7D9DD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D1E36C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B281DB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7AD61E38"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5F7A522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2</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2AE49C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2352410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59641B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0634FC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CF8B11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BAF1F8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859DCF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A7E652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DFBE50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38D552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0092B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12412EF3"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035232F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3</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79450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5E5B0D7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61F935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4643F5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4DF5C3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7E1F29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22361E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26F51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384544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6A226B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5B4558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2375E1B7"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9B2E82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4</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80419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4661CEA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1425D8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A0AAAA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640D13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FA7B01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F1BD65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9F9F1D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4BE933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E22E9A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C6B179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403DFB7B"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7C60F0B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5</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00528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5D6B1D8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15869A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7DA32E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8E00F9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6C3638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0CF2BE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6D43DA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74DBF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CA6528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3B8B6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5B991DE8"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24E5734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6</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8348B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7489BF5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37D65A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CB1D92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DE3FE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E9E356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67424F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0BBAC9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AD8FCE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16B719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1F1FD8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55F7F6FD"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1C1D27A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7</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586C10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3DA80C7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2F2689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8A49B9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DF1C53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F270B1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7E1823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14C6FF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C70FCC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59D224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839A19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49090D13"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24CB347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8</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A9341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5040354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A49370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5D16E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E908A5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A18FA9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B53110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CC0478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783E85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A745E1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D4988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6460A3DB"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7B47690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9</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95AE5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724E872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9A33ED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16AE214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13EBD7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EF6511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A91022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080C20C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4525C3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6A98A3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61285C0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749811C2"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A7B04C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10</w:t>
            </w: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73995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974" w:type="dxa"/>
            <w:tcBorders>
              <w:top w:val="nil"/>
              <w:left w:val="nil"/>
              <w:bottom w:val="single" w:sz="4" w:space="0" w:color="auto"/>
              <w:right w:val="single" w:sz="4" w:space="0" w:color="auto"/>
            </w:tcBorders>
            <w:shd w:val="clear" w:color="auto" w:fill="auto"/>
            <w:noWrap/>
            <w:vAlign w:val="bottom"/>
            <w:hideMark/>
          </w:tcPr>
          <w:p w14:paraId="49CF78C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375924A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1E0545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6106B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7EF88B2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000255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40A5A5A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DD15EE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543265D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830" w:type="dxa"/>
            <w:tcBorders>
              <w:top w:val="nil"/>
              <w:left w:val="nil"/>
              <w:bottom w:val="single" w:sz="4" w:space="0" w:color="auto"/>
              <w:right w:val="single" w:sz="4" w:space="0" w:color="auto"/>
            </w:tcBorders>
            <w:shd w:val="clear" w:color="auto" w:fill="auto"/>
            <w:noWrap/>
            <w:vAlign w:val="bottom"/>
            <w:hideMark/>
          </w:tcPr>
          <w:p w14:paraId="2C7A8DA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5279734A"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08EE292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33AC8EF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7DF5412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4D0F0B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EB0B42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BFC94D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3E7A17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829976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EA280C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B33C9E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CD695A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F386B4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302AB49"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1848C39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3A83317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560CBCD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1B5DA4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882A80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77532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61EE1B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9C6106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5E713BF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916D4D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BF1037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81EDCA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6361924B"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5871DC1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231576F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09827B7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DC7368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E82EE8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50044CE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500676A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301FA5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DEDE57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A89353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CCA514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89DA8C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1B65CCC0"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31362E9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06A5836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16AE397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4DF758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BAC9A1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79FC98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8033F5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FA2041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5848AA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8C7F27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9ADE2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ED9FA5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1603CDAE"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2B6C9FD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013DD16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3B9645E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F03F28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57BFAE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0559CA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F669A1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E332B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C0FBCA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2C50A5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C2A83E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611DAC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603F27D"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2AF6529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46CA740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5FD1BA8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0BECED2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B521E6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864075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07B675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938EF7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847872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5B19356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12317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A4C23B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CDAECA7"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607A5D4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515A668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141B55A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7B1CBF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AEBD7C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4C25EC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FBB2F5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B14132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C2F33B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49DF625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9CBCD2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A89A06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E994DAE" w14:textId="77777777" w:rsidTr="002E4116">
        <w:trPr>
          <w:trHeight w:val="27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05B591B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743" w:type="dxa"/>
            <w:gridSpan w:val="3"/>
            <w:tcBorders>
              <w:top w:val="single" w:sz="4" w:space="0" w:color="auto"/>
              <w:left w:val="nil"/>
              <w:bottom w:val="single" w:sz="4" w:space="0" w:color="auto"/>
              <w:right w:val="single" w:sz="4" w:space="0" w:color="000000"/>
            </w:tcBorders>
            <w:shd w:val="clear" w:color="auto" w:fill="auto"/>
            <w:noWrap/>
            <w:vAlign w:val="bottom"/>
          </w:tcPr>
          <w:p w14:paraId="21A40B8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74" w:type="dxa"/>
            <w:tcBorders>
              <w:top w:val="nil"/>
              <w:left w:val="nil"/>
              <w:bottom w:val="single" w:sz="4" w:space="0" w:color="auto"/>
              <w:right w:val="single" w:sz="4" w:space="0" w:color="auto"/>
            </w:tcBorders>
            <w:shd w:val="clear" w:color="auto" w:fill="auto"/>
            <w:noWrap/>
            <w:vAlign w:val="bottom"/>
          </w:tcPr>
          <w:p w14:paraId="2D5AD8B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1137BCF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2583DB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E43AED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7596DA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750DD2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34409F4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2E2BEB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65FDD14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single" w:sz="4" w:space="0" w:color="auto"/>
              <w:right w:val="single" w:sz="4" w:space="0" w:color="auto"/>
            </w:tcBorders>
            <w:shd w:val="clear" w:color="auto" w:fill="auto"/>
            <w:noWrap/>
            <w:vAlign w:val="bottom"/>
          </w:tcPr>
          <w:p w14:paraId="55523A7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610C6334" w14:textId="77777777" w:rsidTr="002E4116">
        <w:trPr>
          <w:trHeight w:val="270"/>
        </w:trPr>
        <w:tc>
          <w:tcPr>
            <w:tcW w:w="618" w:type="dxa"/>
            <w:tcBorders>
              <w:top w:val="nil"/>
              <w:left w:val="nil"/>
              <w:bottom w:val="nil"/>
              <w:right w:val="nil"/>
            </w:tcBorders>
            <w:shd w:val="clear" w:color="auto" w:fill="auto"/>
            <w:noWrap/>
            <w:vAlign w:val="bottom"/>
            <w:hideMark/>
          </w:tcPr>
          <w:p w14:paraId="6A45E85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980" w:type="dxa"/>
            <w:tcBorders>
              <w:top w:val="nil"/>
              <w:left w:val="nil"/>
              <w:bottom w:val="nil"/>
              <w:right w:val="nil"/>
            </w:tcBorders>
            <w:shd w:val="clear" w:color="auto" w:fill="auto"/>
            <w:noWrap/>
            <w:vAlign w:val="bottom"/>
            <w:hideMark/>
          </w:tcPr>
          <w:p w14:paraId="16F06E6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07" w:type="dxa"/>
            <w:tcBorders>
              <w:top w:val="nil"/>
              <w:left w:val="nil"/>
              <w:bottom w:val="nil"/>
              <w:right w:val="nil"/>
            </w:tcBorders>
            <w:shd w:val="clear" w:color="auto" w:fill="auto"/>
            <w:noWrap/>
            <w:vAlign w:val="bottom"/>
            <w:hideMark/>
          </w:tcPr>
          <w:p w14:paraId="20C798B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556" w:type="dxa"/>
            <w:tcBorders>
              <w:top w:val="nil"/>
              <w:left w:val="nil"/>
              <w:bottom w:val="nil"/>
              <w:right w:val="nil"/>
            </w:tcBorders>
            <w:shd w:val="clear" w:color="auto" w:fill="auto"/>
            <w:noWrap/>
            <w:vAlign w:val="bottom"/>
            <w:hideMark/>
          </w:tcPr>
          <w:p w14:paraId="2439982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508E6EC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p w14:paraId="033B952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p w14:paraId="1FD5544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610001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EE0555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F369C0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D0DC0C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3AA015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C01448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7AF19E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380ABF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A52442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57CBC79" w14:textId="77777777" w:rsidTr="002E4116">
        <w:trPr>
          <w:trHeight w:val="219"/>
        </w:trPr>
        <w:tc>
          <w:tcPr>
            <w:tcW w:w="618" w:type="dxa"/>
            <w:tcBorders>
              <w:top w:val="nil"/>
              <w:left w:val="nil"/>
              <w:bottom w:val="nil"/>
              <w:right w:val="nil"/>
            </w:tcBorders>
            <w:shd w:val="clear" w:color="auto" w:fill="auto"/>
            <w:noWrap/>
            <w:vAlign w:val="bottom"/>
            <w:hideMark/>
          </w:tcPr>
          <w:p w14:paraId="3346AB1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391E6C1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07" w:type="dxa"/>
            <w:tcBorders>
              <w:top w:val="nil"/>
              <w:left w:val="nil"/>
              <w:bottom w:val="nil"/>
              <w:right w:val="nil"/>
            </w:tcBorders>
            <w:shd w:val="clear" w:color="auto" w:fill="auto"/>
            <w:noWrap/>
            <w:vAlign w:val="bottom"/>
            <w:hideMark/>
          </w:tcPr>
          <w:p w14:paraId="5F25AD4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556" w:type="dxa"/>
            <w:tcBorders>
              <w:top w:val="nil"/>
              <w:left w:val="nil"/>
              <w:bottom w:val="nil"/>
              <w:right w:val="nil"/>
            </w:tcBorders>
            <w:shd w:val="clear" w:color="auto" w:fill="auto"/>
            <w:noWrap/>
            <w:vAlign w:val="bottom"/>
            <w:hideMark/>
          </w:tcPr>
          <w:p w14:paraId="437597D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114E260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E1508F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8050D2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4D7222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C45415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7E7F83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92A923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137932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C153D4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5DC74E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5877005" w14:textId="77777777" w:rsidTr="002E4116">
        <w:trPr>
          <w:trHeight w:val="219"/>
        </w:trPr>
        <w:tc>
          <w:tcPr>
            <w:tcW w:w="10805" w:type="dxa"/>
            <w:gridSpan w:val="14"/>
            <w:tcBorders>
              <w:top w:val="nil"/>
              <w:left w:val="nil"/>
              <w:bottom w:val="nil"/>
              <w:right w:val="nil"/>
            </w:tcBorders>
            <w:shd w:val="clear" w:color="auto" w:fill="auto"/>
            <w:vAlign w:val="bottom"/>
            <w:hideMark/>
          </w:tcPr>
          <w:p w14:paraId="1D57348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xml:space="preserve">        KİRA İHALE KOMİSYONU</w:t>
            </w:r>
          </w:p>
        </w:tc>
      </w:tr>
      <w:tr w:rsidR="006A2850" w:rsidRPr="006A2850" w14:paraId="6BBA068C" w14:textId="77777777" w:rsidTr="002E4116">
        <w:trPr>
          <w:trHeight w:val="219"/>
        </w:trPr>
        <w:tc>
          <w:tcPr>
            <w:tcW w:w="618" w:type="dxa"/>
            <w:tcBorders>
              <w:top w:val="nil"/>
              <w:left w:val="nil"/>
              <w:bottom w:val="nil"/>
              <w:right w:val="nil"/>
            </w:tcBorders>
            <w:shd w:val="clear" w:color="auto" w:fill="auto"/>
            <w:noWrap/>
            <w:vAlign w:val="bottom"/>
            <w:hideMark/>
          </w:tcPr>
          <w:p w14:paraId="27E13A2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06807E7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07" w:type="dxa"/>
            <w:tcBorders>
              <w:top w:val="nil"/>
              <w:left w:val="nil"/>
              <w:bottom w:val="nil"/>
              <w:right w:val="nil"/>
            </w:tcBorders>
            <w:shd w:val="clear" w:color="auto" w:fill="auto"/>
            <w:noWrap/>
            <w:vAlign w:val="bottom"/>
            <w:hideMark/>
          </w:tcPr>
          <w:p w14:paraId="0A80CA6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556" w:type="dxa"/>
            <w:tcBorders>
              <w:top w:val="nil"/>
              <w:left w:val="nil"/>
              <w:bottom w:val="nil"/>
              <w:right w:val="nil"/>
            </w:tcBorders>
            <w:shd w:val="clear" w:color="auto" w:fill="auto"/>
            <w:noWrap/>
            <w:vAlign w:val="bottom"/>
            <w:hideMark/>
          </w:tcPr>
          <w:p w14:paraId="09E211E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40D5E37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8846BE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B2C59A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F793D1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92A06E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C58B54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230007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68EEFF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498673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5BC815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148D35B9" w14:textId="77777777" w:rsidTr="002E4116">
        <w:trPr>
          <w:trHeight w:val="219"/>
        </w:trPr>
        <w:tc>
          <w:tcPr>
            <w:tcW w:w="618" w:type="dxa"/>
            <w:tcBorders>
              <w:top w:val="nil"/>
              <w:left w:val="nil"/>
              <w:bottom w:val="nil"/>
              <w:right w:val="nil"/>
            </w:tcBorders>
            <w:shd w:val="clear" w:color="auto" w:fill="auto"/>
            <w:noWrap/>
            <w:vAlign w:val="bottom"/>
            <w:hideMark/>
          </w:tcPr>
          <w:p w14:paraId="5A9A07F1"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980" w:type="dxa"/>
            <w:tcBorders>
              <w:top w:val="nil"/>
              <w:left w:val="nil"/>
              <w:bottom w:val="nil"/>
              <w:right w:val="nil"/>
            </w:tcBorders>
            <w:shd w:val="clear" w:color="auto" w:fill="auto"/>
            <w:noWrap/>
            <w:vAlign w:val="bottom"/>
            <w:hideMark/>
          </w:tcPr>
          <w:p w14:paraId="622F95B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7" w:type="dxa"/>
            <w:tcBorders>
              <w:top w:val="nil"/>
              <w:left w:val="nil"/>
              <w:bottom w:val="nil"/>
              <w:right w:val="nil"/>
            </w:tcBorders>
            <w:shd w:val="clear" w:color="auto" w:fill="auto"/>
            <w:noWrap/>
            <w:vAlign w:val="bottom"/>
            <w:hideMark/>
          </w:tcPr>
          <w:p w14:paraId="568FA6A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556" w:type="dxa"/>
            <w:tcBorders>
              <w:top w:val="nil"/>
              <w:left w:val="nil"/>
              <w:bottom w:val="nil"/>
              <w:right w:val="nil"/>
            </w:tcBorders>
            <w:shd w:val="clear" w:color="auto" w:fill="auto"/>
            <w:noWrap/>
            <w:vAlign w:val="bottom"/>
            <w:hideMark/>
          </w:tcPr>
          <w:p w14:paraId="5FF8792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5A4DBBD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BAŞKAN</w:t>
            </w:r>
          </w:p>
        </w:tc>
        <w:tc>
          <w:tcPr>
            <w:tcW w:w="830" w:type="dxa"/>
            <w:tcBorders>
              <w:top w:val="nil"/>
              <w:left w:val="nil"/>
              <w:bottom w:val="nil"/>
              <w:right w:val="nil"/>
            </w:tcBorders>
            <w:shd w:val="clear" w:color="auto" w:fill="auto"/>
            <w:noWrap/>
            <w:vAlign w:val="bottom"/>
            <w:hideMark/>
          </w:tcPr>
          <w:p w14:paraId="732D0B8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830" w:type="dxa"/>
            <w:tcBorders>
              <w:top w:val="nil"/>
              <w:left w:val="nil"/>
              <w:bottom w:val="nil"/>
              <w:right w:val="nil"/>
            </w:tcBorders>
            <w:shd w:val="clear" w:color="auto" w:fill="auto"/>
            <w:noWrap/>
            <w:vAlign w:val="bottom"/>
            <w:hideMark/>
          </w:tcPr>
          <w:p w14:paraId="2220897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830" w:type="dxa"/>
            <w:tcBorders>
              <w:top w:val="nil"/>
              <w:left w:val="nil"/>
              <w:bottom w:val="nil"/>
              <w:right w:val="nil"/>
            </w:tcBorders>
            <w:shd w:val="clear" w:color="auto" w:fill="auto"/>
            <w:noWrap/>
            <w:vAlign w:val="bottom"/>
            <w:hideMark/>
          </w:tcPr>
          <w:p w14:paraId="5545ABD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830" w:type="dxa"/>
            <w:tcBorders>
              <w:top w:val="nil"/>
              <w:left w:val="nil"/>
              <w:bottom w:val="nil"/>
              <w:right w:val="nil"/>
            </w:tcBorders>
            <w:shd w:val="clear" w:color="auto" w:fill="auto"/>
            <w:noWrap/>
            <w:vAlign w:val="bottom"/>
            <w:hideMark/>
          </w:tcPr>
          <w:p w14:paraId="6CDF01C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830" w:type="dxa"/>
            <w:tcBorders>
              <w:top w:val="nil"/>
              <w:left w:val="nil"/>
              <w:bottom w:val="nil"/>
              <w:right w:val="nil"/>
            </w:tcBorders>
            <w:shd w:val="clear" w:color="auto" w:fill="auto"/>
            <w:noWrap/>
            <w:vAlign w:val="bottom"/>
            <w:hideMark/>
          </w:tcPr>
          <w:p w14:paraId="4253BD2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830" w:type="dxa"/>
            <w:tcBorders>
              <w:top w:val="nil"/>
              <w:left w:val="nil"/>
              <w:bottom w:val="nil"/>
              <w:right w:val="nil"/>
            </w:tcBorders>
            <w:shd w:val="clear" w:color="auto" w:fill="auto"/>
            <w:noWrap/>
            <w:vAlign w:val="bottom"/>
            <w:hideMark/>
          </w:tcPr>
          <w:p w14:paraId="218C723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830" w:type="dxa"/>
            <w:tcBorders>
              <w:top w:val="nil"/>
              <w:left w:val="nil"/>
              <w:bottom w:val="nil"/>
              <w:right w:val="nil"/>
            </w:tcBorders>
            <w:shd w:val="clear" w:color="auto" w:fill="auto"/>
            <w:noWrap/>
            <w:vAlign w:val="bottom"/>
            <w:hideMark/>
          </w:tcPr>
          <w:p w14:paraId="2407454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830" w:type="dxa"/>
            <w:tcBorders>
              <w:top w:val="nil"/>
              <w:left w:val="nil"/>
              <w:bottom w:val="nil"/>
              <w:right w:val="nil"/>
            </w:tcBorders>
            <w:shd w:val="clear" w:color="auto" w:fill="auto"/>
            <w:noWrap/>
            <w:vAlign w:val="bottom"/>
            <w:hideMark/>
          </w:tcPr>
          <w:p w14:paraId="45FAB58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830" w:type="dxa"/>
            <w:tcBorders>
              <w:top w:val="nil"/>
              <w:left w:val="nil"/>
              <w:bottom w:val="nil"/>
              <w:right w:val="nil"/>
            </w:tcBorders>
            <w:shd w:val="clear" w:color="auto" w:fill="auto"/>
            <w:noWrap/>
            <w:vAlign w:val="bottom"/>
            <w:hideMark/>
          </w:tcPr>
          <w:p w14:paraId="3E13B17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665E44EA" w14:textId="77777777" w:rsidTr="002E4116">
        <w:trPr>
          <w:trHeight w:val="219"/>
        </w:trPr>
        <w:tc>
          <w:tcPr>
            <w:tcW w:w="618" w:type="dxa"/>
            <w:tcBorders>
              <w:top w:val="nil"/>
              <w:left w:val="nil"/>
              <w:bottom w:val="nil"/>
              <w:right w:val="nil"/>
            </w:tcBorders>
            <w:shd w:val="clear" w:color="auto" w:fill="auto"/>
            <w:noWrap/>
            <w:vAlign w:val="bottom"/>
            <w:hideMark/>
          </w:tcPr>
          <w:p w14:paraId="0852B2D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67A43B5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07" w:type="dxa"/>
            <w:tcBorders>
              <w:top w:val="nil"/>
              <w:left w:val="nil"/>
              <w:bottom w:val="nil"/>
              <w:right w:val="nil"/>
            </w:tcBorders>
            <w:shd w:val="clear" w:color="auto" w:fill="auto"/>
            <w:noWrap/>
            <w:vAlign w:val="bottom"/>
            <w:hideMark/>
          </w:tcPr>
          <w:p w14:paraId="2284A8B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556" w:type="dxa"/>
            <w:tcBorders>
              <w:top w:val="nil"/>
              <w:left w:val="nil"/>
              <w:bottom w:val="nil"/>
              <w:right w:val="nil"/>
            </w:tcBorders>
            <w:shd w:val="clear" w:color="auto" w:fill="auto"/>
            <w:noWrap/>
            <w:vAlign w:val="bottom"/>
            <w:hideMark/>
          </w:tcPr>
          <w:p w14:paraId="5649F60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6E6F90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8F54C9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586F91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60DE95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EBD016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3EC782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1C9796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943687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A0A92D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2B0093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4B792FD" w14:textId="77777777" w:rsidTr="002E4116">
        <w:trPr>
          <w:trHeight w:val="219"/>
        </w:trPr>
        <w:tc>
          <w:tcPr>
            <w:tcW w:w="618" w:type="dxa"/>
            <w:tcBorders>
              <w:top w:val="nil"/>
              <w:left w:val="nil"/>
              <w:bottom w:val="nil"/>
              <w:right w:val="nil"/>
            </w:tcBorders>
            <w:shd w:val="clear" w:color="auto" w:fill="auto"/>
            <w:noWrap/>
            <w:vAlign w:val="bottom"/>
            <w:hideMark/>
          </w:tcPr>
          <w:p w14:paraId="4986BF3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516284A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ADI SOYADI</w:t>
            </w:r>
          </w:p>
        </w:tc>
        <w:tc>
          <w:tcPr>
            <w:tcW w:w="207" w:type="dxa"/>
            <w:tcBorders>
              <w:top w:val="nil"/>
              <w:left w:val="nil"/>
              <w:bottom w:val="nil"/>
              <w:right w:val="nil"/>
            </w:tcBorders>
            <w:shd w:val="clear" w:color="auto" w:fill="auto"/>
            <w:noWrap/>
            <w:vAlign w:val="bottom"/>
            <w:hideMark/>
          </w:tcPr>
          <w:p w14:paraId="4B872B0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556" w:type="dxa"/>
            <w:tcBorders>
              <w:top w:val="nil"/>
              <w:left w:val="nil"/>
              <w:bottom w:val="nil"/>
              <w:right w:val="nil"/>
            </w:tcBorders>
            <w:shd w:val="clear" w:color="auto" w:fill="auto"/>
            <w:noWrap/>
            <w:vAlign w:val="bottom"/>
            <w:hideMark/>
          </w:tcPr>
          <w:p w14:paraId="1B8A357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2030BC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8B3477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0CA1E2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4F3FAF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EF08B8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D26CA0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4209F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52938CC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18C664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23C0C7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076E1D7" w14:textId="77777777" w:rsidTr="002E4116">
        <w:trPr>
          <w:trHeight w:val="219"/>
        </w:trPr>
        <w:tc>
          <w:tcPr>
            <w:tcW w:w="618" w:type="dxa"/>
            <w:tcBorders>
              <w:top w:val="nil"/>
              <w:left w:val="nil"/>
              <w:bottom w:val="nil"/>
              <w:right w:val="nil"/>
            </w:tcBorders>
            <w:shd w:val="clear" w:color="auto" w:fill="auto"/>
            <w:noWrap/>
            <w:vAlign w:val="bottom"/>
            <w:hideMark/>
          </w:tcPr>
          <w:p w14:paraId="218EE41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01D202D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GÖREV UNVANI</w:t>
            </w:r>
          </w:p>
        </w:tc>
        <w:tc>
          <w:tcPr>
            <w:tcW w:w="207" w:type="dxa"/>
            <w:tcBorders>
              <w:top w:val="nil"/>
              <w:left w:val="nil"/>
              <w:bottom w:val="nil"/>
              <w:right w:val="nil"/>
            </w:tcBorders>
            <w:shd w:val="clear" w:color="auto" w:fill="auto"/>
            <w:noWrap/>
            <w:vAlign w:val="bottom"/>
            <w:hideMark/>
          </w:tcPr>
          <w:p w14:paraId="70C4489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556" w:type="dxa"/>
            <w:tcBorders>
              <w:top w:val="nil"/>
              <w:left w:val="nil"/>
              <w:bottom w:val="nil"/>
              <w:right w:val="nil"/>
            </w:tcBorders>
            <w:shd w:val="clear" w:color="auto" w:fill="auto"/>
            <w:noWrap/>
            <w:vAlign w:val="bottom"/>
            <w:hideMark/>
          </w:tcPr>
          <w:p w14:paraId="3522FD6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1A5FB9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549F0E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0AB799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D64DED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1C4B18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1DC157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333116C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D43BD3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ABFAB0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611B5C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C49EED0" w14:textId="77777777" w:rsidTr="002E4116">
        <w:trPr>
          <w:trHeight w:val="219"/>
        </w:trPr>
        <w:tc>
          <w:tcPr>
            <w:tcW w:w="618" w:type="dxa"/>
            <w:tcBorders>
              <w:top w:val="nil"/>
              <w:left w:val="nil"/>
              <w:bottom w:val="nil"/>
              <w:right w:val="nil"/>
            </w:tcBorders>
            <w:shd w:val="clear" w:color="auto" w:fill="auto"/>
            <w:noWrap/>
            <w:vAlign w:val="bottom"/>
            <w:hideMark/>
          </w:tcPr>
          <w:p w14:paraId="2BC2D37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14:paraId="6C3663D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xml:space="preserve">İMZA                </w:t>
            </w:r>
          </w:p>
        </w:tc>
        <w:tc>
          <w:tcPr>
            <w:tcW w:w="207" w:type="dxa"/>
            <w:tcBorders>
              <w:top w:val="nil"/>
              <w:left w:val="nil"/>
              <w:bottom w:val="nil"/>
              <w:right w:val="nil"/>
            </w:tcBorders>
            <w:shd w:val="clear" w:color="auto" w:fill="auto"/>
            <w:noWrap/>
            <w:vAlign w:val="bottom"/>
            <w:hideMark/>
          </w:tcPr>
          <w:p w14:paraId="7DA0845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556" w:type="dxa"/>
            <w:tcBorders>
              <w:top w:val="nil"/>
              <w:left w:val="nil"/>
              <w:bottom w:val="nil"/>
              <w:right w:val="nil"/>
            </w:tcBorders>
            <w:shd w:val="clear" w:color="auto" w:fill="auto"/>
            <w:noWrap/>
            <w:vAlign w:val="bottom"/>
            <w:hideMark/>
          </w:tcPr>
          <w:p w14:paraId="120122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74" w:type="dxa"/>
            <w:tcBorders>
              <w:top w:val="nil"/>
              <w:left w:val="nil"/>
              <w:bottom w:val="nil"/>
              <w:right w:val="nil"/>
            </w:tcBorders>
            <w:shd w:val="clear" w:color="auto" w:fill="auto"/>
            <w:noWrap/>
            <w:vAlign w:val="bottom"/>
            <w:hideMark/>
          </w:tcPr>
          <w:p w14:paraId="5097FA5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p w14:paraId="716C3B3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027A13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B61844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71CF0A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4C486A7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11293B7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75DBDF3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0F0FDCD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6E96CD2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14:paraId="2A488CA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bl>
    <w:p w14:paraId="7B5B8836" w14:textId="77777777" w:rsidR="006A2850" w:rsidRPr="006A2850" w:rsidRDefault="006A2850" w:rsidP="006A2850">
      <w:pPr>
        <w:spacing w:after="0" w:line="240" w:lineRule="auto"/>
        <w:jc w:val="both"/>
        <w:rPr>
          <w:rFonts w:ascii="Times New Roman" w:eastAsia="Times New Roman" w:hAnsi="Times New Roman" w:cs="Times New Roman"/>
          <w:sz w:val="20"/>
          <w:szCs w:val="20"/>
          <w:lang w:eastAsia="tr-TR"/>
        </w:rPr>
      </w:pPr>
    </w:p>
    <w:p w14:paraId="6C379ED6" w14:textId="46BCB075" w:rsidR="006A2850" w:rsidRDefault="006A2850" w:rsidP="00204993">
      <w:pPr>
        <w:rPr>
          <w:rFonts w:ascii="Times New Roman" w:hAnsi="Times New Roman" w:cs="Times New Roman"/>
          <w:b/>
          <w:bCs/>
          <w:sz w:val="24"/>
          <w:szCs w:val="24"/>
        </w:rPr>
      </w:pPr>
    </w:p>
    <w:p w14:paraId="4FCA4634" w14:textId="0661C61A" w:rsidR="006A2850" w:rsidRDefault="006A2850" w:rsidP="00204993">
      <w:pPr>
        <w:rPr>
          <w:rFonts w:ascii="Times New Roman" w:hAnsi="Times New Roman" w:cs="Times New Roman"/>
          <w:b/>
          <w:bCs/>
          <w:sz w:val="24"/>
          <w:szCs w:val="24"/>
        </w:rPr>
      </w:pPr>
    </w:p>
    <w:p w14:paraId="6FF98D10" w14:textId="08A294A4" w:rsidR="006A2850" w:rsidRDefault="006A2850" w:rsidP="00204993">
      <w:pPr>
        <w:rPr>
          <w:rFonts w:ascii="Times New Roman" w:hAnsi="Times New Roman" w:cs="Times New Roman"/>
          <w:b/>
          <w:bCs/>
          <w:sz w:val="24"/>
          <w:szCs w:val="24"/>
        </w:rPr>
      </w:pPr>
    </w:p>
    <w:tbl>
      <w:tblPr>
        <w:tblW w:w="9734" w:type="dxa"/>
        <w:jc w:val="center"/>
        <w:tblCellMar>
          <w:left w:w="70" w:type="dxa"/>
          <w:right w:w="70" w:type="dxa"/>
        </w:tblCellMar>
        <w:tblLook w:val="04A0" w:firstRow="1" w:lastRow="0" w:firstColumn="1" w:lastColumn="0" w:noHBand="0" w:noVBand="1"/>
      </w:tblPr>
      <w:tblGrid>
        <w:gridCol w:w="618"/>
        <w:gridCol w:w="1043"/>
        <w:gridCol w:w="207"/>
        <w:gridCol w:w="343"/>
        <w:gridCol w:w="1429"/>
        <w:gridCol w:w="763"/>
        <w:gridCol w:w="763"/>
        <w:gridCol w:w="763"/>
        <w:gridCol w:w="763"/>
        <w:gridCol w:w="763"/>
        <w:gridCol w:w="763"/>
        <w:gridCol w:w="763"/>
        <w:gridCol w:w="763"/>
        <w:gridCol w:w="685"/>
      </w:tblGrid>
      <w:tr w:rsidR="006A2850" w:rsidRPr="006A2850" w14:paraId="5C18438A"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6174C9D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bottom"/>
            <w:hideMark/>
          </w:tcPr>
          <w:p w14:paraId="58707A7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05" w:type="dxa"/>
            <w:tcBorders>
              <w:top w:val="nil"/>
              <w:left w:val="nil"/>
              <w:bottom w:val="nil"/>
              <w:right w:val="nil"/>
            </w:tcBorders>
            <w:shd w:val="clear" w:color="auto" w:fill="auto"/>
            <w:noWrap/>
            <w:vAlign w:val="bottom"/>
            <w:hideMark/>
          </w:tcPr>
          <w:p w14:paraId="6E1667D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43" w:type="dxa"/>
            <w:tcBorders>
              <w:top w:val="nil"/>
              <w:left w:val="nil"/>
              <w:bottom w:val="nil"/>
              <w:right w:val="nil"/>
            </w:tcBorders>
            <w:shd w:val="clear" w:color="auto" w:fill="auto"/>
            <w:noWrap/>
            <w:vAlign w:val="bottom"/>
            <w:hideMark/>
          </w:tcPr>
          <w:p w14:paraId="6C9A89A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02" w:type="dxa"/>
            <w:tcBorders>
              <w:top w:val="nil"/>
              <w:left w:val="nil"/>
              <w:bottom w:val="nil"/>
              <w:right w:val="nil"/>
            </w:tcBorders>
            <w:shd w:val="clear" w:color="auto" w:fill="auto"/>
            <w:noWrap/>
            <w:vAlign w:val="bottom"/>
            <w:hideMark/>
          </w:tcPr>
          <w:p w14:paraId="7FA0CBA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56B2823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193B48A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125E4CF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46BB589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1C42E09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4CAFCA9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0EFCD23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141A228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633" w:type="dxa"/>
            <w:tcBorders>
              <w:top w:val="nil"/>
              <w:left w:val="nil"/>
              <w:bottom w:val="nil"/>
              <w:right w:val="nil"/>
            </w:tcBorders>
            <w:shd w:val="clear" w:color="auto" w:fill="auto"/>
            <w:noWrap/>
            <w:vAlign w:val="bottom"/>
            <w:hideMark/>
          </w:tcPr>
          <w:p w14:paraId="49ABBA56" w14:textId="77777777" w:rsidR="006A2850" w:rsidRPr="006A2850" w:rsidRDefault="006A2850" w:rsidP="006A2850">
            <w:pPr>
              <w:spacing w:after="0" w:line="240" w:lineRule="auto"/>
              <w:jc w:val="right"/>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(EK-2)</w:t>
            </w:r>
          </w:p>
        </w:tc>
      </w:tr>
      <w:tr w:rsidR="006A2850" w:rsidRPr="006A2850" w14:paraId="2A9C7234" w14:textId="77777777" w:rsidTr="002E4116">
        <w:trPr>
          <w:trHeight w:val="207"/>
          <w:jc w:val="center"/>
        </w:trPr>
        <w:tc>
          <w:tcPr>
            <w:tcW w:w="9734" w:type="dxa"/>
            <w:gridSpan w:val="14"/>
            <w:tcBorders>
              <w:top w:val="nil"/>
              <w:left w:val="nil"/>
              <w:bottom w:val="nil"/>
              <w:right w:val="nil"/>
            </w:tcBorders>
            <w:shd w:val="clear" w:color="auto" w:fill="auto"/>
            <w:vAlign w:val="bottom"/>
            <w:hideMark/>
          </w:tcPr>
          <w:p w14:paraId="29E3FE3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 xml:space="preserve"> USULÜ İLE YAPILAN İHALEYE VERİLEN TEKLİFLERE AİT TUTANAK </w:t>
            </w:r>
          </w:p>
        </w:tc>
      </w:tr>
      <w:tr w:rsidR="006A2850" w:rsidRPr="006A2850" w14:paraId="5AE552B9"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4ED5EFC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bottom"/>
            <w:hideMark/>
          </w:tcPr>
          <w:p w14:paraId="005CC30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5" w:type="dxa"/>
            <w:tcBorders>
              <w:top w:val="nil"/>
              <w:left w:val="nil"/>
              <w:bottom w:val="nil"/>
              <w:right w:val="nil"/>
            </w:tcBorders>
            <w:shd w:val="clear" w:color="auto" w:fill="auto"/>
            <w:noWrap/>
            <w:vAlign w:val="bottom"/>
            <w:hideMark/>
          </w:tcPr>
          <w:p w14:paraId="01B257D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43" w:type="dxa"/>
            <w:tcBorders>
              <w:top w:val="nil"/>
              <w:left w:val="nil"/>
              <w:bottom w:val="nil"/>
              <w:right w:val="nil"/>
            </w:tcBorders>
            <w:shd w:val="clear" w:color="auto" w:fill="auto"/>
            <w:noWrap/>
            <w:vAlign w:val="bottom"/>
            <w:hideMark/>
          </w:tcPr>
          <w:p w14:paraId="31E1398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28682D5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FA06FF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8F3EA2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06B8C2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8ED6D4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786B30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58E289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9B92DE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02213F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2663BA0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5F87A803"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2AA3606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bottom"/>
            <w:hideMark/>
          </w:tcPr>
          <w:p w14:paraId="58B6C13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5" w:type="dxa"/>
            <w:tcBorders>
              <w:top w:val="nil"/>
              <w:left w:val="nil"/>
              <w:bottom w:val="nil"/>
              <w:right w:val="nil"/>
            </w:tcBorders>
            <w:shd w:val="clear" w:color="auto" w:fill="auto"/>
            <w:noWrap/>
            <w:vAlign w:val="bottom"/>
            <w:hideMark/>
          </w:tcPr>
          <w:p w14:paraId="761F145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43" w:type="dxa"/>
            <w:tcBorders>
              <w:top w:val="nil"/>
              <w:left w:val="nil"/>
              <w:bottom w:val="nil"/>
              <w:right w:val="nil"/>
            </w:tcBorders>
            <w:shd w:val="clear" w:color="auto" w:fill="auto"/>
            <w:noWrap/>
            <w:vAlign w:val="bottom"/>
            <w:hideMark/>
          </w:tcPr>
          <w:p w14:paraId="215D85F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1BE8F52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3128BC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9890F4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6A1B392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16BA53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9AF17D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D323E3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B88A24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3C6A51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66B8EDC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45AAD446" w14:textId="77777777" w:rsidTr="002E4116">
        <w:trPr>
          <w:trHeight w:val="207"/>
          <w:jc w:val="center"/>
        </w:trPr>
        <w:tc>
          <w:tcPr>
            <w:tcW w:w="1618" w:type="dxa"/>
            <w:gridSpan w:val="2"/>
            <w:tcBorders>
              <w:top w:val="nil"/>
              <w:left w:val="nil"/>
              <w:bottom w:val="nil"/>
              <w:right w:val="nil"/>
            </w:tcBorders>
            <w:shd w:val="clear" w:color="auto" w:fill="auto"/>
            <w:noWrap/>
            <w:vAlign w:val="bottom"/>
            <w:hideMark/>
          </w:tcPr>
          <w:p w14:paraId="7245736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KURUMU</w:t>
            </w:r>
          </w:p>
        </w:tc>
        <w:tc>
          <w:tcPr>
            <w:tcW w:w="205" w:type="dxa"/>
            <w:tcBorders>
              <w:top w:val="nil"/>
              <w:left w:val="nil"/>
              <w:bottom w:val="nil"/>
              <w:right w:val="nil"/>
            </w:tcBorders>
            <w:shd w:val="clear" w:color="auto" w:fill="auto"/>
            <w:noWrap/>
            <w:vAlign w:val="bottom"/>
            <w:hideMark/>
          </w:tcPr>
          <w:p w14:paraId="6D69EB7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43" w:type="dxa"/>
            <w:tcBorders>
              <w:top w:val="nil"/>
              <w:left w:val="nil"/>
              <w:bottom w:val="nil"/>
              <w:right w:val="nil"/>
            </w:tcBorders>
            <w:shd w:val="clear" w:color="auto" w:fill="auto"/>
            <w:noWrap/>
            <w:vAlign w:val="bottom"/>
            <w:hideMark/>
          </w:tcPr>
          <w:p w14:paraId="137C4B5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226236B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CDA17F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5D576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92A59E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8C89CE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33858E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3B69F7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0101EA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5759E2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5C4106B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2843D96B" w14:textId="77777777" w:rsidTr="002E4116">
        <w:trPr>
          <w:trHeight w:val="207"/>
          <w:jc w:val="center"/>
        </w:trPr>
        <w:tc>
          <w:tcPr>
            <w:tcW w:w="1618" w:type="dxa"/>
            <w:gridSpan w:val="2"/>
            <w:tcBorders>
              <w:top w:val="nil"/>
              <w:left w:val="nil"/>
              <w:bottom w:val="nil"/>
              <w:right w:val="nil"/>
            </w:tcBorders>
            <w:shd w:val="clear" w:color="auto" w:fill="auto"/>
            <w:noWrap/>
            <w:vAlign w:val="bottom"/>
            <w:hideMark/>
          </w:tcPr>
          <w:p w14:paraId="459E53B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KONUSU</w:t>
            </w:r>
          </w:p>
        </w:tc>
        <w:tc>
          <w:tcPr>
            <w:tcW w:w="205" w:type="dxa"/>
            <w:tcBorders>
              <w:top w:val="nil"/>
              <w:left w:val="nil"/>
              <w:bottom w:val="nil"/>
              <w:right w:val="nil"/>
            </w:tcBorders>
            <w:shd w:val="clear" w:color="auto" w:fill="auto"/>
            <w:noWrap/>
            <w:vAlign w:val="bottom"/>
            <w:hideMark/>
          </w:tcPr>
          <w:p w14:paraId="65FDE4C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43" w:type="dxa"/>
            <w:tcBorders>
              <w:top w:val="nil"/>
              <w:left w:val="nil"/>
              <w:bottom w:val="nil"/>
              <w:right w:val="nil"/>
            </w:tcBorders>
            <w:shd w:val="clear" w:color="auto" w:fill="auto"/>
            <w:noWrap/>
            <w:vAlign w:val="bottom"/>
            <w:hideMark/>
          </w:tcPr>
          <w:p w14:paraId="583F601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1256477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3009CC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98ABA5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A1B326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068BBD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CFAB95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9A4113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63593C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073B5A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320C988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4B5524BA" w14:textId="77777777" w:rsidTr="002E4116">
        <w:trPr>
          <w:trHeight w:val="207"/>
          <w:jc w:val="center"/>
        </w:trPr>
        <w:tc>
          <w:tcPr>
            <w:tcW w:w="1618" w:type="dxa"/>
            <w:gridSpan w:val="2"/>
            <w:tcBorders>
              <w:top w:val="nil"/>
              <w:left w:val="nil"/>
              <w:bottom w:val="nil"/>
              <w:right w:val="nil"/>
            </w:tcBorders>
            <w:shd w:val="clear" w:color="auto" w:fill="auto"/>
            <w:noWrap/>
            <w:vAlign w:val="bottom"/>
            <w:hideMark/>
          </w:tcPr>
          <w:p w14:paraId="4DF8B31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TARİHİ VE SAATİ</w:t>
            </w:r>
          </w:p>
        </w:tc>
        <w:tc>
          <w:tcPr>
            <w:tcW w:w="205" w:type="dxa"/>
            <w:tcBorders>
              <w:top w:val="nil"/>
              <w:left w:val="nil"/>
              <w:bottom w:val="nil"/>
              <w:right w:val="nil"/>
            </w:tcBorders>
            <w:shd w:val="clear" w:color="auto" w:fill="auto"/>
            <w:noWrap/>
            <w:vAlign w:val="bottom"/>
            <w:hideMark/>
          </w:tcPr>
          <w:p w14:paraId="58FA5AC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43" w:type="dxa"/>
            <w:tcBorders>
              <w:top w:val="nil"/>
              <w:left w:val="nil"/>
              <w:bottom w:val="nil"/>
              <w:right w:val="nil"/>
            </w:tcBorders>
            <w:shd w:val="clear" w:color="auto" w:fill="auto"/>
            <w:noWrap/>
            <w:vAlign w:val="bottom"/>
            <w:hideMark/>
          </w:tcPr>
          <w:p w14:paraId="177A838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5215959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1185B6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E777C4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8E84F7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33C881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43E366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1BA931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DA8D81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177510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096D90B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4ED914C0"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1C6EDD8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043" w:type="dxa"/>
            <w:tcBorders>
              <w:top w:val="nil"/>
              <w:left w:val="nil"/>
              <w:bottom w:val="nil"/>
              <w:right w:val="nil"/>
            </w:tcBorders>
            <w:shd w:val="clear" w:color="auto" w:fill="auto"/>
            <w:noWrap/>
            <w:vAlign w:val="bottom"/>
            <w:hideMark/>
          </w:tcPr>
          <w:p w14:paraId="64350B0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05" w:type="dxa"/>
            <w:tcBorders>
              <w:top w:val="nil"/>
              <w:left w:val="nil"/>
              <w:bottom w:val="nil"/>
              <w:right w:val="nil"/>
            </w:tcBorders>
            <w:shd w:val="clear" w:color="auto" w:fill="auto"/>
            <w:noWrap/>
            <w:vAlign w:val="bottom"/>
            <w:hideMark/>
          </w:tcPr>
          <w:p w14:paraId="61F447C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43" w:type="dxa"/>
            <w:tcBorders>
              <w:top w:val="nil"/>
              <w:left w:val="nil"/>
              <w:bottom w:val="nil"/>
              <w:right w:val="nil"/>
            </w:tcBorders>
            <w:shd w:val="clear" w:color="auto" w:fill="auto"/>
            <w:noWrap/>
            <w:vAlign w:val="bottom"/>
            <w:hideMark/>
          </w:tcPr>
          <w:p w14:paraId="7373A23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02" w:type="dxa"/>
            <w:tcBorders>
              <w:top w:val="nil"/>
              <w:left w:val="nil"/>
              <w:bottom w:val="nil"/>
              <w:right w:val="nil"/>
            </w:tcBorders>
            <w:shd w:val="clear" w:color="auto" w:fill="auto"/>
            <w:noWrap/>
            <w:vAlign w:val="bottom"/>
            <w:hideMark/>
          </w:tcPr>
          <w:p w14:paraId="362420C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23096C4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3B8A887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4CA17C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6A292A6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484C61E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35547C0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05274A0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4F5093F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633" w:type="dxa"/>
            <w:tcBorders>
              <w:top w:val="nil"/>
              <w:left w:val="nil"/>
              <w:bottom w:val="nil"/>
              <w:right w:val="nil"/>
            </w:tcBorders>
            <w:shd w:val="clear" w:color="auto" w:fill="auto"/>
            <w:noWrap/>
            <w:vAlign w:val="bottom"/>
            <w:hideMark/>
          </w:tcPr>
          <w:p w14:paraId="614929E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9202E1B" w14:textId="77777777" w:rsidTr="002E4116">
        <w:trPr>
          <w:trHeight w:val="417"/>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EC6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SIRA NO.</w:t>
            </w:r>
          </w:p>
        </w:tc>
        <w:tc>
          <w:tcPr>
            <w:tcW w:w="1591" w:type="dxa"/>
            <w:gridSpan w:val="3"/>
            <w:tcBorders>
              <w:top w:val="single" w:sz="4" w:space="0" w:color="auto"/>
              <w:left w:val="nil"/>
              <w:bottom w:val="single" w:sz="4" w:space="0" w:color="auto"/>
              <w:right w:val="single" w:sz="4" w:space="0" w:color="auto"/>
            </w:tcBorders>
            <w:shd w:val="clear" w:color="auto" w:fill="auto"/>
            <w:vAlign w:val="center"/>
            <w:hideMark/>
          </w:tcPr>
          <w:p w14:paraId="40641A4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İHALEYE KATILAN KİŞİ/KURULUŞ ADI</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B50888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TESPİT EDİLEN MUHAMMEN BEDEL</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3B929D7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02B0238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3A4F62C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128C843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33B93DB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6481B2D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5EB659F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14A52DB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TUR</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1FD8BEE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İMZA</w:t>
            </w:r>
          </w:p>
        </w:tc>
      </w:tr>
      <w:tr w:rsidR="006A2850" w:rsidRPr="006A2850" w14:paraId="21E2C106"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4295B69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1</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8BD26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031438D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9D5BED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807081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0CD230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8C4CB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0BA54C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7530D5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834960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46C847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72221DE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7ECE8640"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1313D86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2</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60A28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4547219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4E0083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1A779C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0F7745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036745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41ACFF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3A8A38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795AEF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4654DA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7D609F5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543E80EF"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540152F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3</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1D7AD9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5A2C0D2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701054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D336D0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8EA53E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0A26F4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294023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32692E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9DEC9B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2EC451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1D229F1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0BE69285"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7CE53E8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4</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9C4B2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63FC2B7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C1BC68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09BEFA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944AB0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A615C6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42355E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AA3615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18DB6D4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4FC089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43E38EB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6058A4CF"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278FA6D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5</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00A4F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2CC5017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1CD6812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C26B61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423D41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D8D34E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D32552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EF8D87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B94077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8F05F8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388EFBA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1A4ADFAF"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43B7780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6</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85AFA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53AFF86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0D9486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ABA9D9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43C4FF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8D5AE9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896F51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244B22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073F46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B74435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36489A0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1D6AE781"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4573F2D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7</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374F9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40F5EE0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5B9AB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EEFA4F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A98689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3F0CF3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84ADFA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B71EB1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C55D09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330F47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681F8CD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43BAEA5F"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293FF9B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8</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5B774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4DFBFFE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794958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A397C1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A5A579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6DF48F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EFE46E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BF1ECD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B1802D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331F35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1E51D09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2BEDAA7F"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74BE11F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9</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C4B15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26D4F4E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2C443F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E714DB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BBEB17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DAB934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A3DCB4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FAD583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381EDB0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12C55E4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38BFAA1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40DCD285"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57B2981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10</w:t>
            </w: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80740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4FF1198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F6DEF6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6785BFD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111EA14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F1D333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E43E2A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D5B410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0DA053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4706720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5D527EF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692CC30D"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7285128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24B98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302" w:type="dxa"/>
            <w:tcBorders>
              <w:top w:val="nil"/>
              <w:left w:val="nil"/>
              <w:bottom w:val="single" w:sz="4" w:space="0" w:color="auto"/>
              <w:right w:val="single" w:sz="4" w:space="0" w:color="auto"/>
            </w:tcBorders>
            <w:shd w:val="clear" w:color="auto" w:fill="auto"/>
            <w:noWrap/>
            <w:vAlign w:val="bottom"/>
            <w:hideMark/>
          </w:tcPr>
          <w:p w14:paraId="79EF67C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06E475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51B3B80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6A80C9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7F8804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35D37D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2A3356F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0E9B4BB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14:paraId="76B4A87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633" w:type="dxa"/>
            <w:tcBorders>
              <w:top w:val="nil"/>
              <w:left w:val="nil"/>
              <w:bottom w:val="single" w:sz="4" w:space="0" w:color="auto"/>
              <w:right w:val="single" w:sz="4" w:space="0" w:color="auto"/>
            </w:tcBorders>
            <w:shd w:val="clear" w:color="auto" w:fill="auto"/>
            <w:noWrap/>
            <w:vAlign w:val="bottom"/>
            <w:hideMark/>
          </w:tcPr>
          <w:p w14:paraId="0BAF8FD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r>
      <w:tr w:rsidR="006A2850" w:rsidRPr="006A2850" w14:paraId="3546BA31"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7543B52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418A1E9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6AC47D5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F086CF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147E4D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4E23DC8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0D03CF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FC0080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501D4A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24712A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4BA2AB2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3A8C593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59928081"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7561BA4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4133EC6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0001886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5D9E45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319445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B60369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51B2F6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EF62F2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57BAF8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4508B48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A01FED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3999BA7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60E3AD39"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6458AD9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3907E30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7E9C67D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148921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818BD3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81ED5E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2017F6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3E813C8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EFBE42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06D8A1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5572BA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1C32B8A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48CA2AAA"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19793E8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5B6053D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197D9C6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2E4E1F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1BDD1C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A26256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475A3E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01EAE3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40D414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B8E127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467389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36F3F9F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1291B2A4"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0ED387B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640B182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18AB713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423BA1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9A65C5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E3175F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3A87179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BA1B32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3563E10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3BD749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62E4F3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59A10D8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6E4A05D4"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7A7EFDF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74E0E18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72384C3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4D0839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E54245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D02451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B2255F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4F486B8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852C80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ACFA8A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5B85E3C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3A807D0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75513437"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28CE995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18DE6EA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2848161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0857D1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4C1D201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465F87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6F8BCD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2F71BAB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39147E7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2450E8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E4AFC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6DBFE21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6D898366" w14:textId="77777777" w:rsidTr="002E4116">
        <w:trPr>
          <w:trHeight w:val="257"/>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474D141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91" w:type="dxa"/>
            <w:gridSpan w:val="3"/>
            <w:tcBorders>
              <w:top w:val="single" w:sz="4" w:space="0" w:color="auto"/>
              <w:left w:val="nil"/>
              <w:bottom w:val="single" w:sz="4" w:space="0" w:color="auto"/>
              <w:right w:val="single" w:sz="4" w:space="0" w:color="000000"/>
            </w:tcBorders>
            <w:shd w:val="clear" w:color="auto" w:fill="auto"/>
            <w:noWrap/>
            <w:vAlign w:val="bottom"/>
          </w:tcPr>
          <w:p w14:paraId="7308CF2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single" w:sz="4" w:space="0" w:color="auto"/>
              <w:right w:val="single" w:sz="4" w:space="0" w:color="auto"/>
            </w:tcBorders>
            <w:shd w:val="clear" w:color="auto" w:fill="auto"/>
            <w:noWrap/>
            <w:vAlign w:val="bottom"/>
          </w:tcPr>
          <w:p w14:paraId="33FF333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05C227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49A206A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7E5A74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704E551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0823ED9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655F5CC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6780A3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single" w:sz="4" w:space="0" w:color="auto"/>
              <w:right w:val="single" w:sz="4" w:space="0" w:color="auto"/>
            </w:tcBorders>
            <w:shd w:val="clear" w:color="auto" w:fill="auto"/>
            <w:noWrap/>
            <w:vAlign w:val="bottom"/>
          </w:tcPr>
          <w:p w14:paraId="162D202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single" w:sz="4" w:space="0" w:color="auto"/>
              <w:right w:val="single" w:sz="4" w:space="0" w:color="auto"/>
            </w:tcBorders>
            <w:shd w:val="clear" w:color="auto" w:fill="auto"/>
            <w:noWrap/>
            <w:vAlign w:val="bottom"/>
          </w:tcPr>
          <w:p w14:paraId="5C380E4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34E96DCF" w14:textId="77777777" w:rsidTr="002E4116">
        <w:trPr>
          <w:trHeight w:val="257"/>
          <w:jc w:val="center"/>
        </w:trPr>
        <w:tc>
          <w:tcPr>
            <w:tcW w:w="575" w:type="dxa"/>
            <w:tcBorders>
              <w:top w:val="nil"/>
              <w:left w:val="nil"/>
              <w:bottom w:val="nil"/>
              <w:right w:val="nil"/>
            </w:tcBorders>
            <w:shd w:val="clear" w:color="auto" w:fill="auto"/>
            <w:noWrap/>
            <w:vAlign w:val="bottom"/>
            <w:hideMark/>
          </w:tcPr>
          <w:p w14:paraId="4F82E1A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043" w:type="dxa"/>
            <w:tcBorders>
              <w:top w:val="nil"/>
              <w:left w:val="nil"/>
              <w:bottom w:val="nil"/>
              <w:right w:val="nil"/>
            </w:tcBorders>
            <w:shd w:val="clear" w:color="auto" w:fill="auto"/>
            <w:noWrap/>
            <w:vAlign w:val="bottom"/>
            <w:hideMark/>
          </w:tcPr>
          <w:p w14:paraId="6B18B35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5" w:type="dxa"/>
            <w:tcBorders>
              <w:top w:val="nil"/>
              <w:left w:val="nil"/>
              <w:bottom w:val="nil"/>
              <w:right w:val="nil"/>
            </w:tcBorders>
            <w:shd w:val="clear" w:color="auto" w:fill="auto"/>
            <w:noWrap/>
            <w:vAlign w:val="bottom"/>
            <w:hideMark/>
          </w:tcPr>
          <w:p w14:paraId="2DA4F65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43" w:type="dxa"/>
            <w:tcBorders>
              <w:top w:val="nil"/>
              <w:left w:val="nil"/>
              <w:bottom w:val="nil"/>
              <w:right w:val="nil"/>
            </w:tcBorders>
            <w:shd w:val="clear" w:color="auto" w:fill="auto"/>
            <w:noWrap/>
            <w:vAlign w:val="bottom"/>
            <w:hideMark/>
          </w:tcPr>
          <w:p w14:paraId="2C8BF4A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10364EB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E7783D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A09F7D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B75F56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03" w:type="dxa"/>
            <w:tcBorders>
              <w:top w:val="nil"/>
              <w:left w:val="nil"/>
              <w:bottom w:val="nil"/>
              <w:right w:val="nil"/>
            </w:tcBorders>
            <w:shd w:val="clear" w:color="auto" w:fill="auto"/>
            <w:noWrap/>
            <w:vAlign w:val="bottom"/>
            <w:hideMark/>
          </w:tcPr>
          <w:p w14:paraId="47546BC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CB67DD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00679D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37C498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21D8A8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7257FF4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3025B153" w14:textId="77777777" w:rsidTr="002E4116">
        <w:trPr>
          <w:trHeight w:val="207"/>
          <w:jc w:val="center"/>
        </w:trPr>
        <w:tc>
          <w:tcPr>
            <w:tcW w:w="9734" w:type="dxa"/>
            <w:gridSpan w:val="14"/>
            <w:tcBorders>
              <w:top w:val="nil"/>
              <w:left w:val="nil"/>
              <w:bottom w:val="nil"/>
              <w:right w:val="nil"/>
            </w:tcBorders>
            <w:shd w:val="clear" w:color="auto" w:fill="auto"/>
            <w:vAlign w:val="bottom"/>
            <w:hideMark/>
          </w:tcPr>
          <w:p w14:paraId="7A26736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KİRA İHALE KOMİSYONU</w:t>
            </w:r>
          </w:p>
        </w:tc>
      </w:tr>
      <w:tr w:rsidR="006A2850" w:rsidRPr="006A2850" w14:paraId="05021DD4"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3110898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043" w:type="dxa"/>
            <w:tcBorders>
              <w:top w:val="nil"/>
              <w:left w:val="nil"/>
              <w:bottom w:val="nil"/>
              <w:right w:val="nil"/>
            </w:tcBorders>
            <w:shd w:val="clear" w:color="auto" w:fill="auto"/>
            <w:noWrap/>
            <w:vAlign w:val="bottom"/>
            <w:hideMark/>
          </w:tcPr>
          <w:p w14:paraId="6277F73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5" w:type="dxa"/>
            <w:tcBorders>
              <w:top w:val="nil"/>
              <w:left w:val="nil"/>
              <w:bottom w:val="nil"/>
              <w:right w:val="nil"/>
            </w:tcBorders>
            <w:shd w:val="clear" w:color="auto" w:fill="auto"/>
            <w:noWrap/>
            <w:vAlign w:val="bottom"/>
            <w:hideMark/>
          </w:tcPr>
          <w:p w14:paraId="2F542BF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43" w:type="dxa"/>
            <w:tcBorders>
              <w:top w:val="nil"/>
              <w:left w:val="nil"/>
              <w:bottom w:val="nil"/>
              <w:right w:val="nil"/>
            </w:tcBorders>
            <w:shd w:val="clear" w:color="auto" w:fill="auto"/>
            <w:noWrap/>
            <w:vAlign w:val="bottom"/>
            <w:hideMark/>
          </w:tcPr>
          <w:p w14:paraId="4B283A1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614857A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F573AF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07F0B4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64DF5C1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67DC768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FBD192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6479BDE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D7772F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A81D64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4206414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5CF8FC87"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3D3EFED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bottom"/>
            <w:hideMark/>
          </w:tcPr>
          <w:p w14:paraId="34C474F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5" w:type="dxa"/>
            <w:tcBorders>
              <w:top w:val="nil"/>
              <w:left w:val="nil"/>
              <w:bottom w:val="nil"/>
              <w:right w:val="nil"/>
            </w:tcBorders>
            <w:shd w:val="clear" w:color="auto" w:fill="auto"/>
            <w:noWrap/>
            <w:vAlign w:val="bottom"/>
            <w:hideMark/>
          </w:tcPr>
          <w:p w14:paraId="6FC844A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43" w:type="dxa"/>
            <w:tcBorders>
              <w:top w:val="nil"/>
              <w:left w:val="nil"/>
              <w:bottom w:val="nil"/>
              <w:right w:val="nil"/>
            </w:tcBorders>
            <w:shd w:val="clear" w:color="auto" w:fill="auto"/>
            <w:noWrap/>
            <w:vAlign w:val="bottom"/>
            <w:hideMark/>
          </w:tcPr>
          <w:p w14:paraId="70FDBBF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5120C6B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BAŞKAN</w:t>
            </w:r>
          </w:p>
        </w:tc>
        <w:tc>
          <w:tcPr>
            <w:tcW w:w="703" w:type="dxa"/>
            <w:tcBorders>
              <w:top w:val="nil"/>
              <w:left w:val="nil"/>
              <w:bottom w:val="nil"/>
              <w:right w:val="nil"/>
            </w:tcBorders>
            <w:shd w:val="clear" w:color="auto" w:fill="auto"/>
            <w:noWrap/>
            <w:vAlign w:val="bottom"/>
            <w:hideMark/>
          </w:tcPr>
          <w:p w14:paraId="717498D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11991E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703" w:type="dxa"/>
            <w:tcBorders>
              <w:top w:val="nil"/>
              <w:left w:val="nil"/>
              <w:bottom w:val="nil"/>
              <w:right w:val="nil"/>
            </w:tcBorders>
            <w:shd w:val="clear" w:color="auto" w:fill="auto"/>
            <w:noWrap/>
            <w:vAlign w:val="bottom"/>
            <w:hideMark/>
          </w:tcPr>
          <w:p w14:paraId="6CFF448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7F4C15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703" w:type="dxa"/>
            <w:tcBorders>
              <w:top w:val="nil"/>
              <w:left w:val="nil"/>
              <w:bottom w:val="nil"/>
              <w:right w:val="nil"/>
            </w:tcBorders>
            <w:shd w:val="clear" w:color="auto" w:fill="auto"/>
            <w:noWrap/>
            <w:vAlign w:val="bottom"/>
            <w:hideMark/>
          </w:tcPr>
          <w:p w14:paraId="23A904F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631191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703" w:type="dxa"/>
            <w:tcBorders>
              <w:top w:val="nil"/>
              <w:left w:val="nil"/>
              <w:bottom w:val="nil"/>
              <w:right w:val="nil"/>
            </w:tcBorders>
            <w:shd w:val="clear" w:color="auto" w:fill="auto"/>
            <w:noWrap/>
            <w:vAlign w:val="bottom"/>
            <w:hideMark/>
          </w:tcPr>
          <w:p w14:paraId="449CE75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262E55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633" w:type="dxa"/>
            <w:tcBorders>
              <w:top w:val="nil"/>
              <w:left w:val="nil"/>
              <w:bottom w:val="nil"/>
              <w:right w:val="nil"/>
            </w:tcBorders>
            <w:shd w:val="clear" w:color="auto" w:fill="auto"/>
            <w:noWrap/>
            <w:vAlign w:val="bottom"/>
            <w:hideMark/>
          </w:tcPr>
          <w:p w14:paraId="37052F6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35CF109D"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56FCAD05"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1043" w:type="dxa"/>
            <w:tcBorders>
              <w:top w:val="nil"/>
              <w:left w:val="nil"/>
              <w:bottom w:val="nil"/>
              <w:right w:val="nil"/>
            </w:tcBorders>
            <w:shd w:val="clear" w:color="auto" w:fill="auto"/>
            <w:noWrap/>
            <w:vAlign w:val="bottom"/>
            <w:hideMark/>
          </w:tcPr>
          <w:p w14:paraId="36867AD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05" w:type="dxa"/>
            <w:tcBorders>
              <w:top w:val="nil"/>
              <w:left w:val="nil"/>
              <w:bottom w:val="nil"/>
              <w:right w:val="nil"/>
            </w:tcBorders>
            <w:shd w:val="clear" w:color="auto" w:fill="auto"/>
            <w:noWrap/>
            <w:vAlign w:val="bottom"/>
            <w:hideMark/>
          </w:tcPr>
          <w:p w14:paraId="6022BA9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43" w:type="dxa"/>
            <w:tcBorders>
              <w:top w:val="nil"/>
              <w:left w:val="nil"/>
              <w:bottom w:val="nil"/>
              <w:right w:val="nil"/>
            </w:tcBorders>
            <w:shd w:val="clear" w:color="auto" w:fill="auto"/>
            <w:noWrap/>
            <w:vAlign w:val="bottom"/>
            <w:hideMark/>
          </w:tcPr>
          <w:p w14:paraId="2F5DB0D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3856DEF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7B5351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DC1F75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53A8B9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208EDC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B95C1C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B38DAA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F27EDF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9E1CFC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66ED39C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09E726A9"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63BD3824"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1043" w:type="dxa"/>
            <w:tcBorders>
              <w:top w:val="nil"/>
              <w:left w:val="nil"/>
              <w:bottom w:val="nil"/>
              <w:right w:val="nil"/>
            </w:tcBorders>
            <w:shd w:val="clear" w:color="auto" w:fill="auto"/>
            <w:noWrap/>
            <w:vAlign w:val="center"/>
            <w:hideMark/>
          </w:tcPr>
          <w:p w14:paraId="6D1FA68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ADI SOYADI</w:t>
            </w:r>
          </w:p>
        </w:tc>
        <w:tc>
          <w:tcPr>
            <w:tcW w:w="205" w:type="dxa"/>
            <w:tcBorders>
              <w:top w:val="nil"/>
              <w:left w:val="nil"/>
              <w:bottom w:val="nil"/>
              <w:right w:val="nil"/>
            </w:tcBorders>
            <w:shd w:val="clear" w:color="auto" w:fill="auto"/>
            <w:noWrap/>
            <w:vAlign w:val="center"/>
            <w:hideMark/>
          </w:tcPr>
          <w:p w14:paraId="72436C2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43" w:type="dxa"/>
            <w:tcBorders>
              <w:top w:val="nil"/>
              <w:left w:val="nil"/>
              <w:bottom w:val="nil"/>
              <w:right w:val="nil"/>
            </w:tcBorders>
            <w:shd w:val="clear" w:color="auto" w:fill="auto"/>
            <w:noWrap/>
            <w:vAlign w:val="bottom"/>
            <w:hideMark/>
          </w:tcPr>
          <w:p w14:paraId="1F9893C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3B6AB02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6F5C1F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D1EA76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C08D44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9C3F0D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CFC6F6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6B49CA4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8E30C0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950F50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01D600B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7C853628"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03C2C644"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1043" w:type="dxa"/>
            <w:tcBorders>
              <w:top w:val="nil"/>
              <w:left w:val="nil"/>
              <w:bottom w:val="nil"/>
              <w:right w:val="nil"/>
            </w:tcBorders>
            <w:shd w:val="clear" w:color="auto" w:fill="auto"/>
            <w:noWrap/>
            <w:vAlign w:val="center"/>
            <w:hideMark/>
          </w:tcPr>
          <w:p w14:paraId="623CD0E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GÖREV ÜNVANI</w:t>
            </w:r>
          </w:p>
        </w:tc>
        <w:tc>
          <w:tcPr>
            <w:tcW w:w="205" w:type="dxa"/>
            <w:tcBorders>
              <w:top w:val="nil"/>
              <w:left w:val="nil"/>
              <w:bottom w:val="nil"/>
              <w:right w:val="nil"/>
            </w:tcBorders>
            <w:shd w:val="clear" w:color="auto" w:fill="auto"/>
            <w:noWrap/>
            <w:vAlign w:val="center"/>
            <w:hideMark/>
          </w:tcPr>
          <w:p w14:paraId="5226C69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43" w:type="dxa"/>
            <w:tcBorders>
              <w:top w:val="nil"/>
              <w:left w:val="nil"/>
              <w:bottom w:val="nil"/>
              <w:right w:val="nil"/>
            </w:tcBorders>
            <w:shd w:val="clear" w:color="auto" w:fill="auto"/>
            <w:noWrap/>
            <w:vAlign w:val="bottom"/>
            <w:hideMark/>
          </w:tcPr>
          <w:p w14:paraId="349DB3A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2100C50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592CD4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BDAA1D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6D7FAF0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669F43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9CB7C3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4E69ECD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0B045F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15797F6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71198EB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673F8AF1" w14:textId="77777777" w:rsidTr="002E4116">
        <w:trPr>
          <w:trHeight w:val="207"/>
          <w:jc w:val="center"/>
        </w:trPr>
        <w:tc>
          <w:tcPr>
            <w:tcW w:w="575" w:type="dxa"/>
            <w:tcBorders>
              <w:top w:val="nil"/>
              <w:left w:val="nil"/>
              <w:bottom w:val="nil"/>
              <w:right w:val="nil"/>
            </w:tcBorders>
            <w:shd w:val="clear" w:color="auto" w:fill="auto"/>
            <w:noWrap/>
            <w:vAlign w:val="bottom"/>
            <w:hideMark/>
          </w:tcPr>
          <w:p w14:paraId="1D7B8C8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center"/>
            <w:hideMark/>
          </w:tcPr>
          <w:p w14:paraId="27CBC5F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xml:space="preserve">İMZA             </w:t>
            </w:r>
          </w:p>
        </w:tc>
        <w:tc>
          <w:tcPr>
            <w:tcW w:w="205" w:type="dxa"/>
            <w:tcBorders>
              <w:top w:val="nil"/>
              <w:left w:val="nil"/>
              <w:bottom w:val="nil"/>
              <w:right w:val="nil"/>
            </w:tcBorders>
            <w:shd w:val="clear" w:color="auto" w:fill="auto"/>
            <w:noWrap/>
            <w:vAlign w:val="center"/>
            <w:hideMark/>
          </w:tcPr>
          <w:p w14:paraId="4F76EFF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43" w:type="dxa"/>
            <w:tcBorders>
              <w:top w:val="nil"/>
              <w:left w:val="nil"/>
              <w:bottom w:val="nil"/>
              <w:right w:val="nil"/>
            </w:tcBorders>
            <w:shd w:val="clear" w:color="auto" w:fill="auto"/>
            <w:noWrap/>
            <w:vAlign w:val="bottom"/>
            <w:hideMark/>
          </w:tcPr>
          <w:p w14:paraId="20E0E95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02" w:type="dxa"/>
            <w:tcBorders>
              <w:top w:val="nil"/>
              <w:left w:val="nil"/>
              <w:bottom w:val="nil"/>
              <w:right w:val="nil"/>
            </w:tcBorders>
            <w:shd w:val="clear" w:color="auto" w:fill="auto"/>
            <w:noWrap/>
            <w:vAlign w:val="bottom"/>
            <w:hideMark/>
          </w:tcPr>
          <w:p w14:paraId="6F6580A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40682A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8CE383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0A4FC57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3157292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77D22BC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4E6927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2C8DADF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703" w:type="dxa"/>
            <w:tcBorders>
              <w:top w:val="nil"/>
              <w:left w:val="nil"/>
              <w:bottom w:val="nil"/>
              <w:right w:val="nil"/>
            </w:tcBorders>
            <w:shd w:val="clear" w:color="auto" w:fill="auto"/>
            <w:noWrap/>
            <w:vAlign w:val="bottom"/>
            <w:hideMark/>
          </w:tcPr>
          <w:p w14:paraId="52584C5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33" w:type="dxa"/>
            <w:tcBorders>
              <w:top w:val="nil"/>
              <w:left w:val="nil"/>
              <w:bottom w:val="nil"/>
              <w:right w:val="nil"/>
            </w:tcBorders>
            <w:shd w:val="clear" w:color="auto" w:fill="auto"/>
            <w:noWrap/>
            <w:vAlign w:val="bottom"/>
            <w:hideMark/>
          </w:tcPr>
          <w:p w14:paraId="2075EE3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bl>
    <w:p w14:paraId="0BC221C9" w14:textId="77777777" w:rsidR="006A2850" w:rsidRPr="006A2850" w:rsidRDefault="006A2850" w:rsidP="006A2850">
      <w:pPr>
        <w:spacing w:after="0" w:line="240" w:lineRule="auto"/>
        <w:jc w:val="both"/>
        <w:rPr>
          <w:rFonts w:ascii="Times New Roman" w:eastAsia="Times New Roman" w:hAnsi="Times New Roman" w:cs="Times New Roman"/>
          <w:sz w:val="20"/>
          <w:szCs w:val="20"/>
          <w:lang w:eastAsia="tr-TR"/>
        </w:rPr>
      </w:pPr>
    </w:p>
    <w:p w14:paraId="602CFBEB" w14:textId="61F724C1" w:rsidR="006A2850" w:rsidRDefault="006A2850" w:rsidP="00204993">
      <w:pPr>
        <w:rPr>
          <w:rFonts w:ascii="Times New Roman" w:hAnsi="Times New Roman" w:cs="Times New Roman"/>
          <w:b/>
          <w:bCs/>
          <w:sz w:val="24"/>
          <w:szCs w:val="24"/>
        </w:rPr>
      </w:pPr>
    </w:p>
    <w:p w14:paraId="6149DD3F" w14:textId="7E60BBC8" w:rsidR="006A2850" w:rsidRDefault="006A2850" w:rsidP="00204993">
      <w:pPr>
        <w:rPr>
          <w:rFonts w:ascii="Times New Roman" w:hAnsi="Times New Roman" w:cs="Times New Roman"/>
          <w:b/>
          <w:bCs/>
          <w:sz w:val="24"/>
          <w:szCs w:val="24"/>
        </w:rPr>
      </w:pPr>
    </w:p>
    <w:p w14:paraId="6010D13B" w14:textId="63609663" w:rsidR="006A2850" w:rsidRDefault="006A2850" w:rsidP="00204993">
      <w:pPr>
        <w:rPr>
          <w:rFonts w:ascii="Times New Roman" w:hAnsi="Times New Roman" w:cs="Times New Roman"/>
          <w:b/>
          <w:bCs/>
          <w:sz w:val="24"/>
          <w:szCs w:val="24"/>
        </w:rPr>
      </w:pPr>
    </w:p>
    <w:p w14:paraId="0B7633CD" w14:textId="7609EDF4" w:rsidR="006A2850" w:rsidRDefault="006A2850" w:rsidP="00204993">
      <w:pPr>
        <w:rPr>
          <w:rFonts w:ascii="Times New Roman" w:hAnsi="Times New Roman" w:cs="Times New Roman"/>
          <w:b/>
          <w:bCs/>
          <w:sz w:val="24"/>
          <w:szCs w:val="24"/>
        </w:rPr>
      </w:pPr>
    </w:p>
    <w:tbl>
      <w:tblPr>
        <w:tblW w:w="10283" w:type="dxa"/>
        <w:jc w:val="center"/>
        <w:tblCellMar>
          <w:left w:w="70" w:type="dxa"/>
          <w:right w:w="70" w:type="dxa"/>
        </w:tblCellMar>
        <w:tblLook w:val="04A0" w:firstRow="1" w:lastRow="0" w:firstColumn="1" w:lastColumn="0" w:noHBand="0" w:noVBand="1"/>
      </w:tblPr>
      <w:tblGrid>
        <w:gridCol w:w="628"/>
        <w:gridCol w:w="1398"/>
        <w:gridCol w:w="210"/>
        <w:gridCol w:w="1033"/>
        <w:gridCol w:w="1961"/>
        <w:gridCol w:w="713"/>
        <w:gridCol w:w="881"/>
        <w:gridCol w:w="896"/>
        <w:gridCol w:w="748"/>
        <w:gridCol w:w="988"/>
        <w:gridCol w:w="820"/>
        <w:gridCol w:w="7"/>
      </w:tblGrid>
      <w:tr w:rsidR="006A2850" w:rsidRPr="006A2850" w14:paraId="23CCE0C2"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7302B2F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4997A88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0" w:type="dxa"/>
            <w:tcBorders>
              <w:top w:val="nil"/>
              <w:left w:val="nil"/>
              <w:bottom w:val="nil"/>
              <w:right w:val="nil"/>
            </w:tcBorders>
            <w:shd w:val="clear" w:color="auto" w:fill="auto"/>
            <w:noWrap/>
            <w:vAlign w:val="bottom"/>
            <w:hideMark/>
          </w:tcPr>
          <w:p w14:paraId="5A285ED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33" w:type="dxa"/>
            <w:tcBorders>
              <w:top w:val="nil"/>
              <w:left w:val="nil"/>
              <w:bottom w:val="nil"/>
              <w:right w:val="nil"/>
            </w:tcBorders>
            <w:shd w:val="clear" w:color="auto" w:fill="auto"/>
            <w:noWrap/>
            <w:vAlign w:val="bottom"/>
            <w:hideMark/>
          </w:tcPr>
          <w:p w14:paraId="59CC23B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0784199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71D6D9C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5A6E516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5536DF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352BD27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6D36AED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65DE7F77" w14:textId="77777777" w:rsidR="006A2850" w:rsidRPr="006A2850" w:rsidRDefault="006A2850" w:rsidP="006A2850">
            <w:pPr>
              <w:spacing w:after="0" w:line="240" w:lineRule="auto"/>
              <w:jc w:val="right"/>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(EK-3)</w:t>
            </w:r>
          </w:p>
        </w:tc>
      </w:tr>
      <w:tr w:rsidR="006A2850" w:rsidRPr="006A2850" w14:paraId="2C13D994" w14:textId="77777777" w:rsidTr="002E4116">
        <w:trPr>
          <w:trHeight w:val="233"/>
          <w:jc w:val="center"/>
        </w:trPr>
        <w:tc>
          <w:tcPr>
            <w:tcW w:w="10283" w:type="dxa"/>
            <w:gridSpan w:val="12"/>
            <w:tcBorders>
              <w:top w:val="nil"/>
              <w:left w:val="nil"/>
              <w:bottom w:val="nil"/>
              <w:right w:val="nil"/>
            </w:tcBorders>
            <w:shd w:val="clear" w:color="auto" w:fill="auto"/>
            <w:noWrap/>
            <w:vAlign w:val="bottom"/>
            <w:hideMark/>
          </w:tcPr>
          <w:p w14:paraId="05D734D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roofErr w:type="gramStart"/>
            <w:r w:rsidRPr="006A2850">
              <w:rPr>
                <w:rFonts w:ascii="Times New Roman" w:eastAsia="Times New Roman" w:hAnsi="Times New Roman" w:cs="Times New Roman"/>
                <w:b/>
                <w:bCs/>
                <w:sz w:val="20"/>
                <w:szCs w:val="20"/>
                <w:lang w:eastAsia="tr-TR"/>
              </w:rPr>
              <w:t>…………………………..</w:t>
            </w:r>
            <w:proofErr w:type="gramEnd"/>
            <w:r w:rsidRPr="006A2850">
              <w:rPr>
                <w:rFonts w:ascii="Times New Roman" w:eastAsia="Times New Roman" w:hAnsi="Times New Roman" w:cs="Times New Roman"/>
                <w:b/>
                <w:bCs/>
                <w:sz w:val="20"/>
                <w:szCs w:val="20"/>
                <w:lang w:eastAsia="tr-TR"/>
              </w:rPr>
              <w:t xml:space="preserve"> USULÜ İLE YAPILAN İHALEYE TEKLİF EDİLEN BEDELLER</w:t>
            </w:r>
          </w:p>
        </w:tc>
      </w:tr>
      <w:tr w:rsidR="006A2850" w:rsidRPr="006A2850" w14:paraId="0640909F"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108ECD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5175F1B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0" w:type="dxa"/>
            <w:tcBorders>
              <w:top w:val="nil"/>
              <w:left w:val="nil"/>
              <w:bottom w:val="nil"/>
              <w:right w:val="nil"/>
            </w:tcBorders>
            <w:shd w:val="clear" w:color="auto" w:fill="auto"/>
            <w:noWrap/>
            <w:vAlign w:val="bottom"/>
            <w:hideMark/>
          </w:tcPr>
          <w:p w14:paraId="34C6E15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33" w:type="dxa"/>
            <w:tcBorders>
              <w:top w:val="nil"/>
              <w:left w:val="nil"/>
              <w:bottom w:val="nil"/>
              <w:right w:val="nil"/>
            </w:tcBorders>
            <w:shd w:val="clear" w:color="auto" w:fill="auto"/>
            <w:noWrap/>
            <w:vAlign w:val="bottom"/>
            <w:hideMark/>
          </w:tcPr>
          <w:p w14:paraId="4CBF4A4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61915BC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207C021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506A24A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130CAF6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68B2A82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28E921C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12C0B73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778C59D4" w14:textId="77777777" w:rsidTr="002E4116">
        <w:trPr>
          <w:gridAfter w:val="1"/>
          <w:wAfter w:w="7" w:type="dxa"/>
          <w:trHeight w:val="233"/>
          <w:jc w:val="center"/>
        </w:trPr>
        <w:tc>
          <w:tcPr>
            <w:tcW w:w="2026" w:type="dxa"/>
            <w:gridSpan w:val="2"/>
            <w:tcBorders>
              <w:top w:val="nil"/>
              <w:left w:val="nil"/>
              <w:bottom w:val="nil"/>
              <w:right w:val="nil"/>
            </w:tcBorders>
            <w:shd w:val="clear" w:color="auto" w:fill="auto"/>
            <w:noWrap/>
            <w:vAlign w:val="center"/>
            <w:hideMark/>
          </w:tcPr>
          <w:p w14:paraId="75F8D19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KURUMU</w:t>
            </w:r>
          </w:p>
        </w:tc>
        <w:tc>
          <w:tcPr>
            <w:tcW w:w="210" w:type="dxa"/>
            <w:tcBorders>
              <w:top w:val="nil"/>
              <w:left w:val="nil"/>
              <w:bottom w:val="nil"/>
              <w:right w:val="nil"/>
            </w:tcBorders>
            <w:shd w:val="clear" w:color="auto" w:fill="auto"/>
            <w:noWrap/>
            <w:vAlign w:val="bottom"/>
            <w:hideMark/>
          </w:tcPr>
          <w:p w14:paraId="658E7A8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033" w:type="dxa"/>
            <w:tcBorders>
              <w:top w:val="nil"/>
              <w:left w:val="nil"/>
              <w:bottom w:val="nil"/>
              <w:right w:val="nil"/>
            </w:tcBorders>
            <w:shd w:val="clear" w:color="auto" w:fill="auto"/>
            <w:noWrap/>
            <w:vAlign w:val="bottom"/>
            <w:hideMark/>
          </w:tcPr>
          <w:p w14:paraId="25FF8F0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581F787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4A5CE3B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6898BA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463F28F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0014421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2438071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14756AB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6DFD34EC" w14:textId="77777777" w:rsidTr="002E4116">
        <w:trPr>
          <w:gridAfter w:val="1"/>
          <w:wAfter w:w="7" w:type="dxa"/>
          <w:trHeight w:val="233"/>
          <w:jc w:val="center"/>
        </w:trPr>
        <w:tc>
          <w:tcPr>
            <w:tcW w:w="2026" w:type="dxa"/>
            <w:gridSpan w:val="2"/>
            <w:tcBorders>
              <w:top w:val="nil"/>
              <w:left w:val="nil"/>
              <w:bottom w:val="nil"/>
              <w:right w:val="nil"/>
            </w:tcBorders>
            <w:shd w:val="clear" w:color="auto" w:fill="auto"/>
            <w:noWrap/>
            <w:vAlign w:val="center"/>
            <w:hideMark/>
          </w:tcPr>
          <w:p w14:paraId="5E5F084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KONUSU</w:t>
            </w:r>
          </w:p>
        </w:tc>
        <w:tc>
          <w:tcPr>
            <w:tcW w:w="210" w:type="dxa"/>
            <w:tcBorders>
              <w:top w:val="nil"/>
              <w:left w:val="nil"/>
              <w:bottom w:val="nil"/>
              <w:right w:val="nil"/>
            </w:tcBorders>
            <w:shd w:val="clear" w:color="auto" w:fill="auto"/>
            <w:noWrap/>
            <w:vAlign w:val="bottom"/>
            <w:hideMark/>
          </w:tcPr>
          <w:p w14:paraId="7ECEA6E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033" w:type="dxa"/>
            <w:tcBorders>
              <w:top w:val="nil"/>
              <w:left w:val="nil"/>
              <w:bottom w:val="nil"/>
              <w:right w:val="nil"/>
            </w:tcBorders>
            <w:shd w:val="clear" w:color="auto" w:fill="auto"/>
            <w:noWrap/>
            <w:vAlign w:val="bottom"/>
            <w:hideMark/>
          </w:tcPr>
          <w:p w14:paraId="58E69EF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226D9E6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6261ECF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61CCB7F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05BB533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7E73DA1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3D837DC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787CFCD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945F1B0" w14:textId="77777777" w:rsidTr="002E4116">
        <w:trPr>
          <w:gridAfter w:val="1"/>
          <w:wAfter w:w="7" w:type="dxa"/>
          <w:trHeight w:val="233"/>
          <w:jc w:val="center"/>
        </w:trPr>
        <w:tc>
          <w:tcPr>
            <w:tcW w:w="2026" w:type="dxa"/>
            <w:gridSpan w:val="2"/>
            <w:tcBorders>
              <w:top w:val="nil"/>
              <w:left w:val="nil"/>
              <w:bottom w:val="nil"/>
              <w:right w:val="nil"/>
            </w:tcBorders>
            <w:shd w:val="clear" w:color="auto" w:fill="auto"/>
            <w:noWrap/>
            <w:vAlign w:val="center"/>
            <w:hideMark/>
          </w:tcPr>
          <w:p w14:paraId="25E43A2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TARİHİ VE SAATİ</w:t>
            </w:r>
          </w:p>
        </w:tc>
        <w:tc>
          <w:tcPr>
            <w:tcW w:w="210" w:type="dxa"/>
            <w:tcBorders>
              <w:top w:val="nil"/>
              <w:left w:val="nil"/>
              <w:bottom w:val="nil"/>
              <w:right w:val="nil"/>
            </w:tcBorders>
            <w:shd w:val="clear" w:color="auto" w:fill="auto"/>
            <w:noWrap/>
            <w:vAlign w:val="bottom"/>
            <w:hideMark/>
          </w:tcPr>
          <w:p w14:paraId="3F97736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033" w:type="dxa"/>
            <w:tcBorders>
              <w:top w:val="nil"/>
              <w:left w:val="nil"/>
              <w:bottom w:val="nil"/>
              <w:right w:val="nil"/>
            </w:tcBorders>
            <w:shd w:val="clear" w:color="auto" w:fill="auto"/>
            <w:noWrap/>
            <w:vAlign w:val="bottom"/>
            <w:hideMark/>
          </w:tcPr>
          <w:p w14:paraId="30325D8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173BDA1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6E2A857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704EE94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1E58AB9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4ABC063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2A46581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67AD954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49D2989"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5B55955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98" w:type="dxa"/>
            <w:tcBorders>
              <w:top w:val="nil"/>
              <w:left w:val="nil"/>
              <w:bottom w:val="nil"/>
              <w:right w:val="nil"/>
            </w:tcBorders>
            <w:shd w:val="clear" w:color="auto" w:fill="auto"/>
            <w:noWrap/>
            <w:vAlign w:val="bottom"/>
            <w:hideMark/>
          </w:tcPr>
          <w:p w14:paraId="7D4E675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0" w:type="dxa"/>
            <w:tcBorders>
              <w:top w:val="nil"/>
              <w:left w:val="nil"/>
              <w:bottom w:val="nil"/>
              <w:right w:val="nil"/>
            </w:tcBorders>
            <w:shd w:val="clear" w:color="auto" w:fill="auto"/>
            <w:noWrap/>
            <w:vAlign w:val="bottom"/>
            <w:hideMark/>
          </w:tcPr>
          <w:p w14:paraId="43DE8A4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033" w:type="dxa"/>
            <w:tcBorders>
              <w:top w:val="nil"/>
              <w:left w:val="nil"/>
              <w:bottom w:val="nil"/>
              <w:right w:val="nil"/>
            </w:tcBorders>
            <w:shd w:val="clear" w:color="auto" w:fill="auto"/>
            <w:noWrap/>
            <w:vAlign w:val="bottom"/>
            <w:hideMark/>
          </w:tcPr>
          <w:p w14:paraId="4B6BCFB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020D488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52A30AE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53E50BF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150801D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6F3BF83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6AAE1EA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34DB1AB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722986C" w14:textId="77777777" w:rsidTr="002E4116">
        <w:trPr>
          <w:trHeight w:val="330"/>
          <w:jc w:val="center"/>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F500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SIRA NO.</w:t>
            </w:r>
          </w:p>
        </w:tc>
        <w:tc>
          <w:tcPr>
            <w:tcW w:w="264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BED00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KATILIMCININ ADI SOYADI</w:t>
            </w:r>
          </w:p>
        </w:tc>
        <w:tc>
          <w:tcPr>
            <w:tcW w:w="5199" w:type="dxa"/>
            <w:gridSpan w:val="5"/>
            <w:tcBorders>
              <w:top w:val="single" w:sz="4" w:space="0" w:color="auto"/>
              <w:left w:val="nil"/>
              <w:bottom w:val="single" w:sz="4" w:space="0" w:color="auto"/>
              <w:right w:val="single" w:sz="4" w:space="0" w:color="000000"/>
            </w:tcBorders>
            <w:shd w:val="clear" w:color="auto" w:fill="auto"/>
            <w:vAlign w:val="center"/>
            <w:hideMark/>
          </w:tcPr>
          <w:p w14:paraId="2840479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TEKLİF TUTARI</w:t>
            </w:r>
          </w:p>
        </w:tc>
        <w:tc>
          <w:tcPr>
            <w:tcW w:w="18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06F64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KATILIMCININ İMZASI</w:t>
            </w:r>
          </w:p>
        </w:tc>
      </w:tr>
      <w:tr w:rsidR="006A2850" w:rsidRPr="006A2850" w14:paraId="3E693A69" w14:textId="77777777" w:rsidTr="002E4116">
        <w:trPr>
          <w:trHeight w:val="330"/>
          <w:jc w:val="center"/>
        </w:trPr>
        <w:tc>
          <w:tcPr>
            <w:tcW w:w="628" w:type="dxa"/>
            <w:vMerge/>
            <w:tcBorders>
              <w:top w:val="single" w:sz="4" w:space="0" w:color="auto"/>
              <w:left w:val="single" w:sz="4" w:space="0" w:color="auto"/>
              <w:bottom w:val="single" w:sz="4" w:space="0" w:color="000000"/>
              <w:right w:val="single" w:sz="4" w:space="0" w:color="auto"/>
            </w:tcBorders>
            <w:vAlign w:val="center"/>
            <w:hideMark/>
          </w:tcPr>
          <w:p w14:paraId="453E3B8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641" w:type="dxa"/>
            <w:gridSpan w:val="3"/>
            <w:vMerge/>
            <w:tcBorders>
              <w:top w:val="single" w:sz="4" w:space="0" w:color="auto"/>
              <w:left w:val="single" w:sz="4" w:space="0" w:color="auto"/>
              <w:bottom w:val="single" w:sz="4" w:space="0" w:color="000000"/>
              <w:right w:val="single" w:sz="4" w:space="0" w:color="000000"/>
            </w:tcBorders>
            <w:vAlign w:val="center"/>
            <w:hideMark/>
          </w:tcPr>
          <w:p w14:paraId="7F7E912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961" w:type="dxa"/>
            <w:tcBorders>
              <w:top w:val="nil"/>
              <w:left w:val="nil"/>
              <w:bottom w:val="nil"/>
              <w:right w:val="nil"/>
            </w:tcBorders>
            <w:shd w:val="clear" w:color="auto" w:fill="auto"/>
            <w:vAlign w:val="center"/>
            <w:hideMark/>
          </w:tcPr>
          <w:p w14:paraId="35930FE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RAKAMLA</w:t>
            </w:r>
          </w:p>
        </w:tc>
        <w:tc>
          <w:tcPr>
            <w:tcW w:w="32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D52A0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YAZI İLE</w:t>
            </w:r>
          </w:p>
        </w:tc>
        <w:tc>
          <w:tcPr>
            <w:tcW w:w="1815" w:type="dxa"/>
            <w:gridSpan w:val="3"/>
            <w:vMerge/>
            <w:tcBorders>
              <w:top w:val="single" w:sz="4" w:space="0" w:color="auto"/>
              <w:left w:val="single" w:sz="4" w:space="0" w:color="auto"/>
              <w:bottom w:val="single" w:sz="4" w:space="0" w:color="000000"/>
              <w:right w:val="single" w:sz="4" w:space="0" w:color="000000"/>
            </w:tcBorders>
            <w:vAlign w:val="center"/>
            <w:hideMark/>
          </w:tcPr>
          <w:p w14:paraId="3DBAB2C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4DC4586B"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5F297D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1</w:t>
            </w: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6B93C0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2B408F3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C407E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70F71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32BD4CD5"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080CEA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2</w:t>
            </w: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847E9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961" w:type="dxa"/>
            <w:tcBorders>
              <w:top w:val="nil"/>
              <w:left w:val="nil"/>
              <w:bottom w:val="single" w:sz="4" w:space="0" w:color="auto"/>
              <w:right w:val="single" w:sz="4" w:space="0" w:color="auto"/>
            </w:tcBorders>
            <w:shd w:val="clear" w:color="auto" w:fill="auto"/>
            <w:noWrap/>
            <w:vAlign w:val="bottom"/>
            <w:hideMark/>
          </w:tcPr>
          <w:p w14:paraId="3DFA0B6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C934BF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D6711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64300A87"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3395A5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3</w:t>
            </w: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4AFEE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961" w:type="dxa"/>
            <w:tcBorders>
              <w:top w:val="nil"/>
              <w:left w:val="nil"/>
              <w:bottom w:val="single" w:sz="4" w:space="0" w:color="auto"/>
              <w:right w:val="single" w:sz="4" w:space="0" w:color="auto"/>
            </w:tcBorders>
            <w:shd w:val="clear" w:color="auto" w:fill="auto"/>
            <w:noWrap/>
            <w:vAlign w:val="bottom"/>
            <w:hideMark/>
          </w:tcPr>
          <w:p w14:paraId="5A222BE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FB0F0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7CCF7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474E0F69"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210D861"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4</w:t>
            </w: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49B3F6"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961" w:type="dxa"/>
            <w:tcBorders>
              <w:top w:val="nil"/>
              <w:left w:val="nil"/>
              <w:bottom w:val="single" w:sz="4" w:space="0" w:color="auto"/>
              <w:right w:val="single" w:sz="4" w:space="0" w:color="auto"/>
            </w:tcBorders>
            <w:shd w:val="clear" w:color="auto" w:fill="auto"/>
            <w:noWrap/>
            <w:vAlign w:val="bottom"/>
            <w:hideMark/>
          </w:tcPr>
          <w:p w14:paraId="5589E37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E768A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A6992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7BCC30C9"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8B2095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5</w:t>
            </w: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1DDC9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961" w:type="dxa"/>
            <w:tcBorders>
              <w:top w:val="nil"/>
              <w:left w:val="nil"/>
              <w:bottom w:val="single" w:sz="4" w:space="0" w:color="auto"/>
              <w:right w:val="single" w:sz="4" w:space="0" w:color="auto"/>
            </w:tcBorders>
            <w:shd w:val="clear" w:color="auto" w:fill="auto"/>
            <w:noWrap/>
            <w:vAlign w:val="bottom"/>
            <w:hideMark/>
          </w:tcPr>
          <w:p w14:paraId="71A3B82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DDD98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EF48E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17FB74D0"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37886A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6</w:t>
            </w: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D39E3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 </w:t>
            </w:r>
          </w:p>
        </w:tc>
        <w:tc>
          <w:tcPr>
            <w:tcW w:w="1961" w:type="dxa"/>
            <w:tcBorders>
              <w:top w:val="nil"/>
              <w:left w:val="nil"/>
              <w:bottom w:val="single" w:sz="4" w:space="0" w:color="auto"/>
              <w:right w:val="single" w:sz="4" w:space="0" w:color="auto"/>
            </w:tcBorders>
            <w:shd w:val="clear" w:color="auto" w:fill="auto"/>
            <w:noWrap/>
            <w:vAlign w:val="bottom"/>
            <w:hideMark/>
          </w:tcPr>
          <w:p w14:paraId="4E68CDF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B242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AD935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w:t>
            </w:r>
          </w:p>
        </w:tc>
      </w:tr>
      <w:tr w:rsidR="006A2850" w:rsidRPr="006A2850" w14:paraId="65324CB9"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tcPr>
          <w:p w14:paraId="24BD061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tcPr>
          <w:p w14:paraId="02A0430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961" w:type="dxa"/>
            <w:tcBorders>
              <w:top w:val="nil"/>
              <w:left w:val="nil"/>
              <w:bottom w:val="single" w:sz="4" w:space="0" w:color="auto"/>
              <w:right w:val="single" w:sz="4" w:space="0" w:color="auto"/>
            </w:tcBorders>
            <w:shd w:val="clear" w:color="auto" w:fill="auto"/>
            <w:noWrap/>
            <w:vAlign w:val="bottom"/>
          </w:tcPr>
          <w:p w14:paraId="5937473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tcPr>
          <w:p w14:paraId="38B4F31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tcPr>
          <w:p w14:paraId="10DF64F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2120733"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tcPr>
          <w:p w14:paraId="55B636F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tcPr>
          <w:p w14:paraId="4A68635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961" w:type="dxa"/>
            <w:tcBorders>
              <w:top w:val="nil"/>
              <w:left w:val="nil"/>
              <w:bottom w:val="single" w:sz="4" w:space="0" w:color="auto"/>
              <w:right w:val="single" w:sz="4" w:space="0" w:color="auto"/>
            </w:tcBorders>
            <w:shd w:val="clear" w:color="auto" w:fill="auto"/>
            <w:noWrap/>
            <w:vAlign w:val="bottom"/>
          </w:tcPr>
          <w:p w14:paraId="21B731B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tcPr>
          <w:p w14:paraId="0BFABC5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tcPr>
          <w:p w14:paraId="2D17B89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2957D11D" w14:textId="77777777" w:rsidTr="002E4116">
        <w:trPr>
          <w:trHeight w:val="330"/>
          <w:jc w:val="center"/>
        </w:trPr>
        <w:tc>
          <w:tcPr>
            <w:tcW w:w="628" w:type="dxa"/>
            <w:tcBorders>
              <w:top w:val="nil"/>
              <w:left w:val="single" w:sz="4" w:space="0" w:color="auto"/>
              <w:bottom w:val="single" w:sz="4" w:space="0" w:color="auto"/>
              <w:right w:val="single" w:sz="4" w:space="0" w:color="auto"/>
            </w:tcBorders>
            <w:shd w:val="clear" w:color="auto" w:fill="auto"/>
            <w:noWrap/>
            <w:vAlign w:val="bottom"/>
          </w:tcPr>
          <w:p w14:paraId="08AAF0C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641" w:type="dxa"/>
            <w:gridSpan w:val="3"/>
            <w:tcBorders>
              <w:top w:val="single" w:sz="4" w:space="0" w:color="auto"/>
              <w:left w:val="nil"/>
              <w:bottom w:val="single" w:sz="4" w:space="0" w:color="auto"/>
              <w:right w:val="single" w:sz="4" w:space="0" w:color="000000"/>
            </w:tcBorders>
            <w:shd w:val="clear" w:color="auto" w:fill="auto"/>
            <w:noWrap/>
            <w:vAlign w:val="bottom"/>
          </w:tcPr>
          <w:p w14:paraId="20E4573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961" w:type="dxa"/>
            <w:tcBorders>
              <w:top w:val="nil"/>
              <w:left w:val="nil"/>
              <w:bottom w:val="single" w:sz="4" w:space="0" w:color="auto"/>
              <w:right w:val="single" w:sz="4" w:space="0" w:color="auto"/>
            </w:tcBorders>
            <w:shd w:val="clear" w:color="auto" w:fill="auto"/>
            <w:noWrap/>
            <w:vAlign w:val="bottom"/>
          </w:tcPr>
          <w:p w14:paraId="72F3B88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238" w:type="dxa"/>
            <w:gridSpan w:val="4"/>
            <w:tcBorders>
              <w:top w:val="single" w:sz="4" w:space="0" w:color="auto"/>
              <w:left w:val="nil"/>
              <w:bottom w:val="single" w:sz="4" w:space="0" w:color="auto"/>
              <w:right w:val="single" w:sz="4" w:space="0" w:color="000000"/>
            </w:tcBorders>
            <w:shd w:val="clear" w:color="auto" w:fill="auto"/>
            <w:noWrap/>
            <w:vAlign w:val="bottom"/>
          </w:tcPr>
          <w:p w14:paraId="0AFB344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815" w:type="dxa"/>
            <w:gridSpan w:val="3"/>
            <w:tcBorders>
              <w:top w:val="single" w:sz="4" w:space="0" w:color="auto"/>
              <w:left w:val="nil"/>
              <w:bottom w:val="single" w:sz="4" w:space="0" w:color="auto"/>
              <w:right w:val="single" w:sz="4" w:space="0" w:color="000000"/>
            </w:tcBorders>
            <w:shd w:val="clear" w:color="auto" w:fill="auto"/>
            <w:noWrap/>
            <w:vAlign w:val="bottom"/>
          </w:tcPr>
          <w:p w14:paraId="621060A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F1DDEE3" w14:textId="77777777" w:rsidTr="002E4116">
        <w:trPr>
          <w:trHeight w:val="233"/>
          <w:jc w:val="center"/>
        </w:trPr>
        <w:tc>
          <w:tcPr>
            <w:tcW w:w="10283" w:type="dxa"/>
            <w:gridSpan w:val="12"/>
            <w:tcBorders>
              <w:top w:val="nil"/>
              <w:left w:val="nil"/>
              <w:bottom w:val="nil"/>
              <w:right w:val="nil"/>
            </w:tcBorders>
            <w:shd w:val="clear" w:color="auto" w:fill="auto"/>
            <w:noWrap/>
            <w:vAlign w:val="bottom"/>
            <w:hideMark/>
          </w:tcPr>
          <w:p w14:paraId="28FE0A1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p w14:paraId="34D61C4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p w14:paraId="1507964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KİRA İHALE KOMİSYONU</w:t>
            </w:r>
          </w:p>
        </w:tc>
      </w:tr>
      <w:tr w:rsidR="006A2850" w:rsidRPr="006A2850" w14:paraId="116BF700"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17FC9F4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5177477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0" w:type="dxa"/>
            <w:tcBorders>
              <w:top w:val="nil"/>
              <w:left w:val="nil"/>
              <w:bottom w:val="nil"/>
              <w:right w:val="nil"/>
            </w:tcBorders>
            <w:shd w:val="clear" w:color="auto" w:fill="auto"/>
            <w:noWrap/>
            <w:vAlign w:val="bottom"/>
            <w:hideMark/>
          </w:tcPr>
          <w:p w14:paraId="67FCECC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33" w:type="dxa"/>
            <w:tcBorders>
              <w:top w:val="nil"/>
              <w:left w:val="nil"/>
              <w:bottom w:val="nil"/>
              <w:right w:val="nil"/>
            </w:tcBorders>
            <w:shd w:val="clear" w:color="auto" w:fill="auto"/>
            <w:noWrap/>
            <w:vAlign w:val="bottom"/>
            <w:hideMark/>
          </w:tcPr>
          <w:p w14:paraId="6D138A1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21A6913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0E1DCF9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28B26B5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5FCCB00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4A8940E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0E8BA14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1DB705F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D98DECF"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75EF658E"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1398" w:type="dxa"/>
            <w:tcBorders>
              <w:top w:val="nil"/>
              <w:left w:val="nil"/>
              <w:bottom w:val="nil"/>
              <w:right w:val="nil"/>
            </w:tcBorders>
            <w:shd w:val="clear" w:color="auto" w:fill="auto"/>
            <w:noWrap/>
            <w:vAlign w:val="bottom"/>
            <w:hideMark/>
          </w:tcPr>
          <w:p w14:paraId="7C17FF61"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210" w:type="dxa"/>
            <w:tcBorders>
              <w:top w:val="nil"/>
              <w:left w:val="nil"/>
              <w:bottom w:val="nil"/>
              <w:right w:val="nil"/>
            </w:tcBorders>
            <w:shd w:val="clear" w:color="auto" w:fill="auto"/>
            <w:noWrap/>
            <w:vAlign w:val="bottom"/>
            <w:hideMark/>
          </w:tcPr>
          <w:p w14:paraId="3FAD23C0"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1033" w:type="dxa"/>
            <w:tcBorders>
              <w:top w:val="nil"/>
              <w:left w:val="nil"/>
              <w:bottom w:val="nil"/>
              <w:right w:val="nil"/>
            </w:tcBorders>
            <w:shd w:val="clear" w:color="auto" w:fill="auto"/>
            <w:noWrap/>
            <w:vAlign w:val="bottom"/>
            <w:hideMark/>
          </w:tcPr>
          <w:p w14:paraId="70414BC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BAŞKAN</w:t>
            </w:r>
          </w:p>
        </w:tc>
        <w:tc>
          <w:tcPr>
            <w:tcW w:w="1961" w:type="dxa"/>
            <w:tcBorders>
              <w:top w:val="nil"/>
              <w:left w:val="nil"/>
              <w:bottom w:val="nil"/>
              <w:right w:val="nil"/>
            </w:tcBorders>
            <w:shd w:val="clear" w:color="auto" w:fill="auto"/>
            <w:noWrap/>
            <w:vAlign w:val="bottom"/>
            <w:hideMark/>
          </w:tcPr>
          <w:p w14:paraId="1405C32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713" w:type="dxa"/>
            <w:tcBorders>
              <w:top w:val="nil"/>
              <w:left w:val="nil"/>
              <w:bottom w:val="nil"/>
              <w:right w:val="nil"/>
            </w:tcBorders>
            <w:shd w:val="clear" w:color="auto" w:fill="auto"/>
            <w:noWrap/>
            <w:vAlign w:val="bottom"/>
            <w:hideMark/>
          </w:tcPr>
          <w:p w14:paraId="3C1C745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881" w:type="dxa"/>
            <w:tcBorders>
              <w:top w:val="nil"/>
              <w:left w:val="nil"/>
              <w:bottom w:val="nil"/>
              <w:right w:val="nil"/>
            </w:tcBorders>
            <w:shd w:val="clear" w:color="auto" w:fill="auto"/>
            <w:noWrap/>
            <w:vAlign w:val="bottom"/>
            <w:hideMark/>
          </w:tcPr>
          <w:p w14:paraId="2AA7871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896" w:type="dxa"/>
            <w:tcBorders>
              <w:top w:val="nil"/>
              <w:left w:val="nil"/>
              <w:bottom w:val="nil"/>
              <w:right w:val="nil"/>
            </w:tcBorders>
            <w:shd w:val="clear" w:color="auto" w:fill="auto"/>
            <w:noWrap/>
            <w:vAlign w:val="bottom"/>
            <w:hideMark/>
          </w:tcPr>
          <w:p w14:paraId="77F66F9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442500A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988" w:type="dxa"/>
            <w:tcBorders>
              <w:top w:val="nil"/>
              <w:left w:val="nil"/>
              <w:bottom w:val="nil"/>
              <w:right w:val="nil"/>
            </w:tcBorders>
            <w:shd w:val="clear" w:color="auto" w:fill="auto"/>
            <w:noWrap/>
            <w:vAlign w:val="bottom"/>
            <w:hideMark/>
          </w:tcPr>
          <w:p w14:paraId="5A97C57D"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820" w:type="dxa"/>
            <w:tcBorders>
              <w:top w:val="nil"/>
              <w:left w:val="nil"/>
              <w:bottom w:val="nil"/>
              <w:right w:val="nil"/>
            </w:tcBorders>
            <w:shd w:val="clear" w:color="auto" w:fill="auto"/>
            <w:noWrap/>
            <w:vAlign w:val="bottom"/>
            <w:hideMark/>
          </w:tcPr>
          <w:p w14:paraId="0B8021A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r>
      <w:tr w:rsidR="006A2850" w:rsidRPr="006A2850" w14:paraId="32501AF4"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7CA899C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6B20DE7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0" w:type="dxa"/>
            <w:tcBorders>
              <w:top w:val="nil"/>
              <w:left w:val="nil"/>
              <w:bottom w:val="nil"/>
              <w:right w:val="nil"/>
            </w:tcBorders>
            <w:shd w:val="clear" w:color="auto" w:fill="auto"/>
            <w:noWrap/>
            <w:vAlign w:val="bottom"/>
            <w:hideMark/>
          </w:tcPr>
          <w:p w14:paraId="6703F78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033" w:type="dxa"/>
            <w:tcBorders>
              <w:top w:val="nil"/>
              <w:left w:val="nil"/>
              <w:bottom w:val="nil"/>
              <w:right w:val="nil"/>
            </w:tcBorders>
            <w:shd w:val="clear" w:color="auto" w:fill="auto"/>
            <w:noWrap/>
            <w:vAlign w:val="bottom"/>
            <w:hideMark/>
          </w:tcPr>
          <w:p w14:paraId="1E3B4CE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640244D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4617967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11F3389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3ACE633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1AC088C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674BE75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65F63B5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46BF4E0"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4626D70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5B1355C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ADI SOYADI</w:t>
            </w:r>
          </w:p>
        </w:tc>
        <w:tc>
          <w:tcPr>
            <w:tcW w:w="210" w:type="dxa"/>
            <w:tcBorders>
              <w:top w:val="nil"/>
              <w:left w:val="nil"/>
              <w:bottom w:val="nil"/>
              <w:right w:val="nil"/>
            </w:tcBorders>
            <w:shd w:val="clear" w:color="auto" w:fill="auto"/>
            <w:noWrap/>
            <w:vAlign w:val="bottom"/>
            <w:hideMark/>
          </w:tcPr>
          <w:p w14:paraId="0FCF466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033" w:type="dxa"/>
            <w:tcBorders>
              <w:top w:val="nil"/>
              <w:left w:val="nil"/>
              <w:bottom w:val="nil"/>
              <w:right w:val="nil"/>
            </w:tcBorders>
            <w:shd w:val="clear" w:color="auto" w:fill="auto"/>
            <w:noWrap/>
            <w:vAlign w:val="bottom"/>
            <w:hideMark/>
          </w:tcPr>
          <w:p w14:paraId="1DCDC33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79C6622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4AB152B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0FBEB50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2234C8F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5E0F186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0429063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34E0F03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2B732E3C"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2C9E042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451115C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GÖREV ÜNVANI</w:t>
            </w:r>
          </w:p>
        </w:tc>
        <w:tc>
          <w:tcPr>
            <w:tcW w:w="210" w:type="dxa"/>
            <w:tcBorders>
              <w:top w:val="nil"/>
              <w:left w:val="nil"/>
              <w:bottom w:val="nil"/>
              <w:right w:val="nil"/>
            </w:tcBorders>
            <w:shd w:val="clear" w:color="auto" w:fill="auto"/>
            <w:noWrap/>
            <w:vAlign w:val="bottom"/>
            <w:hideMark/>
          </w:tcPr>
          <w:p w14:paraId="3B7DE23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033" w:type="dxa"/>
            <w:tcBorders>
              <w:top w:val="nil"/>
              <w:left w:val="nil"/>
              <w:bottom w:val="nil"/>
              <w:right w:val="nil"/>
            </w:tcBorders>
            <w:shd w:val="clear" w:color="auto" w:fill="auto"/>
            <w:noWrap/>
            <w:vAlign w:val="bottom"/>
            <w:hideMark/>
          </w:tcPr>
          <w:p w14:paraId="675D21A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7AE158F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321FC0C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07331DE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4F0F2D0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143FB7B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6B77D49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6F22F73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9C56A30" w14:textId="77777777" w:rsidTr="002E4116">
        <w:trPr>
          <w:gridAfter w:val="1"/>
          <w:wAfter w:w="7" w:type="dxa"/>
          <w:trHeight w:val="233"/>
          <w:jc w:val="center"/>
        </w:trPr>
        <w:tc>
          <w:tcPr>
            <w:tcW w:w="628" w:type="dxa"/>
            <w:tcBorders>
              <w:top w:val="nil"/>
              <w:left w:val="nil"/>
              <w:bottom w:val="nil"/>
              <w:right w:val="nil"/>
            </w:tcBorders>
            <w:shd w:val="clear" w:color="auto" w:fill="auto"/>
            <w:noWrap/>
            <w:vAlign w:val="bottom"/>
            <w:hideMark/>
          </w:tcPr>
          <w:p w14:paraId="7CC1764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98" w:type="dxa"/>
            <w:tcBorders>
              <w:top w:val="nil"/>
              <w:left w:val="nil"/>
              <w:bottom w:val="nil"/>
              <w:right w:val="nil"/>
            </w:tcBorders>
            <w:shd w:val="clear" w:color="auto" w:fill="auto"/>
            <w:noWrap/>
            <w:vAlign w:val="bottom"/>
            <w:hideMark/>
          </w:tcPr>
          <w:p w14:paraId="24E2A03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İMZA</w:t>
            </w:r>
          </w:p>
        </w:tc>
        <w:tc>
          <w:tcPr>
            <w:tcW w:w="210" w:type="dxa"/>
            <w:tcBorders>
              <w:top w:val="nil"/>
              <w:left w:val="nil"/>
              <w:bottom w:val="nil"/>
              <w:right w:val="nil"/>
            </w:tcBorders>
            <w:shd w:val="clear" w:color="auto" w:fill="auto"/>
            <w:noWrap/>
            <w:vAlign w:val="bottom"/>
            <w:hideMark/>
          </w:tcPr>
          <w:p w14:paraId="252A0B1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033" w:type="dxa"/>
            <w:tcBorders>
              <w:top w:val="nil"/>
              <w:left w:val="nil"/>
              <w:bottom w:val="nil"/>
              <w:right w:val="nil"/>
            </w:tcBorders>
            <w:shd w:val="clear" w:color="auto" w:fill="auto"/>
            <w:noWrap/>
            <w:vAlign w:val="bottom"/>
            <w:hideMark/>
          </w:tcPr>
          <w:p w14:paraId="58F9584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961" w:type="dxa"/>
            <w:tcBorders>
              <w:top w:val="nil"/>
              <w:left w:val="nil"/>
              <w:bottom w:val="nil"/>
              <w:right w:val="nil"/>
            </w:tcBorders>
            <w:shd w:val="clear" w:color="auto" w:fill="auto"/>
            <w:noWrap/>
            <w:vAlign w:val="bottom"/>
            <w:hideMark/>
          </w:tcPr>
          <w:p w14:paraId="70BBDE6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13" w:type="dxa"/>
            <w:tcBorders>
              <w:top w:val="nil"/>
              <w:left w:val="nil"/>
              <w:bottom w:val="nil"/>
              <w:right w:val="nil"/>
            </w:tcBorders>
            <w:shd w:val="clear" w:color="auto" w:fill="auto"/>
            <w:noWrap/>
            <w:vAlign w:val="bottom"/>
            <w:hideMark/>
          </w:tcPr>
          <w:p w14:paraId="7250DE8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81" w:type="dxa"/>
            <w:tcBorders>
              <w:top w:val="nil"/>
              <w:left w:val="nil"/>
              <w:bottom w:val="nil"/>
              <w:right w:val="nil"/>
            </w:tcBorders>
            <w:shd w:val="clear" w:color="auto" w:fill="auto"/>
            <w:noWrap/>
            <w:vAlign w:val="bottom"/>
            <w:hideMark/>
          </w:tcPr>
          <w:p w14:paraId="2374CBB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96" w:type="dxa"/>
            <w:tcBorders>
              <w:top w:val="nil"/>
              <w:left w:val="nil"/>
              <w:bottom w:val="nil"/>
              <w:right w:val="nil"/>
            </w:tcBorders>
            <w:shd w:val="clear" w:color="auto" w:fill="auto"/>
            <w:noWrap/>
            <w:vAlign w:val="bottom"/>
            <w:hideMark/>
          </w:tcPr>
          <w:p w14:paraId="52B7DEA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748" w:type="dxa"/>
            <w:tcBorders>
              <w:top w:val="nil"/>
              <w:left w:val="nil"/>
              <w:bottom w:val="nil"/>
              <w:right w:val="nil"/>
            </w:tcBorders>
            <w:shd w:val="clear" w:color="auto" w:fill="auto"/>
            <w:noWrap/>
            <w:vAlign w:val="bottom"/>
            <w:hideMark/>
          </w:tcPr>
          <w:p w14:paraId="72E5AF3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88" w:type="dxa"/>
            <w:tcBorders>
              <w:top w:val="nil"/>
              <w:left w:val="nil"/>
              <w:bottom w:val="nil"/>
              <w:right w:val="nil"/>
            </w:tcBorders>
            <w:shd w:val="clear" w:color="auto" w:fill="auto"/>
            <w:noWrap/>
            <w:vAlign w:val="bottom"/>
            <w:hideMark/>
          </w:tcPr>
          <w:p w14:paraId="707ED4A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14:paraId="4CB1BDA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bl>
    <w:p w14:paraId="75FA917D" w14:textId="06D81FD5" w:rsidR="006A2850" w:rsidRDefault="006A2850" w:rsidP="00204993">
      <w:pPr>
        <w:rPr>
          <w:rFonts w:ascii="Times New Roman" w:hAnsi="Times New Roman" w:cs="Times New Roman"/>
          <w:b/>
          <w:bCs/>
          <w:sz w:val="24"/>
          <w:szCs w:val="24"/>
        </w:rPr>
      </w:pPr>
    </w:p>
    <w:p w14:paraId="2C49ECDF" w14:textId="7106CFBA" w:rsidR="006A2850" w:rsidRDefault="006A2850" w:rsidP="00204993">
      <w:pPr>
        <w:rPr>
          <w:rFonts w:ascii="Times New Roman" w:hAnsi="Times New Roman" w:cs="Times New Roman"/>
          <w:b/>
          <w:bCs/>
          <w:sz w:val="24"/>
          <w:szCs w:val="24"/>
        </w:rPr>
      </w:pPr>
    </w:p>
    <w:p w14:paraId="2D5BFF98" w14:textId="69B229C3" w:rsidR="006A2850" w:rsidRDefault="006A2850" w:rsidP="00204993">
      <w:pPr>
        <w:rPr>
          <w:rFonts w:ascii="Times New Roman" w:hAnsi="Times New Roman" w:cs="Times New Roman"/>
          <w:b/>
          <w:bCs/>
          <w:sz w:val="24"/>
          <w:szCs w:val="24"/>
        </w:rPr>
      </w:pPr>
    </w:p>
    <w:p w14:paraId="72F8FC66" w14:textId="1160AA2F" w:rsidR="006A2850" w:rsidRDefault="006A2850" w:rsidP="00204993">
      <w:pPr>
        <w:rPr>
          <w:rFonts w:ascii="Times New Roman" w:hAnsi="Times New Roman" w:cs="Times New Roman"/>
          <w:b/>
          <w:bCs/>
          <w:sz w:val="24"/>
          <w:szCs w:val="24"/>
        </w:rPr>
      </w:pPr>
    </w:p>
    <w:p w14:paraId="446D88B8" w14:textId="2EA5DEA2" w:rsidR="006A2850" w:rsidRDefault="006A2850" w:rsidP="00204993">
      <w:pPr>
        <w:rPr>
          <w:rFonts w:ascii="Times New Roman" w:hAnsi="Times New Roman" w:cs="Times New Roman"/>
          <w:b/>
          <w:bCs/>
          <w:sz w:val="24"/>
          <w:szCs w:val="24"/>
        </w:rPr>
      </w:pPr>
    </w:p>
    <w:p w14:paraId="2C5AAB91" w14:textId="4FC0E152" w:rsidR="006A2850" w:rsidRDefault="006A2850" w:rsidP="00204993">
      <w:pPr>
        <w:rPr>
          <w:rFonts w:ascii="Times New Roman" w:hAnsi="Times New Roman" w:cs="Times New Roman"/>
          <w:b/>
          <w:bCs/>
          <w:sz w:val="24"/>
          <w:szCs w:val="24"/>
        </w:rPr>
      </w:pPr>
    </w:p>
    <w:p w14:paraId="3590DD8F" w14:textId="399787F9" w:rsidR="006A2850" w:rsidRDefault="006A2850" w:rsidP="00204993">
      <w:pPr>
        <w:rPr>
          <w:rFonts w:ascii="Times New Roman" w:hAnsi="Times New Roman" w:cs="Times New Roman"/>
          <w:b/>
          <w:bCs/>
          <w:sz w:val="24"/>
          <w:szCs w:val="24"/>
        </w:rPr>
      </w:pPr>
    </w:p>
    <w:p w14:paraId="05482484" w14:textId="2576355D" w:rsidR="006A2850" w:rsidRDefault="006A2850" w:rsidP="00204993">
      <w:pPr>
        <w:rPr>
          <w:rFonts w:ascii="Times New Roman" w:hAnsi="Times New Roman" w:cs="Times New Roman"/>
          <w:b/>
          <w:bCs/>
          <w:sz w:val="24"/>
          <w:szCs w:val="24"/>
        </w:rPr>
      </w:pPr>
    </w:p>
    <w:p w14:paraId="42E9F2DF" w14:textId="0D61A24D" w:rsidR="006A2850" w:rsidRDefault="006A2850" w:rsidP="00204993">
      <w:pPr>
        <w:rPr>
          <w:rFonts w:ascii="Times New Roman" w:hAnsi="Times New Roman" w:cs="Times New Roman"/>
          <w:b/>
          <w:bCs/>
          <w:sz w:val="24"/>
          <w:szCs w:val="24"/>
        </w:rPr>
      </w:pPr>
    </w:p>
    <w:p w14:paraId="759C2755" w14:textId="100FF667" w:rsidR="006A2850" w:rsidRDefault="006A2850" w:rsidP="00204993">
      <w:pPr>
        <w:rPr>
          <w:rFonts w:ascii="Times New Roman" w:hAnsi="Times New Roman" w:cs="Times New Roman"/>
          <w:b/>
          <w:bCs/>
          <w:sz w:val="24"/>
          <w:szCs w:val="24"/>
        </w:rPr>
      </w:pPr>
    </w:p>
    <w:p w14:paraId="4F6C84F0" w14:textId="6D920690" w:rsidR="006A2850" w:rsidRDefault="006A2850" w:rsidP="00204993">
      <w:pPr>
        <w:rPr>
          <w:rFonts w:ascii="Times New Roman" w:hAnsi="Times New Roman" w:cs="Times New Roman"/>
          <w:b/>
          <w:bCs/>
          <w:sz w:val="24"/>
          <w:szCs w:val="24"/>
        </w:rPr>
      </w:pPr>
    </w:p>
    <w:tbl>
      <w:tblPr>
        <w:tblW w:w="10379" w:type="dxa"/>
        <w:jc w:val="center"/>
        <w:tblCellMar>
          <w:left w:w="70" w:type="dxa"/>
          <w:right w:w="70" w:type="dxa"/>
        </w:tblCellMar>
        <w:tblLook w:val="04A0" w:firstRow="1" w:lastRow="0" w:firstColumn="1" w:lastColumn="0" w:noHBand="0" w:noVBand="1"/>
      </w:tblPr>
      <w:tblGrid>
        <w:gridCol w:w="1997"/>
        <w:gridCol w:w="282"/>
        <w:gridCol w:w="1151"/>
        <w:gridCol w:w="217"/>
        <w:gridCol w:w="369"/>
        <w:gridCol w:w="629"/>
        <w:gridCol w:w="1606"/>
        <w:gridCol w:w="1584"/>
        <w:gridCol w:w="1389"/>
        <w:gridCol w:w="1155"/>
      </w:tblGrid>
      <w:tr w:rsidR="006A2850" w:rsidRPr="006A2850" w14:paraId="227FC313"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47EC147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82" w:type="dxa"/>
            <w:tcBorders>
              <w:top w:val="nil"/>
              <w:left w:val="nil"/>
              <w:bottom w:val="nil"/>
              <w:right w:val="nil"/>
            </w:tcBorders>
            <w:shd w:val="clear" w:color="auto" w:fill="auto"/>
            <w:noWrap/>
            <w:vAlign w:val="bottom"/>
            <w:hideMark/>
          </w:tcPr>
          <w:p w14:paraId="46D9EFB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0" w:type="dxa"/>
            <w:tcBorders>
              <w:top w:val="nil"/>
              <w:left w:val="nil"/>
              <w:bottom w:val="nil"/>
              <w:right w:val="nil"/>
            </w:tcBorders>
            <w:shd w:val="clear" w:color="auto" w:fill="auto"/>
            <w:noWrap/>
            <w:vAlign w:val="bottom"/>
            <w:hideMark/>
          </w:tcPr>
          <w:p w14:paraId="31CD710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7" w:type="dxa"/>
            <w:tcBorders>
              <w:top w:val="nil"/>
              <w:left w:val="nil"/>
              <w:bottom w:val="nil"/>
              <w:right w:val="nil"/>
            </w:tcBorders>
            <w:shd w:val="clear" w:color="auto" w:fill="auto"/>
            <w:noWrap/>
            <w:vAlign w:val="bottom"/>
            <w:hideMark/>
          </w:tcPr>
          <w:p w14:paraId="317612E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nil"/>
              <w:right w:val="nil"/>
            </w:tcBorders>
            <w:shd w:val="clear" w:color="auto" w:fill="auto"/>
            <w:noWrap/>
            <w:vAlign w:val="bottom"/>
            <w:hideMark/>
          </w:tcPr>
          <w:p w14:paraId="19C0F1D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14:paraId="1A0A22C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606" w:type="dxa"/>
            <w:tcBorders>
              <w:top w:val="nil"/>
              <w:left w:val="nil"/>
              <w:bottom w:val="nil"/>
              <w:right w:val="nil"/>
            </w:tcBorders>
            <w:shd w:val="clear" w:color="auto" w:fill="auto"/>
            <w:noWrap/>
            <w:vAlign w:val="bottom"/>
            <w:hideMark/>
          </w:tcPr>
          <w:p w14:paraId="11E571E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584" w:type="dxa"/>
            <w:tcBorders>
              <w:top w:val="nil"/>
              <w:left w:val="nil"/>
              <w:bottom w:val="nil"/>
              <w:right w:val="nil"/>
            </w:tcBorders>
            <w:shd w:val="clear" w:color="auto" w:fill="auto"/>
            <w:noWrap/>
            <w:vAlign w:val="bottom"/>
            <w:hideMark/>
          </w:tcPr>
          <w:p w14:paraId="2A4E9E0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2512465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49216DD8" w14:textId="77777777" w:rsidR="006A2850" w:rsidRPr="006A2850" w:rsidRDefault="006A2850" w:rsidP="006A2850">
            <w:pPr>
              <w:spacing w:after="0" w:line="240" w:lineRule="auto"/>
              <w:jc w:val="right"/>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(EK-4)</w:t>
            </w:r>
          </w:p>
        </w:tc>
      </w:tr>
      <w:tr w:rsidR="006A2850" w:rsidRPr="006A2850" w14:paraId="26659FAD" w14:textId="77777777" w:rsidTr="002E4116">
        <w:trPr>
          <w:trHeight w:val="260"/>
          <w:jc w:val="center"/>
        </w:trPr>
        <w:tc>
          <w:tcPr>
            <w:tcW w:w="10379" w:type="dxa"/>
            <w:gridSpan w:val="10"/>
            <w:tcBorders>
              <w:top w:val="nil"/>
              <w:left w:val="nil"/>
              <w:bottom w:val="nil"/>
              <w:right w:val="nil"/>
            </w:tcBorders>
            <w:shd w:val="clear" w:color="auto" w:fill="auto"/>
            <w:vAlign w:val="bottom"/>
            <w:hideMark/>
          </w:tcPr>
          <w:p w14:paraId="1A6B6DF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KİRA İHALE KOMİSYONU KARARI</w:t>
            </w:r>
          </w:p>
        </w:tc>
      </w:tr>
      <w:tr w:rsidR="006A2850" w:rsidRPr="006A2850" w14:paraId="7AF76A44" w14:textId="77777777" w:rsidTr="002E4116">
        <w:trPr>
          <w:trHeight w:val="536"/>
          <w:jc w:val="center"/>
        </w:trPr>
        <w:tc>
          <w:tcPr>
            <w:tcW w:w="1997" w:type="dxa"/>
            <w:tcBorders>
              <w:top w:val="nil"/>
              <w:left w:val="nil"/>
              <w:bottom w:val="nil"/>
              <w:right w:val="nil"/>
            </w:tcBorders>
            <w:shd w:val="clear" w:color="auto" w:fill="auto"/>
            <w:noWrap/>
            <w:vAlign w:val="bottom"/>
            <w:hideMark/>
          </w:tcPr>
          <w:p w14:paraId="23AB839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82" w:type="dxa"/>
            <w:tcBorders>
              <w:top w:val="nil"/>
              <w:left w:val="nil"/>
              <w:bottom w:val="nil"/>
              <w:right w:val="nil"/>
            </w:tcBorders>
            <w:shd w:val="clear" w:color="auto" w:fill="auto"/>
            <w:noWrap/>
            <w:vAlign w:val="bottom"/>
            <w:hideMark/>
          </w:tcPr>
          <w:p w14:paraId="05E5211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0" w:type="dxa"/>
            <w:tcBorders>
              <w:top w:val="nil"/>
              <w:left w:val="nil"/>
              <w:bottom w:val="nil"/>
              <w:right w:val="nil"/>
            </w:tcBorders>
            <w:shd w:val="clear" w:color="auto" w:fill="auto"/>
            <w:noWrap/>
            <w:vAlign w:val="bottom"/>
            <w:hideMark/>
          </w:tcPr>
          <w:p w14:paraId="423316E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7" w:type="dxa"/>
            <w:tcBorders>
              <w:top w:val="nil"/>
              <w:left w:val="nil"/>
              <w:bottom w:val="nil"/>
              <w:right w:val="nil"/>
            </w:tcBorders>
            <w:shd w:val="clear" w:color="auto" w:fill="auto"/>
            <w:noWrap/>
            <w:vAlign w:val="bottom"/>
            <w:hideMark/>
          </w:tcPr>
          <w:p w14:paraId="3D030B9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nil"/>
              <w:right w:val="nil"/>
            </w:tcBorders>
            <w:shd w:val="clear" w:color="auto" w:fill="auto"/>
            <w:noWrap/>
            <w:vAlign w:val="bottom"/>
            <w:hideMark/>
          </w:tcPr>
          <w:p w14:paraId="38E1627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14:paraId="398C818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606" w:type="dxa"/>
            <w:tcBorders>
              <w:top w:val="nil"/>
              <w:left w:val="nil"/>
              <w:bottom w:val="nil"/>
              <w:right w:val="nil"/>
            </w:tcBorders>
            <w:shd w:val="clear" w:color="auto" w:fill="auto"/>
            <w:noWrap/>
            <w:vAlign w:val="bottom"/>
            <w:hideMark/>
          </w:tcPr>
          <w:p w14:paraId="5E51ADE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584" w:type="dxa"/>
            <w:tcBorders>
              <w:top w:val="nil"/>
              <w:left w:val="nil"/>
              <w:bottom w:val="nil"/>
              <w:right w:val="nil"/>
            </w:tcBorders>
            <w:shd w:val="clear" w:color="auto" w:fill="auto"/>
            <w:noWrap/>
            <w:vAlign w:val="bottom"/>
            <w:hideMark/>
          </w:tcPr>
          <w:p w14:paraId="7E8A121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11E426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78A55D4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46C5543"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00B4A30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KURUMU</w:t>
            </w:r>
          </w:p>
        </w:tc>
        <w:tc>
          <w:tcPr>
            <w:tcW w:w="217" w:type="dxa"/>
            <w:tcBorders>
              <w:top w:val="nil"/>
              <w:left w:val="nil"/>
              <w:bottom w:val="nil"/>
              <w:right w:val="nil"/>
            </w:tcBorders>
            <w:shd w:val="clear" w:color="auto" w:fill="auto"/>
            <w:noWrap/>
            <w:vAlign w:val="bottom"/>
            <w:hideMark/>
          </w:tcPr>
          <w:p w14:paraId="2CDEDB7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7C957C1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0DC6048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00A8E85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6AE6330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1C3FD9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5875A5F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6AA09C25"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3B0FBA1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6562DA8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1C661C2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1453A77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684D48A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77E89A6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317992E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200493A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ED1BBE3"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2E931FA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KONUSU</w:t>
            </w:r>
          </w:p>
        </w:tc>
        <w:tc>
          <w:tcPr>
            <w:tcW w:w="217" w:type="dxa"/>
            <w:tcBorders>
              <w:top w:val="nil"/>
              <w:left w:val="nil"/>
              <w:bottom w:val="nil"/>
              <w:right w:val="nil"/>
            </w:tcBorders>
            <w:shd w:val="clear" w:color="auto" w:fill="auto"/>
            <w:noWrap/>
            <w:vAlign w:val="bottom"/>
            <w:hideMark/>
          </w:tcPr>
          <w:p w14:paraId="5D32AFF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7C96B16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3C20F8F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57FAE95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4FD602B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03255E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0617818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7CBA01CE"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5F21E01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319F7A8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4E2D27A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3557D10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04FA770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17B3E7B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BCDDBA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536FA28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8C9D87D"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06E43EF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USULÜ</w:t>
            </w:r>
          </w:p>
        </w:tc>
        <w:tc>
          <w:tcPr>
            <w:tcW w:w="217" w:type="dxa"/>
            <w:tcBorders>
              <w:top w:val="nil"/>
              <w:left w:val="nil"/>
              <w:bottom w:val="nil"/>
              <w:right w:val="nil"/>
            </w:tcBorders>
            <w:shd w:val="clear" w:color="auto" w:fill="auto"/>
            <w:noWrap/>
            <w:vAlign w:val="bottom"/>
            <w:hideMark/>
          </w:tcPr>
          <w:p w14:paraId="7D50386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0990F43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18F543A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1430886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24ED962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49A5717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6AFEB74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91FB597"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0283082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77DCAAB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678E138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5091471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7060232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3331700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0AA4775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62823B0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14E47F33"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10863C3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İHALE TARİHİ VE SAATİ</w:t>
            </w:r>
          </w:p>
        </w:tc>
        <w:tc>
          <w:tcPr>
            <w:tcW w:w="217" w:type="dxa"/>
            <w:tcBorders>
              <w:top w:val="nil"/>
              <w:left w:val="nil"/>
              <w:bottom w:val="nil"/>
              <w:right w:val="nil"/>
            </w:tcBorders>
            <w:shd w:val="clear" w:color="auto" w:fill="auto"/>
            <w:noWrap/>
            <w:vAlign w:val="bottom"/>
            <w:hideMark/>
          </w:tcPr>
          <w:p w14:paraId="08C10C6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7106BAD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2A3BA77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4D958CA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7D42A50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00C1279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0D190BC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FCDACA2"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1CF07A3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508D786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5E5085C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522A208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352EBC1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5CF2075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4C1121D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484B677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566B115E"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6064793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TOPLAM TEKLİF SAYISI</w:t>
            </w:r>
          </w:p>
        </w:tc>
        <w:tc>
          <w:tcPr>
            <w:tcW w:w="217" w:type="dxa"/>
            <w:tcBorders>
              <w:top w:val="nil"/>
              <w:left w:val="nil"/>
              <w:bottom w:val="nil"/>
              <w:right w:val="nil"/>
            </w:tcBorders>
            <w:shd w:val="clear" w:color="auto" w:fill="auto"/>
            <w:noWrap/>
            <w:vAlign w:val="bottom"/>
            <w:hideMark/>
          </w:tcPr>
          <w:p w14:paraId="098C612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69779A9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2C71632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14F584A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29EF622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xml:space="preserve"> </w:t>
            </w:r>
          </w:p>
        </w:tc>
        <w:tc>
          <w:tcPr>
            <w:tcW w:w="1389" w:type="dxa"/>
            <w:tcBorders>
              <w:top w:val="nil"/>
              <w:left w:val="nil"/>
              <w:bottom w:val="nil"/>
              <w:right w:val="nil"/>
            </w:tcBorders>
            <w:shd w:val="clear" w:color="auto" w:fill="auto"/>
            <w:noWrap/>
            <w:vAlign w:val="bottom"/>
            <w:hideMark/>
          </w:tcPr>
          <w:p w14:paraId="5F941C7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5015264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C75FC20"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6486223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08DC1E8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7F8C0CD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3AD662B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4D96A83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27C0A26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2423CB8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0C448A3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19DAE9C0" w14:textId="77777777" w:rsidTr="002E4116">
        <w:trPr>
          <w:trHeight w:val="674"/>
          <w:jc w:val="center"/>
        </w:trPr>
        <w:tc>
          <w:tcPr>
            <w:tcW w:w="3430" w:type="dxa"/>
            <w:gridSpan w:val="3"/>
            <w:tcBorders>
              <w:top w:val="nil"/>
              <w:left w:val="nil"/>
              <w:bottom w:val="nil"/>
              <w:right w:val="nil"/>
            </w:tcBorders>
            <w:shd w:val="clear" w:color="auto" w:fill="auto"/>
            <w:vAlign w:val="bottom"/>
            <w:hideMark/>
          </w:tcPr>
          <w:p w14:paraId="1556234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EN UYGUN TEKLİF VEREN KATILIMCININ</w:t>
            </w:r>
          </w:p>
        </w:tc>
        <w:tc>
          <w:tcPr>
            <w:tcW w:w="217" w:type="dxa"/>
            <w:tcBorders>
              <w:top w:val="nil"/>
              <w:left w:val="nil"/>
              <w:bottom w:val="nil"/>
              <w:right w:val="nil"/>
            </w:tcBorders>
            <w:shd w:val="clear" w:color="auto" w:fill="auto"/>
            <w:noWrap/>
            <w:vAlign w:val="bottom"/>
            <w:hideMark/>
          </w:tcPr>
          <w:p w14:paraId="24952C5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09D310F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013EF49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673A911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4CDDBED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71EFBB2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14EB16E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6A0484B1" w14:textId="77777777" w:rsidTr="002E4116">
        <w:trPr>
          <w:trHeight w:val="336"/>
          <w:jc w:val="center"/>
        </w:trPr>
        <w:tc>
          <w:tcPr>
            <w:tcW w:w="3430" w:type="dxa"/>
            <w:gridSpan w:val="3"/>
            <w:tcBorders>
              <w:top w:val="nil"/>
              <w:left w:val="nil"/>
              <w:bottom w:val="nil"/>
              <w:right w:val="nil"/>
            </w:tcBorders>
            <w:shd w:val="clear" w:color="auto" w:fill="auto"/>
            <w:noWrap/>
            <w:vAlign w:val="bottom"/>
            <w:hideMark/>
          </w:tcPr>
          <w:p w14:paraId="7E461CF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1) ADI SOYADI</w:t>
            </w:r>
          </w:p>
        </w:tc>
        <w:tc>
          <w:tcPr>
            <w:tcW w:w="217" w:type="dxa"/>
            <w:tcBorders>
              <w:top w:val="nil"/>
              <w:left w:val="nil"/>
              <w:bottom w:val="nil"/>
              <w:right w:val="nil"/>
            </w:tcBorders>
            <w:shd w:val="clear" w:color="auto" w:fill="auto"/>
            <w:noWrap/>
            <w:vAlign w:val="bottom"/>
            <w:hideMark/>
          </w:tcPr>
          <w:p w14:paraId="62D18AF0"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1BCC125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7EE8AF2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3F946EA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3C66679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xml:space="preserve"> </w:t>
            </w:r>
          </w:p>
        </w:tc>
        <w:tc>
          <w:tcPr>
            <w:tcW w:w="1389" w:type="dxa"/>
            <w:tcBorders>
              <w:top w:val="nil"/>
              <w:left w:val="nil"/>
              <w:bottom w:val="nil"/>
              <w:right w:val="nil"/>
            </w:tcBorders>
            <w:shd w:val="clear" w:color="auto" w:fill="auto"/>
            <w:noWrap/>
            <w:vAlign w:val="bottom"/>
            <w:hideMark/>
          </w:tcPr>
          <w:p w14:paraId="3FA0108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7AA6BF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2F2578A7" w14:textId="77777777" w:rsidTr="002E4116">
        <w:trPr>
          <w:trHeight w:val="321"/>
          <w:jc w:val="center"/>
        </w:trPr>
        <w:tc>
          <w:tcPr>
            <w:tcW w:w="3430" w:type="dxa"/>
            <w:gridSpan w:val="3"/>
            <w:tcBorders>
              <w:top w:val="nil"/>
              <w:left w:val="nil"/>
              <w:bottom w:val="nil"/>
              <w:right w:val="nil"/>
            </w:tcBorders>
            <w:shd w:val="clear" w:color="auto" w:fill="auto"/>
            <w:noWrap/>
            <w:vAlign w:val="bottom"/>
            <w:hideMark/>
          </w:tcPr>
          <w:p w14:paraId="4A63773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2) TEKLİF TUTARI</w:t>
            </w:r>
          </w:p>
        </w:tc>
        <w:tc>
          <w:tcPr>
            <w:tcW w:w="217" w:type="dxa"/>
            <w:tcBorders>
              <w:top w:val="nil"/>
              <w:left w:val="nil"/>
              <w:bottom w:val="nil"/>
              <w:right w:val="nil"/>
            </w:tcBorders>
            <w:shd w:val="clear" w:color="auto" w:fill="auto"/>
            <w:noWrap/>
            <w:vAlign w:val="bottom"/>
            <w:hideMark/>
          </w:tcPr>
          <w:p w14:paraId="64E0FE3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2685C5F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75089F3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66D034C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5C859A9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r w:rsidRPr="006A2850">
              <w:rPr>
                <w:rFonts w:ascii="Times New Roman" w:eastAsia="Times New Roman" w:hAnsi="Times New Roman" w:cs="Times New Roman"/>
                <w:sz w:val="20"/>
                <w:szCs w:val="20"/>
                <w:lang w:eastAsia="tr-TR"/>
              </w:rPr>
              <w:t xml:space="preserve"> </w:t>
            </w:r>
          </w:p>
        </w:tc>
        <w:tc>
          <w:tcPr>
            <w:tcW w:w="1389" w:type="dxa"/>
            <w:tcBorders>
              <w:top w:val="nil"/>
              <w:left w:val="nil"/>
              <w:bottom w:val="nil"/>
              <w:right w:val="nil"/>
            </w:tcBorders>
            <w:shd w:val="clear" w:color="auto" w:fill="auto"/>
            <w:noWrap/>
            <w:vAlign w:val="bottom"/>
            <w:hideMark/>
          </w:tcPr>
          <w:p w14:paraId="0C89A7E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17FBBA4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79E7E325"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4B92701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4BE3F36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center"/>
            <w:hideMark/>
          </w:tcPr>
          <w:p w14:paraId="02FCD13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37F20F6E"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5C46C58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2213CED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CF2D3F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3AB9831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B6B32EC" w14:textId="77777777" w:rsidTr="002E4116">
        <w:trPr>
          <w:trHeight w:val="582"/>
          <w:jc w:val="center"/>
        </w:trPr>
        <w:tc>
          <w:tcPr>
            <w:tcW w:w="3430" w:type="dxa"/>
            <w:gridSpan w:val="3"/>
            <w:tcBorders>
              <w:top w:val="nil"/>
              <w:left w:val="nil"/>
              <w:bottom w:val="nil"/>
              <w:right w:val="nil"/>
            </w:tcBorders>
            <w:shd w:val="clear" w:color="auto" w:fill="auto"/>
            <w:vAlign w:val="bottom"/>
            <w:hideMark/>
          </w:tcPr>
          <w:p w14:paraId="50020D0F"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BU TUTANAĞIN DÜZENLENDİĞİ TARİH VE SAAT</w:t>
            </w:r>
          </w:p>
        </w:tc>
        <w:tc>
          <w:tcPr>
            <w:tcW w:w="217" w:type="dxa"/>
            <w:tcBorders>
              <w:top w:val="nil"/>
              <w:left w:val="nil"/>
              <w:bottom w:val="nil"/>
              <w:right w:val="nil"/>
            </w:tcBorders>
            <w:shd w:val="clear" w:color="auto" w:fill="auto"/>
            <w:noWrap/>
            <w:vAlign w:val="bottom"/>
            <w:hideMark/>
          </w:tcPr>
          <w:p w14:paraId="79BBD3C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vAlign w:val="center"/>
            <w:hideMark/>
          </w:tcPr>
          <w:p w14:paraId="35B8AFF8"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center"/>
            <w:hideMark/>
          </w:tcPr>
          <w:p w14:paraId="094390F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001C2AD9"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53A46A4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58DD60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0D5971B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3CC61DC"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1A8D543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7" w:type="dxa"/>
            <w:tcBorders>
              <w:top w:val="nil"/>
              <w:left w:val="nil"/>
              <w:bottom w:val="nil"/>
              <w:right w:val="nil"/>
            </w:tcBorders>
            <w:shd w:val="clear" w:color="auto" w:fill="auto"/>
            <w:noWrap/>
            <w:vAlign w:val="bottom"/>
            <w:hideMark/>
          </w:tcPr>
          <w:p w14:paraId="3AE56D1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nil"/>
              <w:right w:val="nil"/>
            </w:tcBorders>
            <w:shd w:val="clear" w:color="auto" w:fill="auto"/>
            <w:noWrap/>
            <w:vAlign w:val="bottom"/>
            <w:hideMark/>
          </w:tcPr>
          <w:p w14:paraId="0E970FC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14:paraId="5444376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606" w:type="dxa"/>
            <w:tcBorders>
              <w:top w:val="nil"/>
              <w:left w:val="nil"/>
              <w:bottom w:val="nil"/>
              <w:right w:val="nil"/>
            </w:tcBorders>
            <w:shd w:val="clear" w:color="auto" w:fill="auto"/>
            <w:noWrap/>
            <w:vAlign w:val="bottom"/>
            <w:hideMark/>
          </w:tcPr>
          <w:p w14:paraId="580D5D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584" w:type="dxa"/>
            <w:tcBorders>
              <w:top w:val="nil"/>
              <w:left w:val="nil"/>
              <w:bottom w:val="nil"/>
              <w:right w:val="nil"/>
            </w:tcBorders>
            <w:shd w:val="clear" w:color="auto" w:fill="auto"/>
            <w:noWrap/>
            <w:vAlign w:val="bottom"/>
            <w:hideMark/>
          </w:tcPr>
          <w:p w14:paraId="13B6B8C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3DA641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4C3F4F2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2F4DB5CD" w14:textId="77777777" w:rsidTr="002E4116">
        <w:trPr>
          <w:trHeight w:val="260"/>
          <w:jc w:val="center"/>
        </w:trPr>
        <w:tc>
          <w:tcPr>
            <w:tcW w:w="3430" w:type="dxa"/>
            <w:gridSpan w:val="3"/>
            <w:tcBorders>
              <w:top w:val="nil"/>
              <w:left w:val="nil"/>
              <w:bottom w:val="nil"/>
              <w:right w:val="nil"/>
            </w:tcBorders>
            <w:shd w:val="clear" w:color="auto" w:fill="auto"/>
            <w:noWrap/>
            <w:vAlign w:val="bottom"/>
            <w:hideMark/>
          </w:tcPr>
          <w:p w14:paraId="42D314D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GEREKÇE</w:t>
            </w:r>
          </w:p>
        </w:tc>
        <w:tc>
          <w:tcPr>
            <w:tcW w:w="217" w:type="dxa"/>
            <w:tcBorders>
              <w:top w:val="nil"/>
              <w:left w:val="nil"/>
              <w:bottom w:val="nil"/>
              <w:right w:val="nil"/>
            </w:tcBorders>
            <w:shd w:val="clear" w:color="auto" w:fill="auto"/>
            <w:noWrap/>
            <w:vAlign w:val="bottom"/>
            <w:hideMark/>
          </w:tcPr>
          <w:p w14:paraId="36D2F60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369" w:type="dxa"/>
            <w:tcBorders>
              <w:top w:val="nil"/>
              <w:left w:val="nil"/>
              <w:bottom w:val="nil"/>
              <w:right w:val="nil"/>
            </w:tcBorders>
            <w:shd w:val="clear" w:color="auto" w:fill="auto"/>
            <w:noWrap/>
            <w:hideMark/>
          </w:tcPr>
          <w:p w14:paraId="56359C1F"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hideMark/>
          </w:tcPr>
          <w:p w14:paraId="61B33DD5"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hideMark/>
          </w:tcPr>
          <w:p w14:paraId="3457F5C9" w14:textId="77777777" w:rsidR="006A2850" w:rsidRPr="006A2850" w:rsidRDefault="006A2850" w:rsidP="006A2850">
            <w:pPr>
              <w:spacing w:after="0" w:line="240" w:lineRule="auto"/>
              <w:jc w:val="right"/>
              <w:rPr>
                <w:rFonts w:ascii="Times New Roman" w:eastAsia="Times New Roman" w:hAnsi="Times New Roman" w:cs="Times New Roman"/>
                <w:b/>
                <w:bCs/>
                <w:sz w:val="20"/>
                <w:szCs w:val="20"/>
                <w:lang w:eastAsia="tr-TR"/>
              </w:rPr>
            </w:pPr>
          </w:p>
        </w:tc>
        <w:tc>
          <w:tcPr>
            <w:tcW w:w="4126" w:type="dxa"/>
            <w:gridSpan w:val="3"/>
            <w:tcBorders>
              <w:top w:val="nil"/>
              <w:left w:val="nil"/>
              <w:bottom w:val="nil"/>
              <w:right w:val="nil"/>
            </w:tcBorders>
            <w:shd w:val="clear" w:color="auto" w:fill="auto"/>
            <w:noWrap/>
            <w:vAlign w:val="bottom"/>
            <w:hideMark/>
          </w:tcPr>
          <w:p w14:paraId="2D7CFEF5" w14:textId="77777777" w:rsidR="006A2850" w:rsidRPr="006A2850" w:rsidRDefault="006A2850" w:rsidP="006A2850">
            <w:pPr>
              <w:spacing w:after="0" w:line="240" w:lineRule="auto"/>
              <w:jc w:val="both"/>
              <w:rPr>
                <w:rFonts w:ascii="Times New Roman" w:eastAsia="Times New Roman" w:hAnsi="Times New Roman" w:cs="Times New Roman"/>
                <w:sz w:val="20"/>
                <w:szCs w:val="20"/>
                <w:lang w:eastAsia="tr-TR"/>
              </w:rPr>
            </w:pPr>
          </w:p>
        </w:tc>
      </w:tr>
      <w:tr w:rsidR="006A2850" w:rsidRPr="006A2850" w14:paraId="097097F3"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5344472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82" w:type="dxa"/>
            <w:tcBorders>
              <w:top w:val="nil"/>
              <w:left w:val="nil"/>
              <w:bottom w:val="nil"/>
              <w:right w:val="nil"/>
            </w:tcBorders>
            <w:shd w:val="clear" w:color="auto" w:fill="auto"/>
            <w:noWrap/>
            <w:vAlign w:val="bottom"/>
            <w:hideMark/>
          </w:tcPr>
          <w:p w14:paraId="7D6B4AA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150" w:type="dxa"/>
            <w:tcBorders>
              <w:top w:val="nil"/>
              <w:left w:val="nil"/>
              <w:bottom w:val="nil"/>
              <w:right w:val="nil"/>
            </w:tcBorders>
            <w:shd w:val="clear" w:color="auto" w:fill="auto"/>
            <w:noWrap/>
            <w:vAlign w:val="bottom"/>
            <w:hideMark/>
          </w:tcPr>
          <w:p w14:paraId="181D046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2C3E9B6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bottom"/>
            <w:hideMark/>
          </w:tcPr>
          <w:p w14:paraId="78DC191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bottom"/>
            <w:hideMark/>
          </w:tcPr>
          <w:p w14:paraId="2EBBE91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79EAE24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42F8FCA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501EB4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15AC2E1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3D8871CF"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3F82013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82" w:type="dxa"/>
            <w:tcBorders>
              <w:top w:val="nil"/>
              <w:left w:val="nil"/>
              <w:bottom w:val="nil"/>
              <w:right w:val="nil"/>
            </w:tcBorders>
            <w:shd w:val="clear" w:color="auto" w:fill="auto"/>
            <w:noWrap/>
            <w:vAlign w:val="bottom"/>
            <w:hideMark/>
          </w:tcPr>
          <w:p w14:paraId="7975A72B"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150" w:type="dxa"/>
            <w:tcBorders>
              <w:top w:val="nil"/>
              <w:left w:val="nil"/>
              <w:bottom w:val="nil"/>
              <w:right w:val="nil"/>
            </w:tcBorders>
            <w:shd w:val="clear" w:color="auto" w:fill="auto"/>
            <w:noWrap/>
            <w:vAlign w:val="bottom"/>
            <w:hideMark/>
          </w:tcPr>
          <w:p w14:paraId="319B170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25D0466F"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bottom"/>
            <w:hideMark/>
          </w:tcPr>
          <w:p w14:paraId="422ADBB4"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bottom"/>
            <w:hideMark/>
          </w:tcPr>
          <w:p w14:paraId="013B57E5"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5CA794F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240A274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34920E3C"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6238F128"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11BCA91F"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3682E9B7"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82" w:type="dxa"/>
            <w:tcBorders>
              <w:top w:val="nil"/>
              <w:left w:val="nil"/>
              <w:bottom w:val="nil"/>
              <w:right w:val="nil"/>
            </w:tcBorders>
            <w:shd w:val="clear" w:color="auto" w:fill="auto"/>
            <w:noWrap/>
            <w:vAlign w:val="bottom"/>
            <w:hideMark/>
          </w:tcPr>
          <w:p w14:paraId="574CF15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150" w:type="dxa"/>
            <w:tcBorders>
              <w:top w:val="nil"/>
              <w:left w:val="nil"/>
              <w:bottom w:val="nil"/>
              <w:right w:val="nil"/>
            </w:tcBorders>
            <w:shd w:val="clear" w:color="auto" w:fill="auto"/>
            <w:noWrap/>
            <w:vAlign w:val="bottom"/>
            <w:hideMark/>
          </w:tcPr>
          <w:p w14:paraId="3DD2701E"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4D23F18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369" w:type="dxa"/>
            <w:tcBorders>
              <w:top w:val="nil"/>
              <w:left w:val="nil"/>
              <w:bottom w:val="nil"/>
              <w:right w:val="nil"/>
            </w:tcBorders>
            <w:shd w:val="clear" w:color="auto" w:fill="auto"/>
            <w:noWrap/>
            <w:vAlign w:val="bottom"/>
            <w:hideMark/>
          </w:tcPr>
          <w:p w14:paraId="76F4F46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629" w:type="dxa"/>
            <w:tcBorders>
              <w:top w:val="nil"/>
              <w:left w:val="nil"/>
              <w:bottom w:val="nil"/>
              <w:right w:val="nil"/>
            </w:tcBorders>
            <w:shd w:val="clear" w:color="auto" w:fill="auto"/>
            <w:noWrap/>
            <w:vAlign w:val="bottom"/>
            <w:hideMark/>
          </w:tcPr>
          <w:p w14:paraId="2E51B82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1012F083"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41A18F7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6E0A3CD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19CE130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0D69EAF6"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0DB0B8D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82" w:type="dxa"/>
            <w:tcBorders>
              <w:top w:val="nil"/>
              <w:left w:val="nil"/>
              <w:bottom w:val="nil"/>
              <w:right w:val="nil"/>
            </w:tcBorders>
            <w:shd w:val="clear" w:color="auto" w:fill="auto"/>
            <w:noWrap/>
            <w:vAlign w:val="bottom"/>
            <w:hideMark/>
          </w:tcPr>
          <w:p w14:paraId="4FB0F5B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0" w:type="dxa"/>
            <w:tcBorders>
              <w:top w:val="nil"/>
              <w:left w:val="nil"/>
              <w:bottom w:val="nil"/>
              <w:right w:val="nil"/>
            </w:tcBorders>
            <w:shd w:val="clear" w:color="auto" w:fill="auto"/>
            <w:noWrap/>
            <w:vAlign w:val="bottom"/>
            <w:hideMark/>
          </w:tcPr>
          <w:p w14:paraId="52D02C60"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7" w:type="dxa"/>
            <w:tcBorders>
              <w:top w:val="nil"/>
              <w:left w:val="nil"/>
              <w:bottom w:val="nil"/>
              <w:right w:val="nil"/>
            </w:tcBorders>
            <w:shd w:val="clear" w:color="auto" w:fill="auto"/>
            <w:noWrap/>
            <w:vAlign w:val="bottom"/>
            <w:hideMark/>
          </w:tcPr>
          <w:p w14:paraId="17433B1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nil"/>
              <w:right w:val="nil"/>
            </w:tcBorders>
            <w:shd w:val="clear" w:color="auto" w:fill="auto"/>
            <w:noWrap/>
            <w:vAlign w:val="bottom"/>
            <w:hideMark/>
          </w:tcPr>
          <w:p w14:paraId="093F9204"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14:paraId="66D16C0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606" w:type="dxa"/>
            <w:tcBorders>
              <w:top w:val="nil"/>
              <w:left w:val="nil"/>
              <w:bottom w:val="nil"/>
              <w:right w:val="nil"/>
            </w:tcBorders>
            <w:shd w:val="clear" w:color="auto" w:fill="auto"/>
            <w:noWrap/>
            <w:vAlign w:val="bottom"/>
            <w:hideMark/>
          </w:tcPr>
          <w:p w14:paraId="0B2B55AB"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584" w:type="dxa"/>
            <w:tcBorders>
              <w:top w:val="nil"/>
              <w:left w:val="nil"/>
              <w:bottom w:val="nil"/>
              <w:right w:val="nil"/>
            </w:tcBorders>
            <w:shd w:val="clear" w:color="auto" w:fill="auto"/>
            <w:noWrap/>
            <w:vAlign w:val="bottom"/>
            <w:hideMark/>
          </w:tcPr>
          <w:p w14:paraId="188228E9"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5468376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3D23470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27343D3F" w14:textId="77777777" w:rsidTr="002E4116">
        <w:trPr>
          <w:trHeight w:val="260"/>
          <w:jc w:val="center"/>
        </w:trPr>
        <w:tc>
          <w:tcPr>
            <w:tcW w:w="10379" w:type="dxa"/>
            <w:gridSpan w:val="10"/>
            <w:tcBorders>
              <w:top w:val="nil"/>
              <w:left w:val="nil"/>
              <w:bottom w:val="nil"/>
              <w:right w:val="nil"/>
            </w:tcBorders>
            <w:shd w:val="clear" w:color="auto" w:fill="auto"/>
            <w:vAlign w:val="bottom"/>
            <w:hideMark/>
          </w:tcPr>
          <w:p w14:paraId="3367910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KİRA İHALE KOMİSYONU</w:t>
            </w:r>
          </w:p>
        </w:tc>
      </w:tr>
      <w:tr w:rsidR="006A2850" w:rsidRPr="006A2850" w14:paraId="1ACC54F5" w14:textId="77777777" w:rsidTr="002E4116">
        <w:trPr>
          <w:trHeight w:val="368"/>
          <w:jc w:val="center"/>
        </w:trPr>
        <w:tc>
          <w:tcPr>
            <w:tcW w:w="10379" w:type="dxa"/>
            <w:gridSpan w:val="10"/>
            <w:tcBorders>
              <w:top w:val="nil"/>
              <w:left w:val="nil"/>
              <w:bottom w:val="nil"/>
              <w:right w:val="nil"/>
            </w:tcBorders>
            <w:shd w:val="clear" w:color="auto" w:fill="auto"/>
            <w:noWrap/>
            <w:vAlign w:val="bottom"/>
            <w:hideMark/>
          </w:tcPr>
          <w:p w14:paraId="1A1E631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r>
      <w:tr w:rsidR="006A2850" w:rsidRPr="006A2850" w14:paraId="1D086D41"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2BE3E83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82" w:type="dxa"/>
            <w:tcBorders>
              <w:top w:val="nil"/>
              <w:left w:val="nil"/>
              <w:bottom w:val="nil"/>
              <w:right w:val="nil"/>
            </w:tcBorders>
            <w:shd w:val="clear" w:color="auto" w:fill="auto"/>
            <w:noWrap/>
            <w:vAlign w:val="bottom"/>
            <w:hideMark/>
          </w:tcPr>
          <w:p w14:paraId="614F4138"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p>
        </w:tc>
        <w:tc>
          <w:tcPr>
            <w:tcW w:w="2366" w:type="dxa"/>
            <w:gridSpan w:val="4"/>
            <w:tcBorders>
              <w:top w:val="nil"/>
              <w:left w:val="nil"/>
              <w:bottom w:val="nil"/>
              <w:right w:val="nil"/>
            </w:tcBorders>
            <w:shd w:val="clear" w:color="auto" w:fill="auto"/>
            <w:noWrap/>
            <w:vAlign w:val="bottom"/>
            <w:hideMark/>
          </w:tcPr>
          <w:p w14:paraId="3885DBA2"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BAŞKAN</w:t>
            </w:r>
          </w:p>
        </w:tc>
        <w:tc>
          <w:tcPr>
            <w:tcW w:w="1606" w:type="dxa"/>
            <w:tcBorders>
              <w:top w:val="nil"/>
              <w:left w:val="nil"/>
              <w:bottom w:val="nil"/>
              <w:right w:val="nil"/>
            </w:tcBorders>
            <w:shd w:val="clear" w:color="auto" w:fill="auto"/>
            <w:noWrap/>
            <w:vAlign w:val="bottom"/>
            <w:hideMark/>
          </w:tcPr>
          <w:p w14:paraId="0247AAF9"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1584" w:type="dxa"/>
            <w:tcBorders>
              <w:top w:val="nil"/>
              <w:left w:val="nil"/>
              <w:bottom w:val="nil"/>
              <w:right w:val="nil"/>
            </w:tcBorders>
            <w:shd w:val="clear" w:color="auto" w:fill="auto"/>
            <w:noWrap/>
            <w:vAlign w:val="bottom"/>
            <w:hideMark/>
          </w:tcPr>
          <w:p w14:paraId="1276D320"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1389" w:type="dxa"/>
            <w:tcBorders>
              <w:top w:val="nil"/>
              <w:left w:val="nil"/>
              <w:bottom w:val="nil"/>
              <w:right w:val="nil"/>
            </w:tcBorders>
            <w:shd w:val="clear" w:color="auto" w:fill="auto"/>
            <w:noWrap/>
            <w:vAlign w:val="bottom"/>
            <w:hideMark/>
          </w:tcPr>
          <w:p w14:paraId="738E1CBC"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c>
          <w:tcPr>
            <w:tcW w:w="1152" w:type="dxa"/>
            <w:tcBorders>
              <w:top w:val="nil"/>
              <w:left w:val="nil"/>
              <w:bottom w:val="nil"/>
              <w:right w:val="nil"/>
            </w:tcBorders>
            <w:shd w:val="clear" w:color="auto" w:fill="auto"/>
            <w:noWrap/>
            <w:vAlign w:val="bottom"/>
            <w:hideMark/>
          </w:tcPr>
          <w:p w14:paraId="2DF14C4A" w14:textId="77777777" w:rsidR="006A2850" w:rsidRPr="006A2850" w:rsidRDefault="006A2850" w:rsidP="006A2850">
            <w:pPr>
              <w:spacing w:after="0" w:line="240" w:lineRule="auto"/>
              <w:jc w:val="center"/>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ÜYE</w:t>
            </w:r>
          </w:p>
        </w:tc>
      </w:tr>
      <w:tr w:rsidR="006A2850" w:rsidRPr="006A2850" w14:paraId="5F529722"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67541D3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82" w:type="dxa"/>
            <w:tcBorders>
              <w:top w:val="nil"/>
              <w:left w:val="nil"/>
              <w:bottom w:val="nil"/>
              <w:right w:val="nil"/>
            </w:tcBorders>
            <w:shd w:val="clear" w:color="auto" w:fill="auto"/>
            <w:noWrap/>
            <w:vAlign w:val="bottom"/>
            <w:hideMark/>
          </w:tcPr>
          <w:p w14:paraId="20F0E50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0" w:type="dxa"/>
            <w:tcBorders>
              <w:top w:val="nil"/>
              <w:left w:val="nil"/>
              <w:bottom w:val="nil"/>
              <w:right w:val="nil"/>
            </w:tcBorders>
            <w:shd w:val="clear" w:color="auto" w:fill="auto"/>
            <w:noWrap/>
            <w:vAlign w:val="bottom"/>
            <w:hideMark/>
          </w:tcPr>
          <w:p w14:paraId="548FEE0D"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217" w:type="dxa"/>
            <w:tcBorders>
              <w:top w:val="nil"/>
              <w:left w:val="nil"/>
              <w:bottom w:val="nil"/>
              <w:right w:val="nil"/>
            </w:tcBorders>
            <w:shd w:val="clear" w:color="auto" w:fill="auto"/>
            <w:noWrap/>
            <w:vAlign w:val="bottom"/>
            <w:hideMark/>
          </w:tcPr>
          <w:p w14:paraId="30AC49C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998" w:type="dxa"/>
            <w:gridSpan w:val="2"/>
            <w:tcBorders>
              <w:top w:val="nil"/>
              <w:left w:val="nil"/>
              <w:bottom w:val="nil"/>
              <w:right w:val="nil"/>
            </w:tcBorders>
            <w:shd w:val="clear" w:color="auto" w:fill="auto"/>
            <w:noWrap/>
            <w:vAlign w:val="bottom"/>
            <w:hideMark/>
          </w:tcPr>
          <w:p w14:paraId="5C96539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606" w:type="dxa"/>
            <w:tcBorders>
              <w:top w:val="nil"/>
              <w:left w:val="nil"/>
              <w:bottom w:val="nil"/>
              <w:right w:val="nil"/>
            </w:tcBorders>
            <w:shd w:val="clear" w:color="auto" w:fill="auto"/>
            <w:noWrap/>
            <w:vAlign w:val="bottom"/>
            <w:hideMark/>
          </w:tcPr>
          <w:p w14:paraId="0E10D572"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584" w:type="dxa"/>
            <w:tcBorders>
              <w:top w:val="nil"/>
              <w:left w:val="nil"/>
              <w:bottom w:val="nil"/>
              <w:right w:val="nil"/>
            </w:tcBorders>
            <w:shd w:val="clear" w:color="auto" w:fill="auto"/>
            <w:noWrap/>
            <w:vAlign w:val="bottom"/>
            <w:hideMark/>
          </w:tcPr>
          <w:p w14:paraId="36D91BE1"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420F59AF"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61F06B55"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r w:rsidR="006A2850" w:rsidRPr="006A2850" w14:paraId="48E5208A"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7E7CEBD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ADI SOYADI</w:t>
            </w:r>
          </w:p>
        </w:tc>
        <w:tc>
          <w:tcPr>
            <w:tcW w:w="282" w:type="dxa"/>
            <w:tcBorders>
              <w:top w:val="nil"/>
              <w:left w:val="nil"/>
              <w:bottom w:val="nil"/>
              <w:right w:val="nil"/>
            </w:tcBorders>
            <w:shd w:val="clear" w:color="auto" w:fill="auto"/>
            <w:noWrap/>
            <w:vAlign w:val="bottom"/>
            <w:hideMark/>
          </w:tcPr>
          <w:p w14:paraId="19704D9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150" w:type="dxa"/>
            <w:tcBorders>
              <w:top w:val="nil"/>
              <w:left w:val="nil"/>
              <w:bottom w:val="nil"/>
              <w:right w:val="nil"/>
            </w:tcBorders>
            <w:shd w:val="clear" w:color="auto" w:fill="auto"/>
            <w:noWrap/>
            <w:vAlign w:val="bottom"/>
            <w:hideMark/>
          </w:tcPr>
          <w:p w14:paraId="045D02B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7F3D88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998" w:type="dxa"/>
            <w:gridSpan w:val="2"/>
            <w:tcBorders>
              <w:top w:val="nil"/>
              <w:left w:val="nil"/>
              <w:bottom w:val="nil"/>
              <w:right w:val="nil"/>
            </w:tcBorders>
            <w:shd w:val="clear" w:color="auto" w:fill="auto"/>
            <w:noWrap/>
            <w:vAlign w:val="bottom"/>
            <w:hideMark/>
          </w:tcPr>
          <w:p w14:paraId="76A50A8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34911C62"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3DFA988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389" w:type="dxa"/>
            <w:tcBorders>
              <w:top w:val="nil"/>
              <w:left w:val="nil"/>
              <w:bottom w:val="nil"/>
              <w:right w:val="nil"/>
            </w:tcBorders>
            <w:shd w:val="clear" w:color="auto" w:fill="auto"/>
            <w:noWrap/>
            <w:vAlign w:val="bottom"/>
            <w:hideMark/>
          </w:tcPr>
          <w:p w14:paraId="51B9F3A4"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152" w:type="dxa"/>
            <w:tcBorders>
              <w:top w:val="nil"/>
              <w:left w:val="nil"/>
              <w:bottom w:val="nil"/>
              <w:right w:val="nil"/>
            </w:tcBorders>
            <w:shd w:val="clear" w:color="auto" w:fill="auto"/>
            <w:noWrap/>
            <w:vAlign w:val="bottom"/>
            <w:hideMark/>
          </w:tcPr>
          <w:p w14:paraId="65C4C5C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4A250111"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191E2A86"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GÖREV UNVANI</w:t>
            </w:r>
          </w:p>
        </w:tc>
        <w:tc>
          <w:tcPr>
            <w:tcW w:w="282" w:type="dxa"/>
            <w:tcBorders>
              <w:top w:val="nil"/>
              <w:left w:val="nil"/>
              <w:bottom w:val="nil"/>
              <w:right w:val="nil"/>
            </w:tcBorders>
            <w:shd w:val="clear" w:color="auto" w:fill="auto"/>
            <w:noWrap/>
            <w:vAlign w:val="bottom"/>
            <w:hideMark/>
          </w:tcPr>
          <w:p w14:paraId="355208BC"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150" w:type="dxa"/>
            <w:tcBorders>
              <w:top w:val="nil"/>
              <w:left w:val="nil"/>
              <w:bottom w:val="nil"/>
              <w:right w:val="nil"/>
            </w:tcBorders>
            <w:shd w:val="clear" w:color="auto" w:fill="auto"/>
            <w:noWrap/>
            <w:vAlign w:val="bottom"/>
            <w:hideMark/>
          </w:tcPr>
          <w:p w14:paraId="2725D4AA"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715C32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998" w:type="dxa"/>
            <w:gridSpan w:val="2"/>
            <w:tcBorders>
              <w:top w:val="nil"/>
              <w:left w:val="nil"/>
              <w:bottom w:val="nil"/>
              <w:right w:val="nil"/>
            </w:tcBorders>
            <w:shd w:val="clear" w:color="auto" w:fill="auto"/>
            <w:noWrap/>
            <w:vAlign w:val="bottom"/>
            <w:hideMark/>
          </w:tcPr>
          <w:p w14:paraId="7904BA8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4574B56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2960A4C3"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7B9D8CFA"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66363F3D"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r>
      <w:tr w:rsidR="006A2850" w:rsidRPr="006A2850" w14:paraId="692F6277" w14:textId="77777777" w:rsidTr="002E4116">
        <w:trPr>
          <w:trHeight w:val="260"/>
          <w:jc w:val="center"/>
        </w:trPr>
        <w:tc>
          <w:tcPr>
            <w:tcW w:w="1997" w:type="dxa"/>
            <w:tcBorders>
              <w:top w:val="nil"/>
              <w:left w:val="nil"/>
              <w:bottom w:val="nil"/>
              <w:right w:val="nil"/>
            </w:tcBorders>
            <w:shd w:val="clear" w:color="auto" w:fill="auto"/>
            <w:noWrap/>
            <w:vAlign w:val="bottom"/>
            <w:hideMark/>
          </w:tcPr>
          <w:p w14:paraId="08A6D75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İMZA</w:t>
            </w:r>
          </w:p>
        </w:tc>
        <w:tc>
          <w:tcPr>
            <w:tcW w:w="282" w:type="dxa"/>
            <w:tcBorders>
              <w:top w:val="nil"/>
              <w:left w:val="nil"/>
              <w:bottom w:val="nil"/>
              <w:right w:val="nil"/>
            </w:tcBorders>
            <w:shd w:val="clear" w:color="auto" w:fill="auto"/>
            <w:noWrap/>
            <w:vAlign w:val="bottom"/>
            <w:hideMark/>
          </w:tcPr>
          <w:p w14:paraId="039F3F15"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r w:rsidRPr="006A2850">
              <w:rPr>
                <w:rFonts w:ascii="Times New Roman" w:eastAsia="Times New Roman" w:hAnsi="Times New Roman" w:cs="Times New Roman"/>
                <w:b/>
                <w:bCs/>
                <w:sz w:val="20"/>
                <w:szCs w:val="20"/>
                <w:lang w:eastAsia="tr-TR"/>
              </w:rPr>
              <w:t>:</w:t>
            </w:r>
          </w:p>
        </w:tc>
        <w:tc>
          <w:tcPr>
            <w:tcW w:w="1150" w:type="dxa"/>
            <w:tcBorders>
              <w:top w:val="nil"/>
              <w:left w:val="nil"/>
              <w:bottom w:val="nil"/>
              <w:right w:val="nil"/>
            </w:tcBorders>
            <w:shd w:val="clear" w:color="auto" w:fill="auto"/>
            <w:noWrap/>
            <w:vAlign w:val="bottom"/>
            <w:hideMark/>
          </w:tcPr>
          <w:p w14:paraId="0F43B763"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217" w:type="dxa"/>
            <w:tcBorders>
              <w:top w:val="nil"/>
              <w:left w:val="nil"/>
              <w:bottom w:val="nil"/>
              <w:right w:val="nil"/>
            </w:tcBorders>
            <w:shd w:val="clear" w:color="auto" w:fill="auto"/>
            <w:noWrap/>
            <w:vAlign w:val="bottom"/>
            <w:hideMark/>
          </w:tcPr>
          <w:p w14:paraId="33DF11A1"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998" w:type="dxa"/>
            <w:gridSpan w:val="2"/>
            <w:tcBorders>
              <w:top w:val="nil"/>
              <w:left w:val="nil"/>
              <w:bottom w:val="nil"/>
              <w:right w:val="nil"/>
            </w:tcBorders>
            <w:shd w:val="clear" w:color="auto" w:fill="auto"/>
            <w:noWrap/>
            <w:vAlign w:val="bottom"/>
            <w:hideMark/>
          </w:tcPr>
          <w:p w14:paraId="0FB41DF7"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606" w:type="dxa"/>
            <w:tcBorders>
              <w:top w:val="nil"/>
              <w:left w:val="nil"/>
              <w:bottom w:val="nil"/>
              <w:right w:val="nil"/>
            </w:tcBorders>
            <w:shd w:val="clear" w:color="auto" w:fill="auto"/>
            <w:noWrap/>
            <w:vAlign w:val="bottom"/>
            <w:hideMark/>
          </w:tcPr>
          <w:p w14:paraId="0BEE435B" w14:textId="77777777" w:rsidR="006A2850" w:rsidRPr="006A2850" w:rsidRDefault="006A2850" w:rsidP="006A2850">
            <w:pPr>
              <w:spacing w:after="0" w:line="240" w:lineRule="auto"/>
              <w:rPr>
                <w:rFonts w:ascii="Times New Roman" w:eastAsia="Times New Roman" w:hAnsi="Times New Roman" w:cs="Times New Roman"/>
                <w:b/>
                <w:bCs/>
                <w:sz w:val="20"/>
                <w:szCs w:val="20"/>
                <w:lang w:eastAsia="tr-TR"/>
              </w:rPr>
            </w:pPr>
          </w:p>
        </w:tc>
        <w:tc>
          <w:tcPr>
            <w:tcW w:w="1584" w:type="dxa"/>
            <w:tcBorders>
              <w:top w:val="nil"/>
              <w:left w:val="nil"/>
              <w:bottom w:val="nil"/>
              <w:right w:val="nil"/>
            </w:tcBorders>
            <w:shd w:val="clear" w:color="auto" w:fill="auto"/>
            <w:noWrap/>
            <w:vAlign w:val="bottom"/>
            <w:hideMark/>
          </w:tcPr>
          <w:p w14:paraId="4E9ABD7E"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389" w:type="dxa"/>
            <w:tcBorders>
              <w:top w:val="nil"/>
              <w:left w:val="nil"/>
              <w:bottom w:val="nil"/>
              <w:right w:val="nil"/>
            </w:tcBorders>
            <w:shd w:val="clear" w:color="auto" w:fill="auto"/>
            <w:noWrap/>
            <w:vAlign w:val="bottom"/>
            <w:hideMark/>
          </w:tcPr>
          <w:p w14:paraId="216476E6"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14:paraId="26320D27" w14:textId="77777777" w:rsidR="006A2850" w:rsidRPr="006A2850" w:rsidRDefault="006A2850" w:rsidP="006A2850">
            <w:pPr>
              <w:spacing w:after="0" w:line="240" w:lineRule="auto"/>
              <w:rPr>
                <w:rFonts w:ascii="Times New Roman" w:eastAsia="Times New Roman" w:hAnsi="Times New Roman" w:cs="Times New Roman"/>
                <w:sz w:val="20"/>
                <w:szCs w:val="20"/>
                <w:lang w:eastAsia="tr-TR"/>
              </w:rPr>
            </w:pPr>
          </w:p>
        </w:tc>
      </w:tr>
    </w:tbl>
    <w:p w14:paraId="1612A49F" w14:textId="77777777" w:rsidR="006A2850" w:rsidRPr="00204993" w:rsidRDefault="006A2850" w:rsidP="00204993">
      <w:pPr>
        <w:rPr>
          <w:rFonts w:ascii="Times New Roman" w:hAnsi="Times New Roman" w:cs="Times New Roman"/>
          <w:b/>
          <w:bCs/>
          <w:sz w:val="24"/>
          <w:szCs w:val="24"/>
        </w:rPr>
      </w:pPr>
    </w:p>
    <w:sectPr w:rsidR="006A2850" w:rsidRPr="00204993" w:rsidSect="001756D5">
      <w:headerReference w:type="default" r:id="rId11"/>
      <w:footerReference w:type="default" r:id="rId12"/>
      <w:pgSz w:w="11906" w:h="16838"/>
      <w:pgMar w:top="1417" w:right="1417" w:bottom="1417" w:left="1417"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EC162" w14:textId="77777777" w:rsidR="004402EA" w:rsidRDefault="004402EA" w:rsidP="006515E9">
      <w:pPr>
        <w:spacing w:after="0" w:line="240" w:lineRule="auto"/>
      </w:pPr>
      <w:r>
        <w:separator/>
      </w:r>
    </w:p>
  </w:endnote>
  <w:endnote w:type="continuationSeparator" w:id="0">
    <w:p w14:paraId="4AFCF3D3" w14:textId="77777777" w:rsidR="004402EA" w:rsidRDefault="004402EA"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7A9DC3E9" w:rsidR="002E4116" w:rsidRDefault="002E4116"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F35D9">
              <w:rPr>
                <w:b/>
                <w:bCs/>
                <w:noProof/>
              </w:rPr>
              <w:t>15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F35D9">
              <w:rPr>
                <w:b/>
                <w:bCs/>
                <w:noProof/>
              </w:rPr>
              <w:t>15</w:t>
            </w:r>
            <w:r>
              <w:rPr>
                <w:b/>
                <w:bCs/>
                <w:sz w:val="24"/>
                <w:szCs w:val="24"/>
              </w:rPr>
              <w:fldChar w:fldCharType="end"/>
            </w:r>
          </w:p>
        </w:sdtContent>
      </w:sdt>
    </w:sdtContent>
  </w:sdt>
  <w:p w14:paraId="1157C9E2" w14:textId="77777777" w:rsidR="002E4116" w:rsidRDefault="002E4116">
    <w:pPr>
      <w:pStyle w:val="AltBilgi"/>
    </w:pPr>
  </w:p>
  <w:p w14:paraId="252D1380" w14:textId="77777777" w:rsidR="002E4116" w:rsidRDefault="002E41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6FBA" w14:textId="77777777" w:rsidR="004402EA" w:rsidRDefault="004402EA" w:rsidP="006515E9">
      <w:pPr>
        <w:spacing w:after="0" w:line="240" w:lineRule="auto"/>
      </w:pPr>
      <w:r>
        <w:separator/>
      </w:r>
    </w:p>
  </w:footnote>
  <w:footnote w:type="continuationSeparator" w:id="0">
    <w:p w14:paraId="5B684019" w14:textId="77777777" w:rsidR="004402EA" w:rsidRDefault="004402EA" w:rsidP="0065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520"/>
      <w:gridCol w:w="2379"/>
      <w:gridCol w:w="2517"/>
      <w:gridCol w:w="2646"/>
    </w:tblGrid>
    <w:tr w:rsidR="002E4116" w14:paraId="033E6364" w14:textId="77777777" w:rsidTr="00F476A2">
      <w:trPr>
        <w:trHeight w:val="704"/>
        <w:jc w:val="center"/>
      </w:trPr>
      <w:tc>
        <w:tcPr>
          <w:tcW w:w="1413" w:type="dxa"/>
        </w:tcPr>
        <w:p w14:paraId="7EE2498D" w14:textId="7EBA16E1" w:rsidR="002E4116" w:rsidRDefault="002E4116" w:rsidP="00BD47B9">
          <w:pPr>
            <w:pStyle w:val="stBilgi"/>
            <w:jc w:val="center"/>
          </w:pPr>
          <w:r w:rsidRPr="00CE00C1">
            <w:rPr>
              <w:rFonts w:cstheme="minorHAnsi"/>
              <w:noProof/>
              <w:lang w:eastAsia="tr-TR"/>
            </w:rPr>
            <w:drawing>
              <wp:inline distT="0" distB="0" distL="0" distR="0" wp14:anchorId="440CB27E" wp14:editId="120B600B">
                <wp:extent cx="504825" cy="504825"/>
                <wp:effectExtent l="0" t="0" r="9525" b="9525"/>
                <wp:docPr id="11" name="Resim 1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79F684F9" w14:textId="0590764E" w:rsidR="002E4116" w:rsidRPr="001756D5" w:rsidRDefault="002E4116" w:rsidP="001756D5">
          <w:pPr>
            <w:spacing w:before="120"/>
            <w:jc w:val="center"/>
            <w:rPr>
              <w:color w:val="404040" w:themeColor="text1" w:themeTint="BF"/>
              <w:sz w:val="24"/>
              <w:szCs w:val="24"/>
            </w:rPr>
          </w:pPr>
          <w:r>
            <w:rPr>
              <w:color w:val="404040" w:themeColor="text1" w:themeTint="BF"/>
              <w:sz w:val="24"/>
              <w:szCs w:val="24"/>
            </w:rPr>
            <w:t xml:space="preserve">KİRA İHALE </w:t>
          </w:r>
          <w:sdt>
            <w:sdtPr>
              <w:rPr>
                <w:color w:val="404040" w:themeColor="text1" w:themeTint="BF"/>
                <w:sz w:val="24"/>
                <w:szCs w:val="24"/>
              </w:rPr>
              <w:alias w:val="Alt Başlık"/>
              <w:tag w:val=""/>
              <w:id w:val="-1663853449"/>
              <w:dataBinding w:prefixMappings="xmlns:ns0='http://purl.org/dc/elements/1.1/' xmlns:ns1='http://schemas.openxmlformats.org/package/2006/metadata/core-properties' " w:xpath="/ns1:coreProperties[1]/ns0:subject[1]" w:storeItemID="{6C3C8BC8-F283-45AE-878A-BAB7291924A1}"/>
              <w:text/>
            </w:sdtPr>
            <w:sdtEndPr/>
            <w:sdtContent>
              <w:r w:rsidRPr="001756D5">
                <w:rPr>
                  <w:color w:val="404040" w:themeColor="text1" w:themeTint="BF"/>
                  <w:sz w:val="24"/>
                  <w:szCs w:val="24"/>
                </w:rPr>
                <w:t>YÖNERGESİ</w:t>
              </w:r>
            </w:sdtContent>
          </w:sdt>
        </w:p>
        <w:p w14:paraId="6E95C89F" w14:textId="5441E45B" w:rsidR="002E4116" w:rsidRDefault="002E4116">
          <w:pPr>
            <w:pStyle w:val="stBilgi"/>
          </w:pPr>
        </w:p>
      </w:tc>
    </w:tr>
    <w:tr w:rsidR="002E4116" w14:paraId="097D708C" w14:textId="77777777" w:rsidTr="00F476A2">
      <w:trPr>
        <w:jc w:val="center"/>
      </w:trPr>
      <w:tc>
        <w:tcPr>
          <w:tcW w:w="1413" w:type="dxa"/>
        </w:tcPr>
        <w:p w14:paraId="45346F64" w14:textId="1A684B31" w:rsidR="002E4116" w:rsidRDefault="002E4116" w:rsidP="00BD47B9">
          <w:pPr>
            <w:pStyle w:val="stBilgi"/>
            <w:jc w:val="center"/>
          </w:pPr>
          <w:r>
            <w:t>Yönerge No</w:t>
          </w:r>
        </w:p>
      </w:tc>
      <w:tc>
        <w:tcPr>
          <w:tcW w:w="2410" w:type="dxa"/>
        </w:tcPr>
        <w:p w14:paraId="07A2207B" w14:textId="2EE54BA7" w:rsidR="002E4116" w:rsidRDefault="002E4116" w:rsidP="00BD47B9">
          <w:pPr>
            <w:pStyle w:val="stBilgi"/>
            <w:jc w:val="center"/>
          </w:pPr>
          <w:r>
            <w:t>Yürürlük Tarihi</w:t>
          </w:r>
        </w:p>
      </w:tc>
      <w:tc>
        <w:tcPr>
          <w:tcW w:w="2551" w:type="dxa"/>
        </w:tcPr>
        <w:p w14:paraId="71C4B74B" w14:textId="681BC834" w:rsidR="002E4116" w:rsidRDefault="002E4116" w:rsidP="00BD47B9">
          <w:pPr>
            <w:pStyle w:val="stBilgi"/>
            <w:jc w:val="center"/>
          </w:pPr>
          <w:r>
            <w:t>Değişiklik Tarihi</w:t>
          </w:r>
        </w:p>
      </w:tc>
      <w:tc>
        <w:tcPr>
          <w:tcW w:w="2688" w:type="dxa"/>
        </w:tcPr>
        <w:p w14:paraId="0B77AEE6" w14:textId="3AE3B484" w:rsidR="002E4116" w:rsidRDefault="002E4116" w:rsidP="00BD47B9">
          <w:pPr>
            <w:pStyle w:val="stBilgi"/>
            <w:jc w:val="center"/>
          </w:pPr>
          <w:r>
            <w:t>Değişiklik No</w:t>
          </w:r>
        </w:p>
      </w:tc>
    </w:tr>
    <w:tr w:rsidR="002E4116" w14:paraId="0B4FAD83" w14:textId="77777777" w:rsidTr="00F476A2">
      <w:trPr>
        <w:jc w:val="center"/>
      </w:trPr>
      <w:tc>
        <w:tcPr>
          <w:tcW w:w="1413" w:type="dxa"/>
        </w:tcPr>
        <w:p w14:paraId="2F7FA712" w14:textId="3814416A" w:rsidR="002E4116" w:rsidRDefault="002E4116" w:rsidP="00123229">
          <w:pPr>
            <w:pStyle w:val="stBilgi"/>
            <w:tabs>
              <w:tab w:val="clear" w:pos="4536"/>
              <w:tab w:val="clear" w:pos="9072"/>
              <w:tab w:val="left" w:pos="1080"/>
            </w:tabs>
          </w:pPr>
          <w:r>
            <w:tab/>
            <w:t>24</w:t>
          </w:r>
        </w:p>
      </w:tc>
      <w:tc>
        <w:tcPr>
          <w:tcW w:w="2410" w:type="dxa"/>
        </w:tcPr>
        <w:p w14:paraId="4F39277E" w14:textId="6DF6ED89" w:rsidR="002E4116" w:rsidRDefault="002E4116" w:rsidP="00123229">
          <w:pPr>
            <w:pStyle w:val="stBilgi"/>
            <w:jc w:val="center"/>
          </w:pPr>
          <w:r>
            <w:t>05.04.2013</w:t>
          </w:r>
        </w:p>
      </w:tc>
      <w:tc>
        <w:tcPr>
          <w:tcW w:w="2551" w:type="dxa"/>
        </w:tcPr>
        <w:p w14:paraId="5EACF153" w14:textId="43F8A447" w:rsidR="002E4116" w:rsidRDefault="002E4116">
          <w:pPr>
            <w:pStyle w:val="stBilgi"/>
          </w:pPr>
          <w:r>
            <w:t>23.01.2019</w:t>
          </w:r>
        </w:p>
      </w:tc>
      <w:tc>
        <w:tcPr>
          <w:tcW w:w="2688" w:type="dxa"/>
        </w:tcPr>
        <w:p w14:paraId="2BB2F437" w14:textId="3B0F616B" w:rsidR="002E4116" w:rsidRDefault="002E4116">
          <w:pPr>
            <w:pStyle w:val="stBilgi"/>
          </w:pPr>
          <w:r>
            <w:t>2</w:t>
          </w:r>
        </w:p>
      </w:tc>
    </w:tr>
  </w:tbl>
  <w:p w14:paraId="718FF0D0" w14:textId="156FDF2E" w:rsidR="002E4116" w:rsidRDefault="002E4116" w:rsidP="006A285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07"/>
    <w:rsid w:val="00123229"/>
    <w:rsid w:val="001756D5"/>
    <w:rsid w:val="001A366B"/>
    <w:rsid w:val="001B525A"/>
    <w:rsid w:val="00204993"/>
    <w:rsid w:val="00215E6D"/>
    <w:rsid w:val="00255D74"/>
    <w:rsid w:val="002E4116"/>
    <w:rsid w:val="004402EA"/>
    <w:rsid w:val="004E4261"/>
    <w:rsid w:val="00510335"/>
    <w:rsid w:val="00511E3F"/>
    <w:rsid w:val="006515E9"/>
    <w:rsid w:val="006A2850"/>
    <w:rsid w:val="008F1936"/>
    <w:rsid w:val="009168AE"/>
    <w:rsid w:val="00BD47B9"/>
    <w:rsid w:val="00BD630E"/>
    <w:rsid w:val="00BF35D9"/>
    <w:rsid w:val="00C81E07"/>
    <w:rsid w:val="00D56582"/>
    <w:rsid w:val="00DD740E"/>
    <w:rsid w:val="00E22742"/>
    <w:rsid w:val="00EF41E5"/>
    <w:rsid w:val="00F24CA8"/>
    <w:rsid w:val="00F328EC"/>
    <w:rsid w:val="00F47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uiPriority w:val="39"/>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paragraph" w:styleId="GvdeMetni">
    <w:name w:val="Body Text"/>
    <w:basedOn w:val="Normal"/>
    <w:link w:val="GvdeMetniChar"/>
    <w:unhideWhenUsed/>
    <w:rsid w:val="00204993"/>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04993"/>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CLASSIFICATIONDATETIME%">07:16 02/06/2022</XMLData>
</file>

<file path=customXml/item3.xml><?xml version="1.0" encoding="utf-8"?>
<XMLData TextToDisplay="%DOCUMENTGUID%">{00000000-0000-0000-0000-000000000000}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Data TextToDisplay="RightsWATCHMark">3|DHMI-DHMI-TASNIF DISI|{00000000-0000-0000-0000-000000000000}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A5626-9835-4E6D-86D4-9330D9154C3E}"/>
</file>

<file path=customXml/itemProps2.xml><?xml version="1.0" encoding="utf-8"?>
<ds:datastoreItem xmlns:ds="http://schemas.openxmlformats.org/officeDocument/2006/customXml" ds:itemID="{AAB8127B-8831-4FA0-9F70-0A383989D7E6}"/>
</file>

<file path=customXml/itemProps3.xml><?xml version="1.0" encoding="utf-8"?>
<ds:datastoreItem xmlns:ds="http://schemas.openxmlformats.org/officeDocument/2006/customXml" ds:itemID="{AB3A70DD-D321-47B9-BEAB-D431E5A8CFF3}"/>
</file>

<file path=customXml/itemProps4.xml><?xml version="1.0" encoding="utf-8"?>
<ds:datastoreItem xmlns:ds="http://schemas.openxmlformats.org/officeDocument/2006/customXml" ds:itemID="{FF2FB162-1763-4CBC-B3F0-CB2EB11F1AD9}"/>
</file>

<file path=customXml/itemProps5.xml><?xml version="1.0" encoding="utf-8"?>
<ds:datastoreItem xmlns:ds="http://schemas.openxmlformats.org/officeDocument/2006/customXml" ds:itemID="{5C32CF58-E549-442F-8158-08A5D67C2ACC}"/>
</file>

<file path=customXml/itemProps6.xml><?xml version="1.0" encoding="utf-8"?>
<ds:datastoreItem xmlns:ds="http://schemas.openxmlformats.org/officeDocument/2006/customXml" ds:itemID="{59798FAA-B211-41C6-9220-3114D9EBA539}"/>
</file>

<file path=customXml/itemProps7.xml><?xml version="1.0" encoding="utf-8"?>
<ds:datastoreItem xmlns:ds="http://schemas.openxmlformats.org/officeDocument/2006/customXml" ds:itemID="{F2F289A1-5B06-45E8-B4A0-F62D21B81368}"/>
</file>

<file path=docProps/app.xml><?xml version="1.0" encoding="utf-8"?>
<Properties xmlns="http://schemas.openxmlformats.org/officeDocument/2006/extended-properties" xmlns:vt="http://schemas.openxmlformats.org/officeDocument/2006/docPropsVTypes">
  <Template>Normal</Template>
  <TotalTime>76</TotalTime>
  <Pages>16</Pages>
  <Words>3918</Words>
  <Characters>22333</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Cansu ÖZDOĞAN</cp:lastModifiedBy>
  <cp:revision>11</cp:revision>
  <dcterms:created xsi:type="dcterms:W3CDTF">2022-06-02T06:44:00Z</dcterms:created>
  <dcterms:modified xsi:type="dcterms:W3CDTF">2022-08-23T06:38:00Z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