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F4" w:rsidRPr="00D56A63" w:rsidRDefault="00922B6D"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GENEL AÇIKLAMALAR</w:t>
      </w:r>
    </w:p>
    <w:p w:rsidR="00D54B8B" w:rsidRPr="00D56A63" w:rsidRDefault="00D54B8B" w:rsidP="00D56A63">
      <w:pPr>
        <w:tabs>
          <w:tab w:val="left" w:pos="7903"/>
        </w:tabs>
        <w:spacing w:line="360" w:lineRule="auto"/>
        <w:jc w:val="both"/>
        <w:rPr>
          <w:rFonts w:ascii="Times New Roman" w:hAnsi="Times New Roman" w:cs="Times New Roman"/>
          <w:sz w:val="24"/>
          <w:szCs w:val="24"/>
        </w:rPr>
      </w:pPr>
      <w:r w:rsidRPr="00D56A63">
        <w:rPr>
          <w:rFonts w:ascii="Times New Roman" w:hAnsi="Times New Roman" w:cs="Times New Roman"/>
          <w:b/>
          <w:sz w:val="24"/>
          <w:szCs w:val="24"/>
        </w:rPr>
        <w:t>Ş</w:t>
      </w:r>
      <w:r w:rsidR="007B4B92" w:rsidRPr="00D56A63">
        <w:rPr>
          <w:rFonts w:ascii="Times New Roman" w:hAnsi="Times New Roman" w:cs="Times New Roman"/>
          <w:b/>
          <w:sz w:val="24"/>
          <w:szCs w:val="24"/>
        </w:rPr>
        <w:t xml:space="preserve">ef, Şef (ARFF) </w:t>
      </w:r>
      <w:r w:rsidR="007B4B92" w:rsidRPr="00D56A63">
        <w:rPr>
          <w:rFonts w:ascii="Times New Roman" w:hAnsi="Times New Roman" w:cs="Times New Roman"/>
          <w:sz w:val="24"/>
          <w:szCs w:val="24"/>
        </w:rPr>
        <w:t>ile</w:t>
      </w:r>
      <w:r w:rsidR="007B4B92" w:rsidRPr="00D56A63">
        <w:rPr>
          <w:rFonts w:ascii="Times New Roman" w:hAnsi="Times New Roman" w:cs="Times New Roman"/>
          <w:b/>
          <w:sz w:val="24"/>
          <w:szCs w:val="24"/>
        </w:rPr>
        <w:t xml:space="preserve"> Koruma ve Güvenlik Şefi</w:t>
      </w:r>
      <w:r w:rsidR="007B4B92" w:rsidRPr="00D56A63">
        <w:rPr>
          <w:rFonts w:ascii="Times New Roman" w:hAnsi="Times New Roman" w:cs="Times New Roman"/>
          <w:sz w:val="24"/>
          <w:szCs w:val="24"/>
        </w:rPr>
        <w:t xml:space="preserve"> </w:t>
      </w:r>
      <w:r w:rsidR="00020868" w:rsidRPr="00D56A63">
        <w:rPr>
          <w:rFonts w:ascii="Times New Roman" w:hAnsi="Times New Roman" w:cs="Times New Roman"/>
          <w:sz w:val="24"/>
          <w:szCs w:val="24"/>
        </w:rPr>
        <w:t>pozisyonları</w:t>
      </w:r>
      <w:r w:rsidR="00D15069" w:rsidRPr="00D56A63">
        <w:rPr>
          <w:rFonts w:ascii="Times New Roman" w:hAnsi="Times New Roman" w:cs="Times New Roman"/>
          <w:sz w:val="24"/>
          <w:szCs w:val="24"/>
        </w:rPr>
        <w:t>nda</w:t>
      </w:r>
      <w:r w:rsidR="0051113F" w:rsidRPr="00D56A63">
        <w:rPr>
          <w:rFonts w:ascii="Times New Roman" w:hAnsi="Times New Roman" w:cs="Times New Roman"/>
          <w:sz w:val="24"/>
          <w:szCs w:val="24"/>
        </w:rPr>
        <w:t xml:space="preserve"> yapılacak</w:t>
      </w:r>
      <w:r w:rsidR="005271EE" w:rsidRPr="00D56A63">
        <w:rPr>
          <w:rFonts w:ascii="Times New Roman" w:hAnsi="Times New Roman" w:cs="Times New Roman"/>
          <w:sz w:val="24"/>
          <w:szCs w:val="24"/>
        </w:rPr>
        <w:t xml:space="preserve"> Sözlü S</w:t>
      </w:r>
      <w:r w:rsidR="00D15069" w:rsidRPr="00D56A63">
        <w:rPr>
          <w:rFonts w:ascii="Times New Roman" w:hAnsi="Times New Roman" w:cs="Times New Roman"/>
          <w:sz w:val="24"/>
          <w:szCs w:val="24"/>
        </w:rPr>
        <w:t>ınav için;</w:t>
      </w:r>
    </w:p>
    <w:p w:rsidR="00644DEC" w:rsidRPr="00D56A63" w:rsidRDefault="00644DEC" w:rsidP="00D56A63">
      <w:pPr>
        <w:pStyle w:val="ListeParagraf"/>
        <w:numPr>
          <w:ilvl w:val="0"/>
          <w:numId w:val="6"/>
        </w:numPr>
        <w:tabs>
          <w:tab w:val="left" w:pos="7903"/>
        </w:tabs>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Sözlü Sınav, D</w:t>
      </w:r>
      <w:r w:rsidR="00BF6161" w:rsidRPr="00D56A63">
        <w:rPr>
          <w:rFonts w:ascii="Times New Roman" w:hAnsi="Times New Roman" w:cs="Times New Roman"/>
          <w:sz w:val="24"/>
          <w:szCs w:val="24"/>
        </w:rPr>
        <w:t>evlet Hava M</w:t>
      </w:r>
      <w:r w:rsidRPr="00D56A63">
        <w:rPr>
          <w:rFonts w:ascii="Times New Roman" w:hAnsi="Times New Roman" w:cs="Times New Roman"/>
          <w:sz w:val="24"/>
          <w:szCs w:val="24"/>
        </w:rPr>
        <w:t>eydanları İşletmesi Genel Müdürlüğü</w:t>
      </w:r>
      <w:r w:rsidR="00BF6161" w:rsidRPr="00D56A63">
        <w:rPr>
          <w:rFonts w:ascii="Times New Roman" w:hAnsi="Times New Roman" w:cs="Times New Roman"/>
          <w:sz w:val="24"/>
          <w:szCs w:val="24"/>
        </w:rPr>
        <w:t xml:space="preserve">’nde </w:t>
      </w:r>
      <w:r w:rsidR="007D5A12">
        <w:rPr>
          <w:rFonts w:ascii="Times New Roman" w:hAnsi="Times New Roman" w:cs="Times New Roman"/>
          <w:sz w:val="24"/>
          <w:szCs w:val="24"/>
        </w:rPr>
        <w:t>(Emniyet Mah</w:t>
      </w:r>
      <w:r w:rsidR="000B0243">
        <w:rPr>
          <w:rFonts w:ascii="Times New Roman" w:hAnsi="Times New Roman" w:cs="Times New Roman"/>
          <w:sz w:val="24"/>
          <w:szCs w:val="24"/>
        </w:rPr>
        <w:t>.</w:t>
      </w:r>
      <w:r w:rsidR="007D5A12">
        <w:rPr>
          <w:rFonts w:ascii="Times New Roman" w:hAnsi="Times New Roman" w:cs="Times New Roman"/>
          <w:sz w:val="24"/>
          <w:szCs w:val="24"/>
        </w:rPr>
        <w:t xml:space="preserve"> Mevlana Bulvarı No: 32 Etiler Yenimahalle/ANKARA) </w:t>
      </w:r>
      <w:r w:rsidRPr="00D56A63">
        <w:rPr>
          <w:rFonts w:ascii="Times New Roman" w:hAnsi="Times New Roman" w:cs="Times New Roman"/>
          <w:sz w:val="24"/>
          <w:szCs w:val="24"/>
        </w:rPr>
        <w:t>gerçekleştirilecektir.</w:t>
      </w:r>
      <w:r w:rsidR="007D5A12">
        <w:rPr>
          <w:rFonts w:ascii="Times New Roman" w:hAnsi="Times New Roman" w:cs="Times New Roman"/>
          <w:sz w:val="24"/>
          <w:szCs w:val="24"/>
        </w:rPr>
        <w:t xml:space="preserve"> </w:t>
      </w:r>
    </w:p>
    <w:p w:rsidR="00C608AA" w:rsidRPr="00D56A63" w:rsidRDefault="00C608AA"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Yazılı sınavda en yüksek puan alan adaydan başlamak üzere ilan edilen pozisyon sayısının beş katına kadar aday sözlü sınava alınacaktır. Son adayla aynı puana sahip olan adayların tamamı sözlü sınava alınacaktır.</w:t>
      </w:r>
    </w:p>
    <w:p w:rsidR="00922B6D" w:rsidRPr="00D56A63" w:rsidRDefault="00922B6D" w:rsidP="00D56A63">
      <w:pPr>
        <w:pStyle w:val="ListeParagraf"/>
        <w:numPr>
          <w:ilvl w:val="0"/>
          <w:numId w:val="1"/>
        </w:numPr>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tr-TR"/>
        </w:rPr>
      </w:pPr>
      <w:r w:rsidRPr="00D56A63">
        <w:rPr>
          <w:rFonts w:ascii="Times New Roman" w:hAnsi="Times New Roman" w:cs="Times New Roman"/>
          <w:sz w:val="24"/>
          <w:szCs w:val="24"/>
        </w:rPr>
        <w:t>Adaylar, aynı puana sahip olması halinde</w:t>
      </w:r>
      <w:r w:rsidRPr="00D56A63">
        <w:rPr>
          <w:rFonts w:ascii="Times New Roman" w:eastAsia="Times New Roman" w:hAnsi="Times New Roman" w:cs="Times New Roman"/>
          <w:sz w:val="24"/>
          <w:szCs w:val="24"/>
          <w:lang w:eastAsia="tr-TR"/>
        </w:rPr>
        <w:t xml:space="preserve"> T.C. Kimlik No küçük olandan başlanm</w:t>
      </w:r>
      <w:r w:rsidR="00D54B8B" w:rsidRPr="00D56A63">
        <w:rPr>
          <w:rFonts w:ascii="Times New Roman" w:eastAsia="Times New Roman" w:hAnsi="Times New Roman" w:cs="Times New Roman"/>
          <w:sz w:val="24"/>
          <w:szCs w:val="24"/>
          <w:lang w:eastAsia="tr-TR"/>
        </w:rPr>
        <w:t xml:space="preserve">ak </w:t>
      </w:r>
      <w:r w:rsidRPr="00D56A63">
        <w:rPr>
          <w:rFonts w:ascii="Times New Roman" w:eastAsia="Times New Roman" w:hAnsi="Times New Roman" w:cs="Times New Roman"/>
          <w:sz w:val="24"/>
          <w:szCs w:val="24"/>
          <w:lang w:eastAsia="tr-TR"/>
        </w:rPr>
        <w:t>üzere sıralanacaktır.</w:t>
      </w:r>
    </w:p>
    <w:p w:rsidR="00244CFE" w:rsidRPr="00D56A63" w:rsidRDefault="00922B6D"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Sözlü sınav gruplar halinde yapılacak </w:t>
      </w:r>
      <w:r w:rsidR="00F027D6">
        <w:rPr>
          <w:rFonts w:ascii="Times New Roman" w:hAnsi="Times New Roman" w:cs="Times New Roman"/>
          <w:sz w:val="24"/>
          <w:szCs w:val="24"/>
        </w:rPr>
        <w:t>ve</w:t>
      </w:r>
      <w:r w:rsidRPr="00D56A63">
        <w:rPr>
          <w:rFonts w:ascii="Times New Roman" w:hAnsi="Times New Roman" w:cs="Times New Roman"/>
          <w:sz w:val="24"/>
          <w:szCs w:val="24"/>
        </w:rPr>
        <w:t xml:space="preserve"> gruplar </w:t>
      </w:r>
      <w:r w:rsidR="00A832F9" w:rsidRPr="00D56A63">
        <w:rPr>
          <w:rFonts w:ascii="Times New Roman" w:hAnsi="Times New Roman" w:cs="Times New Roman"/>
          <w:sz w:val="24"/>
          <w:szCs w:val="24"/>
        </w:rPr>
        <w:t>onar</w:t>
      </w:r>
      <w:r w:rsidRPr="00D56A63">
        <w:rPr>
          <w:rFonts w:ascii="Times New Roman" w:hAnsi="Times New Roman" w:cs="Times New Roman"/>
          <w:sz w:val="24"/>
          <w:szCs w:val="24"/>
        </w:rPr>
        <w:t xml:space="preserve"> (</w:t>
      </w:r>
      <w:r w:rsidR="00A832F9" w:rsidRPr="00D56A63">
        <w:rPr>
          <w:rFonts w:ascii="Times New Roman" w:hAnsi="Times New Roman" w:cs="Times New Roman"/>
          <w:sz w:val="24"/>
          <w:szCs w:val="24"/>
        </w:rPr>
        <w:t>1</w:t>
      </w:r>
      <w:r w:rsidRPr="00D56A63">
        <w:rPr>
          <w:rFonts w:ascii="Times New Roman" w:hAnsi="Times New Roman" w:cs="Times New Roman"/>
          <w:sz w:val="24"/>
          <w:szCs w:val="24"/>
        </w:rPr>
        <w:t>0’</w:t>
      </w:r>
      <w:r w:rsidR="00A832F9" w:rsidRPr="00D56A63">
        <w:rPr>
          <w:rFonts w:ascii="Times New Roman" w:hAnsi="Times New Roman" w:cs="Times New Roman"/>
          <w:sz w:val="24"/>
          <w:szCs w:val="24"/>
        </w:rPr>
        <w:t>ar</w:t>
      </w:r>
      <w:r w:rsidRPr="00D56A63">
        <w:rPr>
          <w:rFonts w:ascii="Times New Roman" w:hAnsi="Times New Roman" w:cs="Times New Roman"/>
          <w:sz w:val="24"/>
          <w:szCs w:val="24"/>
        </w:rPr>
        <w:t>) adaydan oluşacaktır.</w:t>
      </w:r>
    </w:p>
    <w:p w:rsidR="00A76586" w:rsidRDefault="00244CFE" w:rsidP="00F14846">
      <w:pPr>
        <w:pStyle w:val="ListeParagraf"/>
        <w:numPr>
          <w:ilvl w:val="0"/>
          <w:numId w:val="1"/>
        </w:numPr>
        <w:spacing w:line="360" w:lineRule="auto"/>
        <w:jc w:val="both"/>
        <w:rPr>
          <w:rFonts w:ascii="Times New Roman" w:hAnsi="Times New Roman" w:cs="Times New Roman"/>
          <w:sz w:val="24"/>
          <w:szCs w:val="24"/>
        </w:rPr>
      </w:pPr>
      <w:r w:rsidRPr="00A76586">
        <w:rPr>
          <w:rFonts w:ascii="Times New Roman" w:hAnsi="Times New Roman" w:cs="Times New Roman"/>
          <w:sz w:val="24"/>
          <w:szCs w:val="24"/>
        </w:rPr>
        <w:t>Sözlü sınav takviminde belirlenen süreler içerisinde kalmak kaydıyla, yasal mazeretin bildirilmesi halinde sözlü sınava katılamayan adayların sözlü sınavı, sınav takviminin bitimine müteakip 3 iş günü içerisinde yapılacaktır.</w:t>
      </w:r>
    </w:p>
    <w:p w:rsidR="00A76586" w:rsidRPr="00A76586" w:rsidRDefault="00A76586" w:rsidP="00F14846">
      <w:pPr>
        <w:pStyle w:val="ListeParagraf"/>
        <w:numPr>
          <w:ilvl w:val="0"/>
          <w:numId w:val="1"/>
        </w:numPr>
        <w:spacing w:line="360" w:lineRule="auto"/>
        <w:jc w:val="both"/>
        <w:rPr>
          <w:rFonts w:ascii="Times New Roman" w:hAnsi="Times New Roman" w:cs="Times New Roman"/>
          <w:sz w:val="24"/>
          <w:szCs w:val="24"/>
        </w:rPr>
      </w:pPr>
      <w:r w:rsidRPr="00A76586">
        <w:rPr>
          <w:rFonts w:ascii="Times New Roman" w:eastAsia="Calibri" w:hAnsi="Times New Roman" w:cs="Times New Roman"/>
          <w:sz w:val="24"/>
          <w:szCs w:val="24"/>
        </w:rPr>
        <w:t>Sözlü sınav takviminde belirtilen tarihlerde askerlik görevini</w:t>
      </w:r>
      <w:r>
        <w:rPr>
          <w:rFonts w:ascii="Times New Roman" w:eastAsia="Calibri" w:hAnsi="Times New Roman" w:cs="Times New Roman"/>
          <w:sz w:val="24"/>
          <w:szCs w:val="24"/>
        </w:rPr>
        <w:t xml:space="preserve"> ifa eden adaylar </w:t>
      </w:r>
      <w:r w:rsidRPr="00A76586">
        <w:rPr>
          <w:rFonts w:ascii="Times New Roman" w:eastAsia="Calibri" w:hAnsi="Times New Roman" w:cs="Times New Roman"/>
          <w:sz w:val="24"/>
          <w:szCs w:val="24"/>
        </w:rPr>
        <w:t>işe başla</w:t>
      </w:r>
      <w:r w:rsidR="005D5E4C">
        <w:rPr>
          <w:rFonts w:ascii="Times New Roman" w:eastAsia="Calibri" w:hAnsi="Times New Roman" w:cs="Times New Roman"/>
          <w:sz w:val="24"/>
          <w:szCs w:val="24"/>
        </w:rPr>
        <w:t>dıkları</w:t>
      </w:r>
      <w:r w:rsidRPr="00A76586">
        <w:rPr>
          <w:rFonts w:ascii="Times New Roman" w:eastAsia="Calibri" w:hAnsi="Times New Roman" w:cs="Times New Roman"/>
          <w:sz w:val="24"/>
          <w:szCs w:val="24"/>
        </w:rPr>
        <w:t xml:space="preserve"> tarihten itibaren 5 iş günü içerisinde müracaat etmesi halinde </w:t>
      </w:r>
      <w:r w:rsidR="007D5A12">
        <w:rPr>
          <w:rFonts w:ascii="Times New Roman" w:eastAsia="Calibri" w:hAnsi="Times New Roman" w:cs="Times New Roman"/>
          <w:sz w:val="24"/>
          <w:szCs w:val="24"/>
        </w:rPr>
        <w:t xml:space="preserve">belirlenecek bir tarihte </w:t>
      </w:r>
      <w:r w:rsidRPr="00A76586">
        <w:rPr>
          <w:rFonts w:ascii="Times New Roman" w:eastAsia="Calibri" w:hAnsi="Times New Roman" w:cs="Times New Roman"/>
          <w:sz w:val="24"/>
          <w:szCs w:val="24"/>
        </w:rPr>
        <w:t>sözlü sınav</w:t>
      </w:r>
      <w:r>
        <w:rPr>
          <w:rFonts w:ascii="Times New Roman" w:eastAsia="Calibri" w:hAnsi="Times New Roman" w:cs="Times New Roman"/>
          <w:sz w:val="24"/>
          <w:szCs w:val="24"/>
        </w:rPr>
        <w:t>a alınacaktır.</w:t>
      </w:r>
    </w:p>
    <w:p w:rsidR="00736A18" w:rsidRPr="001B610C" w:rsidRDefault="00736A18" w:rsidP="00D56A63">
      <w:pPr>
        <w:pStyle w:val="ListeParagraf"/>
        <w:numPr>
          <w:ilvl w:val="0"/>
          <w:numId w:val="1"/>
        </w:numPr>
        <w:spacing w:line="360" w:lineRule="auto"/>
        <w:jc w:val="both"/>
        <w:rPr>
          <w:rFonts w:ascii="Times New Roman" w:hAnsi="Times New Roman" w:cs="Times New Roman"/>
          <w:sz w:val="24"/>
          <w:szCs w:val="24"/>
        </w:rPr>
      </w:pPr>
      <w:r w:rsidRPr="005D5E4C">
        <w:rPr>
          <w:rFonts w:ascii="Times New Roman" w:hAnsi="Times New Roman" w:cs="Times New Roman"/>
          <w:sz w:val="24"/>
          <w:szCs w:val="24"/>
        </w:rPr>
        <w:t xml:space="preserve">Sözlü sınava katılacak personelden sınav sürecinde COVİD-19 testi sonuçları </w:t>
      </w:r>
      <w:r w:rsidRPr="00736A18">
        <w:rPr>
          <w:rFonts w:ascii="Times New Roman" w:hAnsi="Times New Roman" w:cs="Times New Roman"/>
          <w:b/>
          <w:color w:val="FF0000"/>
          <w:sz w:val="24"/>
          <w:szCs w:val="24"/>
        </w:rPr>
        <w:t>“pozi</w:t>
      </w:r>
      <w:r w:rsidR="005D5E4C">
        <w:rPr>
          <w:rFonts w:ascii="Times New Roman" w:hAnsi="Times New Roman" w:cs="Times New Roman"/>
          <w:b/>
          <w:color w:val="FF0000"/>
          <w:sz w:val="24"/>
          <w:szCs w:val="24"/>
        </w:rPr>
        <w:t>ti</w:t>
      </w:r>
      <w:r w:rsidRPr="00736A18">
        <w:rPr>
          <w:rFonts w:ascii="Times New Roman" w:hAnsi="Times New Roman" w:cs="Times New Roman"/>
          <w:b/>
          <w:color w:val="FF0000"/>
          <w:sz w:val="24"/>
          <w:szCs w:val="24"/>
        </w:rPr>
        <w:t>f”</w:t>
      </w:r>
      <w:r>
        <w:rPr>
          <w:rFonts w:ascii="Times New Roman" w:hAnsi="Times New Roman" w:cs="Times New Roman"/>
          <w:color w:val="FF0000"/>
          <w:sz w:val="24"/>
          <w:szCs w:val="24"/>
        </w:rPr>
        <w:t xml:space="preserve"> </w:t>
      </w:r>
      <w:r w:rsidRPr="005D5E4C">
        <w:rPr>
          <w:rFonts w:ascii="Times New Roman" w:hAnsi="Times New Roman" w:cs="Times New Roman"/>
          <w:sz w:val="24"/>
          <w:szCs w:val="24"/>
        </w:rPr>
        <w:t xml:space="preserve">olan veya pozitif olmasa dahi </w:t>
      </w:r>
      <w:r w:rsidRPr="00736A18">
        <w:rPr>
          <w:rFonts w:ascii="Times New Roman" w:hAnsi="Times New Roman" w:cs="Times New Roman"/>
          <w:b/>
          <w:color w:val="FF0000"/>
          <w:sz w:val="24"/>
          <w:szCs w:val="24"/>
        </w:rPr>
        <w:t>“temaslı”</w:t>
      </w:r>
      <w:r>
        <w:rPr>
          <w:rFonts w:ascii="Times New Roman" w:hAnsi="Times New Roman" w:cs="Times New Roman"/>
          <w:color w:val="FF0000"/>
          <w:sz w:val="24"/>
          <w:szCs w:val="24"/>
        </w:rPr>
        <w:t xml:space="preserve"> </w:t>
      </w:r>
      <w:r w:rsidRPr="005D5E4C">
        <w:rPr>
          <w:rFonts w:ascii="Times New Roman" w:hAnsi="Times New Roman" w:cs="Times New Roman"/>
          <w:sz w:val="24"/>
          <w:szCs w:val="24"/>
        </w:rPr>
        <w:t>olarak kabul edilen adaylar sözlü sınav tarihi itibariyle karantinaya alınmış bulunması halinde</w:t>
      </w:r>
      <w:r w:rsidR="00DA7D60" w:rsidRPr="005D5E4C">
        <w:rPr>
          <w:rFonts w:ascii="Times New Roman" w:hAnsi="Times New Roman" w:cs="Times New Roman"/>
          <w:sz w:val="24"/>
          <w:szCs w:val="24"/>
        </w:rPr>
        <w:t>,</w:t>
      </w:r>
      <w:r w:rsidRPr="005D5E4C">
        <w:rPr>
          <w:rFonts w:ascii="Times New Roman" w:hAnsi="Times New Roman" w:cs="Times New Roman"/>
          <w:sz w:val="24"/>
          <w:szCs w:val="24"/>
        </w:rPr>
        <w:t xml:space="preserve"> </w:t>
      </w:r>
      <w:r w:rsidRPr="001B610C">
        <w:rPr>
          <w:rFonts w:ascii="Times New Roman" w:hAnsi="Times New Roman" w:cs="Times New Roman"/>
          <w:sz w:val="24"/>
          <w:szCs w:val="24"/>
        </w:rPr>
        <w:t xml:space="preserve">adayların sözlü sınavı karantina sürecinin bitimine müteakip </w:t>
      </w:r>
      <w:r w:rsidR="0000155B" w:rsidRPr="001B610C">
        <w:rPr>
          <w:rFonts w:ascii="Times New Roman" w:hAnsi="Times New Roman" w:cs="Times New Roman"/>
          <w:sz w:val="24"/>
          <w:szCs w:val="24"/>
        </w:rPr>
        <w:t>belirlene</w:t>
      </w:r>
      <w:r w:rsidR="00E6211C">
        <w:rPr>
          <w:rFonts w:ascii="Times New Roman" w:hAnsi="Times New Roman" w:cs="Times New Roman"/>
          <w:sz w:val="24"/>
          <w:szCs w:val="24"/>
        </w:rPr>
        <w:t>cek</w:t>
      </w:r>
      <w:r w:rsidR="0000155B" w:rsidRPr="001B610C">
        <w:rPr>
          <w:rFonts w:ascii="Times New Roman" w:hAnsi="Times New Roman" w:cs="Times New Roman"/>
          <w:sz w:val="24"/>
          <w:szCs w:val="24"/>
        </w:rPr>
        <w:t xml:space="preserve"> bir tarihte</w:t>
      </w:r>
      <w:r w:rsidRPr="001B610C">
        <w:rPr>
          <w:rFonts w:ascii="Times New Roman" w:hAnsi="Times New Roman" w:cs="Times New Roman"/>
          <w:sz w:val="24"/>
          <w:szCs w:val="24"/>
        </w:rPr>
        <w:t xml:space="preserve"> yapıl</w:t>
      </w:r>
      <w:r w:rsidR="00DA7D60" w:rsidRPr="001B610C">
        <w:rPr>
          <w:rFonts w:ascii="Times New Roman" w:hAnsi="Times New Roman" w:cs="Times New Roman"/>
          <w:sz w:val="24"/>
          <w:szCs w:val="24"/>
        </w:rPr>
        <w:t>a</w:t>
      </w:r>
      <w:r w:rsidRPr="001B610C">
        <w:rPr>
          <w:rFonts w:ascii="Times New Roman" w:hAnsi="Times New Roman" w:cs="Times New Roman"/>
          <w:sz w:val="24"/>
          <w:szCs w:val="24"/>
        </w:rPr>
        <w:t>caktır.</w:t>
      </w:r>
    </w:p>
    <w:p w:rsidR="00E25300" w:rsidRPr="00D56A63" w:rsidRDefault="00E25300"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Adaylar, Sözlü Sınav Takviminde belirtilen tarih ve saatlerde sınava alınacaktır.</w:t>
      </w:r>
    </w:p>
    <w:p w:rsidR="00922B6D" w:rsidRPr="00D56A63" w:rsidRDefault="00922B6D"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 xml:space="preserve">SÖZLÜ </w:t>
      </w:r>
      <w:r w:rsidR="002A78AE" w:rsidRPr="00D56A63">
        <w:rPr>
          <w:rFonts w:ascii="Times New Roman" w:hAnsi="Times New Roman" w:cs="Times New Roman"/>
          <w:b/>
          <w:sz w:val="24"/>
          <w:szCs w:val="24"/>
        </w:rPr>
        <w:t>SINAVIN DEĞERLENDİRİLMESİ</w:t>
      </w:r>
    </w:p>
    <w:p w:rsidR="00FC10A8" w:rsidRPr="00D56A63" w:rsidRDefault="00FC10A8"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color w:val="000000"/>
          <w:sz w:val="24"/>
          <w:szCs w:val="24"/>
        </w:rPr>
        <w:t>İlgili personel, sınav kurulunun her bir üyesi tarafından;</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Sınav konularına</w:t>
      </w:r>
      <w:r w:rsidR="00B97335" w:rsidRPr="00D56A63">
        <w:rPr>
          <w:rFonts w:ascii="Times New Roman" w:hAnsi="Times New Roman" w:cs="Times New Roman"/>
          <w:i/>
          <w:sz w:val="24"/>
          <w:szCs w:val="24"/>
        </w:rPr>
        <w:t xml:space="preserve"> ilişkin bilgi düzeyi</w:t>
      </w:r>
      <w:r w:rsidR="009342D3" w:rsidRPr="00D56A63">
        <w:rPr>
          <w:rFonts w:ascii="Times New Roman" w:hAnsi="Times New Roman" w:cs="Times New Roman"/>
          <w:i/>
          <w:sz w:val="24"/>
          <w:szCs w:val="24"/>
        </w:rPr>
        <w:t xml:space="preserve"> </w:t>
      </w:r>
      <w:r w:rsidR="005450C2" w:rsidRPr="00D56A63">
        <w:rPr>
          <w:rFonts w:ascii="Times New Roman" w:hAnsi="Times New Roman" w:cs="Times New Roman"/>
          <w:i/>
          <w:sz w:val="24"/>
          <w:szCs w:val="24"/>
        </w:rPr>
        <w:t>%50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B</w:t>
      </w:r>
      <w:r w:rsidR="00453E75" w:rsidRPr="00D56A63">
        <w:rPr>
          <w:rFonts w:ascii="Times New Roman" w:hAnsi="Times New Roman" w:cs="Times New Roman"/>
          <w:i/>
          <w:sz w:val="24"/>
          <w:szCs w:val="24"/>
        </w:rPr>
        <w:t>ir</w:t>
      </w:r>
      <w:r w:rsidRPr="00D56A63">
        <w:rPr>
          <w:rFonts w:ascii="Times New Roman" w:hAnsi="Times New Roman" w:cs="Times New Roman"/>
          <w:i/>
          <w:sz w:val="24"/>
          <w:szCs w:val="24"/>
        </w:rPr>
        <w:t xml:space="preserve"> </w:t>
      </w:r>
      <w:r w:rsidR="00453E75" w:rsidRPr="00D56A63">
        <w:rPr>
          <w:rFonts w:ascii="Times New Roman" w:hAnsi="Times New Roman" w:cs="Times New Roman"/>
          <w:i/>
          <w:sz w:val="24"/>
          <w:szCs w:val="24"/>
        </w:rPr>
        <w:t>konuyu kavrayıp özetleme, ifade yeteneği ve muhakeme gücü</w:t>
      </w:r>
      <w:r w:rsidR="005450C2" w:rsidRPr="00D56A63">
        <w:rPr>
          <w:rFonts w:ascii="Times New Roman" w:hAnsi="Times New Roman" w:cs="Times New Roman"/>
          <w:i/>
          <w:sz w:val="24"/>
          <w:szCs w:val="24"/>
        </w:rPr>
        <w:t xml:space="preserve"> %10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L</w:t>
      </w:r>
      <w:r w:rsidR="00453E75" w:rsidRPr="00D56A63">
        <w:rPr>
          <w:rFonts w:ascii="Times New Roman" w:hAnsi="Times New Roman" w:cs="Times New Roman"/>
          <w:i/>
          <w:sz w:val="24"/>
          <w:szCs w:val="24"/>
        </w:rPr>
        <w:t>iyakatı,</w:t>
      </w:r>
      <w:r w:rsidRPr="00D56A63">
        <w:rPr>
          <w:rFonts w:ascii="Times New Roman" w:hAnsi="Times New Roman" w:cs="Times New Roman"/>
          <w:i/>
          <w:sz w:val="24"/>
          <w:szCs w:val="24"/>
        </w:rPr>
        <w:t xml:space="preserve"> </w:t>
      </w:r>
      <w:r w:rsidR="00453E75" w:rsidRPr="00D56A63">
        <w:rPr>
          <w:rFonts w:ascii="Times New Roman" w:hAnsi="Times New Roman" w:cs="Times New Roman"/>
          <w:i/>
          <w:sz w:val="24"/>
          <w:szCs w:val="24"/>
        </w:rPr>
        <w:t>temsil kabiliyeti, tutum ve d</w:t>
      </w:r>
      <w:r w:rsidRPr="00D56A63">
        <w:rPr>
          <w:rFonts w:ascii="Times New Roman" w:hAnsi="Times New Roman" w:cs="Times New Roman"/>
          <w:i/>
          <w:sz w:val="24"/>
          <w:szCs w:val="24"/>
        </w:rPr>
        <w:t>avranışlarının göreve uygunluğu</w:t>
      </w:r>
      <w:r w:rsidR="005450C2" w:rsidRPr="00D56A63">
        <w:rPr>
          <w:rFonts w:ascii="Times New Roman" w:hAnsi="Times New Roman" w:cs="Times New Roman"/>
          <w:i/>
          <w:sz w:val="24"/>
          <w:szCs w:val="24"/>
        </w:rPr>
        <w:t xml:space="preserve"> %10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Ö</w:t>
      </w:r>
      <w:r w:rsidR="00453E75" w:rsidRPr="00D56A63">
        <w:rPr>
          <w:rFonts w:ascii="Times New Roman" w:hAnsi="Times New Roman" w:cs="Times New Roman"/>
          <w:i/>
          <w:sz w:val="24"/>
          <w:szCs w:val="24"/>
        </w:rPr>
        <w:t>zgüveni,</w:t>
      </w:r>
      <w:r w:rsidRPr="00D56A63">
        <w:rPr>
          <w:rFonts w:ascii="Times New Roman" w:hAnsi="Times New Roman" w:cs="Times New Roman"/>
          <w:i/>
          <w:sz w:val="24"/>
          <w:szCs w:val="24"/>
        </w:rPr>
        <w:t xml:space="preserve"> </w:t>
      </w:r>
      <w:r w:rsidR="00453E75" w:rsidRPr="00D56A63">
        <w:rPr>
          <w:rFonts w:ascii="Times New Roman" w:hAnsi="Times New Roman" w:cs="Times New Roman"/>
          <w:i/>
          <w:sz w:val="24"/>
          <w:szCs w:val="24"/>
        </w:rPr>
        <w:t>ikna kabiliyeti ve inandırıcılığı</w:t>
      </w:r>
      <w:r w:rsidR="005450C2" w:rsidRPr="00D56A63">
        <w:rPr>
          <w:rFonts w:ascii="Times New Roman" w:hAnsi="Times New Roman" w:cs="Times New Roman"/>
          <w:i/>
          <w:sz w:val="24"/>
          <w:szCs w:val="24"/>
        </w:rPr>
        <w:t xml:space="preserve"> %10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bCs/>
          <w:i/>
          <w:sz w:val="24"/>
          <w:szCs w:val="24"/>
        </w:rPr>
        <w:t>G</w:t>
      </w:r>
      <w:r w:rsidR="00B97335" w:rsidRPr="00D56A63">
        <w:rPr>
          <w:rFonts w:ascii="Times New Roman" w:hAnsi="Times New Roman" w:cs="Times New Roman"/>
          <w:bCs/>
          <w:i/>
          <w:sz w:val="24"/>
          <w:szCs w:val="24"/>
        </w:rPr>
        <w:t>enel</w:t>
      </w:r>
      <w:r w:rsidRPr="00D56A63">
        <w:rPr>
          <w:rFonts w:ascii="Times New Roman" w:hAnsi="Times New Roman" w:cs="Times New Roman"/>
          <w:bCs/>
          <w:i/>
          <w:sz w:val="24"/>
          <w:szCs w:val="24"/>
        </w:rPr>
        <w:t xml:space="preserve"> </w:t>
      </w:r>
      <w:r w:rsidR="00B97335" w:rsidRPr="00D56A63">
        <w:rPr>
          <w:rFonts w:ascii="Times New Roman" w:hAnsi="Times New Roman" w:cs="Times New Roman"/>
          <w:bCs/>
          <w:i/>
          <w:sz w:val="24"/>
          <w:szCs w:val="24"/>
        </w:rPr>
        <w:t>kültürü ve genel yeteneği</w:t>
      </w:r>
      <w:r w:rsidR="005450C2" w:rsidRPr="00D56A63">
        <w:rPr>
          <w:rFonts w:ascii="Times New Roman" w:hAnsi="Times New Roman" w:cs="Times New Roman"/>
          <w:bCs/>
          <w:i/>
          <w:sz w:val="24"/>
          <w:szCs w:val="24"/>
        </w:rPr>
        <w:t xml:space="preserve"> %10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B</w:t>
      </w:r>
      <w:r w:rsidR="00B97335" w:rsidRPr="00D56A63">
        <w:rPr>
          <w:rFonts w:ascii="Times New Roman" w:hAnsi="Times New Roman" w:cs="Times New Roman"/>
          <w:i/>
          <w:sz w:val="24"/>
          <w:szCs w:val="24"/>
        </w:rPr>
        <w:t>ilimsel</w:t>
      </w:r>
      <w:r w:rsidRPr="00D56A63">
        <w:rPr>
          <w:rFonts w:ascii="Times New Roman" w:hAnsi="Times New Roman" w:cs="Times New Roman"/>
          <w:i/>
          <w:sz w:val="24"/>
          <w:szCs w:val="24"/>
        </w:rPr>
        <w:t xml:space="preserve"> </w:t>
      </w:r>
      <w:r w:rsidR="00B97335" w:rsidRPr="00D56A63">
        <w:rPr>
          <w:rFonts w:ascii="Times New Roman" w:hAnsi="Times New Roman" w:cs="Times New Roman"/>
          <w:i/>
          <w:sz w:val="24"/>
          <w:szCs w:val="24"/>
        </w:rPr>
        <w:t xml:space="preserve">ve teknolojik gelişmelere açıklığı </w:t>
      </w:r>
      <w:r w:rsidR="005450C2" w:rsidRPr="00D56A63">
        <w:rPr>
          <w:rFonts w:ascii="Times New Roman" w:hAnsi="Times New Roman" w:cs="Times New Roman"/>
          <w:i/>
          <w:sz w:val="24"/>
          <w:szCs w:val="24"/>
        </w:rPr>
        <w:t>%10</w:t>
      </w:r>
    </w:p>
    <w:p w:rsidR="00453E75" w:rsidRPr="00D56A63" w:rsidRDefault="00B97335" w:rsidP="00D56A63">
      <w:pPr>
        <w:pStyle w:val="ListeParagraf"/>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yönüyle değerlendirilecektir.</w:t>
      </w:r>
    </w:p>
    <w:p w:rsidR="002A78AE" w:rsidRPr="00D56A63" w:rsidRDefault="002A78AE"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lastRenderedPageBreak/>
        <w:t>Adaylar, Sınav Kurulunun her bir üyesi tarafından yukarıda belirtilen ağırlık oranlarına göre değerlendirilecek olup, Sınav Kurulu Üyelerinin vermiş oldukları puanların aritmetik ortalaması adayın sözlü sınav puanını oluşturacaktır.</w:t>
      </w:r>
    </w:p>
    <w:p w:rsidR="002A78AE" w:rsidRPr="00D56A63" w:rsidRDefault="002A78AE" w:rsidP="00D56A63">
      <w:pPr>
        <w:pStyle w:val="ListeParagraf"/>
        <w:numPr>
          <w:ilvl w:val="0"/>
          <w:numId w:val="1"/>
        </w:numPr>
        <w:spacing w:line="360" w:lineRule="auto"/>
        <w:jc w:val="both"/>
        <w:rPr>
          <w:rFonts w:ascii="Times New Roman" w:hAnsi="Times New Roman" w:cs="Times New Roman"/>
          <w:i/>
          <w:sz w:val="24"/>
          <w:szCs w:val="24"/>
        </w:rPr>
      </w:pPr>
      <w:r w:rsidRPr="00D56A63">
        <w:rPr>
          <w:rFonts w:ascii="Times New Roman" w:hAnsi="Times New Roman" w:cs="Times New Roman"/>
          <w:b/>
          <w:i/>
          <w:sz w:val="24"/>
          <w:szCs w:val="24"/>
        </w:rPr>
        <w:t>“Sınav konularına ilişkin bilgi düzeyi”</w:t>
      </w:r>
      <w:r w:rsidRPr="00D56A63">
        <w:rPr>
          <w:rFonts w:ascii="Times New Roman" w:hAnsi="Times New Roman" w:cs="Times New Roman"/>
          <w:sz w:val="24"/>
          <w:szCs w:val="24"/>
        </w:rPr>
        <w:t xml:space="preserve">nden </w:t>
      </w:r>
      <w:r w:rsidRPr="00D56A63">
        <w:rPr>
          <w:rFonts w:ascii="Times New Roman" w:hAnsi="Times New Roman" w:cs="Times New Roman"/>
          <w:b/>
          <w:sz w:val="24"/>
          <w:szCs w:val="24"/>
          <w:u w:val="single"/>
        </w:rPr>
        <w:t>2 soru</w:t>
      </w:r>
      <w:r w:rsidRPr="00D56A63">
        <w:rPr>
          <w:rFonts w:ascii="Times New Roman" w:hAnsi="Times New Roman" w:cs="Times New Roman"/>
          <w:sz w:val="24"/>
          <w:szCs w:val="24"/>
        </w:rPr>
        <w:t xml:space="preserve">, </w:t>
      </w:r>
      <w:r w:rsidRPr="00D56A63">
        <w:rPr>
          <w:rFonts w:ascii="Times New Roman" w:hAnsi="Times New Roman" w:cs="Times New Roman"/>
          <w:b/>
          <w:i/>
          <w:sz w:val="24"/>
          <w:szCs w:val="24"/>
        </w:rPr>
        <w:t>“Genel kültürü ve genel yeteneği”</w:t>
      </w:r>
      <w:r w:rsidRPr="00D56A63">
        <w:rPr>
          <w:rFonts w:ascii="Times New Roman" w:hAnsi="Times New Roman" w:cs="Times New Roman"/>
          <w:sz w:val="24"/>
          <w:szCs w:val="24"/>
        </w:rPr>
        <w:t xml:space="preserve">nden </w:t>
      </w:r>
      <w:r w:rsidRPr="00D56A63">
        <w:rPr>
          <w:rFonts w:ascii="Times New Roman" w:hAnsi="Times New Roman" w:cs="Times New Roman"/>
          <w:b/>
          <w:sz w:val="24"/>
          <w:szCs w:val="24"/>
          <w:u w:val="single"/>
        </w:rPr>
        <w:t>1 soru</w:t>
      </w:r>
      <w:r w:rsidRPr="00D56A63">
        <w:rPr>
          <w:rFonts w:ascii="Times New Roman" w:hAnsi="Times New Roman" w:cs="Times New Roman"/>
          <w:sz w:val="24"/>
          <w:szCs w:val="24"/>
        </w:rPr>
        <w:t xml:space="preserve">, gözlem ve kanaate dayalı diğer değerlendirme kriterlerinden </w:t>
      </w:r>
      <w:r w:rsidRPr="00D56A63">
        <w:rPr>
          <w:rFonts w:ascii="Times New Roman" w:hAnsi="Times New Roman" w:cs="Times New Roman"/>
          <w:b/>
          <w:i/>
          <w:sz w:val="24"/>
          <w:szCs w:val="24"/>
        </w:rPr>
        <w:t>(Bir konuyu kavrayıp özetleme, ifade yeteneği ve muhakeme gücü; Liyakatı, temsil kabiliyeti, tutum ve davranışlarının göreve uygunluğu; Özgüveni, ikna kabiliyeti ve inandırıcılığı; Bilimsel ve teknolojik gelişmelere açıklığı)</w:t>
      </w:r>
      <w:r w:rsidRPr="00D56A63">
        <w:rPr>
          <w:rFonts w:ascii="Times New Roman" w:hAnsi="Times New Roman" w:cs="Times New Roman"/>
          <w:sz w:val="24"/>
          <w:szCs w:val="24"/>
        </w:rPr>
        <w:t xml:space="preserve"> ise Sınav Kurulunca değerlendirme yapılacaktır.</w:t>
      </w:r>
    </w:p>
    <w:p w:rsidR="002A78AE" w:rsidRPr="00D56A63" w:rsidRDefault="002A78AE"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Sınav konularına ilişkin bilgi düzeyi’nden </w:t>
      </w:r>
      <w:r w:rsidR="00024FEA" w:rsidRPr="00D56A63">
        <w:rPr>
          <w:rFonts w:ascii="Times New Roman" w:hAnsi="Times New Roman" w:cs="Times New Roman"/>
          <w:b/>
          <w:sz w:val="24"/>
          <w:szCs w:val="24"/>
        </w:rPr>
        <w:t>50 puan (25</w:t>
      </w:r>
      <w:r w:rsidRPr="00D56A63">
        <w:rPr>
          <w:rFonts w:ascii="Times New Roman" w:hAnsi="Times New Roman" w:cs="Times New Roman"/>
          <w:b/>
          <w:sz w:val="24"/>
          <w:szCs w:val="24"/>
        </w:rPr>
        <w:t xml:space="preserve"> + </w:t>
      </w:r>
      <w:r w:rsidR="00024FEA" w:rsidRPr="00D56A63">
        <w:rPr>
          <w:rFonts w:ascii="Times New Roman" w:hAnsi="Times New Roman" w:cs="Times New Roman"/>
          <w:b/>
          <w:sz w:val="24"/>
          <w:szCs w:val="24"/>
        </w:rPr>
        <w:t>25</w:t>
      </w:r>
      <w:r w:rsidRPr="00D56A63">
        <w:rPr>
          <w:rFonts w:ascii="Times New Roman" w:hAnsi="Times New Roman" w:cs="Times New Roman"/>
          <w:b/>
          <w:sz w:val="24"/>
          <w:szCs w:val="24"/>
        </w:rPr>
        <w:t xml:space="preserve"> puan)</w:t>
      </w:r>
      <w:r w:rsidR="00683C03" w:rsidRPr="00D56A63">
        <w:rPr>
          <w:rFonts w:ascii="Times New Roman" w:hAnsi="Times New Roman" w:cs="Times New Roman"/>
          <w:b/>
          <w:sz w:val="24"/>
          <w:szCs w:val="24"/>
        </w:rPr>
        <w:t>;</w:t>
      </w:r>
      <w:r w:rsidRPr="00D56A63">
        <w:rPr>
          <w:rFonts w:ascii="Times New Roman" w:hAnsi="Times New Roman" w:cs="Times New Roman"/>
          <w:sz w:val="24"/>
          <w:szCs w:val="24"/>
        </w:rPr>
        <w:t xml:space="preserve"> </w:t>
      </w:r>
      <w:r w:rsidR="00683C03" w:rsidRPr="00D56A63">
        <w:rPr>
          <w:rFonts w:ascii="Times New Roman" w:hAnsi="Times New Roman" w:cs="Times New Roman"/>
          <w:sz w:val="24"/>
          <w:szCs w:val="24"/>
        </w:rPr>
        <w:t xml:space="preserve">Genel kültürü ve genel yeteneği’nden </w:t>
      </w:r>
      <w:r w:rsidR="00683C03" w:rsidRPr="00D56A63">
        <w:rPr>
          <w:rFonts w:ascii="Times New Roman" w:hAnsi="Times New Roman" w:cs="Times New Roman"/>
          <w:b/>
          <w:sz w:val="24"/>
          <w:szCs w:val="24"/>
        </w:rPr>
        <w:t>10 puan;</w:t>
      </w:r>
      <w:r w:rsidR="00683C03" w:rsidRPr="00D56A63">
        <w:rPr>
          <w:rFonts w:ascii="Times New Roman" w:hAnsi="Times New Roman" w:cs="Times New Roman"/>
          <w:sz w:val="24"/>
          <w:szCs w:val="24"/>
        </w:rPr>
        <w:t xml:space="preserve"> gözlem ve kanaate dayalı </w:t>
      </w:r>
      <w:r w:rsidRPr="00D56A63">
        <w:rPr>
          <w:rFonts w:ascii="Times New Roman" w:hAnsi="Times New Roman" w:cs="Times New Roman"/>
          <w:sz w:val="24"/>
          <w:szCs w:val="24"/>
        </w:rPr>
        <w:t xml:space="preserve">diğer kriterlerin her biri için </w:t>
      </w:r>
      <w:r w:rsidRPr="00D56A63">
        <w:rPr>
          <w:rFonts w:ascii="Times New Roman" w:hAnsi="Times New Roman" w:cs="Times New Roman"/>
          <w:b/>
          <w:sz w:val="24"/>
          <w:szCs w:val="24"/>
        </w:rPr>
        <w:t>onar (10’ar)</w:t>
      </w:r>
      <w:r w:rsidRPr="00D56A63">
        <w:rPr>
          <w:rFonts w:ascii="Times New Roman" w:hAnsi="Times New Roman" w:cs="Times New Roman"/>
          <w:sz w:val="24"/>
          <w:szCs w:val="24"/>
        </w:rPr>
        <w:t xml:space="preserve"> puan </w:t>
      </w:r>
      <w:r w:rsidR="00683C03" w:rsidRPr="00D56A63">
        <w:rPr>
          <w:rFonts w:ascii="Times New Roman" w:hAnsi="Times New Roman" w:cs="Times New Roman"/>
          <w:sz w:val="24"/>
          <w:szCs w:val="24"/>
        </w:rPr>
        <w:t xml:space="preserve">olmak üzere toplam </w:t>
      </w:r>
      <w:r w:rsidR="00683C03" w:rsidRPr="00D56A63">
        <w:rPr>
          <w:rFonts w:ascii="Times New Roman" w:hAnsi="Times New Roman" w:cs="Times New Roman"/>
          <w:b/>
          <w:sz w:val="24"/>
          <w:szCs w:val="24"/>
        </w:rPr>
        <w:t>100 puan</w:t>
      </w:r>
      <w:r w:rsidR="00683C03" w:rsidRPr="00D56A63">
        <w:rPr>
          <w:rFonts w:ascii="Times New Roman" w:hAnsi="Times New Roman" w:cs="Times New Roman"/>
          <w:sz w:val="24"/>
          <w:szCs w:val="24"/>
        </w:rPr>
        <w:t xml:space="preserve"> </w:t>
      </w:r>
      <w:r w:rsidRPr="00D56A63">
        <w:rPr>
          <w:rFonts w:ascii="Times New Roman" w:hAnsi="Times New Roman" w:cs="Times New Roman"/>
          <w:sz w:val="24"/>
          <w:szCs w:val="24"/>
        </w:rPr>
        <w:t>üzerinden değerlendirme yapılacaktır.</w:t>
      </w:r>
    </w:p>
    <w:p w:rsidR="002A78AE" w:rsidRPr="00D56A63" w:rsidRDefault="00683C0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Sözlü sınavda yüz üzerinden en az yetmiş puan alanlar başarılı sayıl</w:t>
      </w:r>
      <w:r w:rsidR="00E25300" w:rsidRPr="00D56A63">
        <w:rPr>
          <w:rFonts w:ascii="Times New Roman" w:hAnsi="Times New Roman" w:cs="Times New Roman"/>
          <w:sz w:val="24"/>
          <w:szCs w:val="24"/>
        </w:rPr>
        <w:t>acaktır.</w:t>
      </w:r>
      <w:r w:rsidRPr="00D56A63">
        <w:rPr>
          <w:rFonts w:ascii="Times New Roman" w:hAnsi="Times New Roman" w:cs="Times New Roman"/>
          <w:sz w:val="24"/>
          <w:szCs w:val="24"/>
        </w:rPr>
        <w:t xml:space="preserve"> </w:t>
      </w:r>
    </w:p>
    <w:p w:rsidR="007B4B92" w:rsidRPr="00D56A63" w:rsidRDefault="007B4B92"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Adaylara soruları cevaplama süresi olarak toplam 9 dakika verilecektir.</w:t>
      </w:r>
    </w:p>
    <w:p w:rsidR="00E25300" w:rsidRPr="00D56A63" w:rsidRDefault="00E25300"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SÖZLÜ SINAV UYGULAMA</w:t>
      </w:r>
      <w:r w:rsidR="005271EE" w:rsidRPr="00D56A63">
        <w:rPr>
          <w:rFonts w:ascii="Times New Roman" w:hAnsi="Times New Roman" w:cs="Times New Roman"/>
          <w:b/>
          <w:sz w:val="24"/>
          <w:szCs w:val="24"/>
        </w:rPr>
        <w:t>SI</w:t>
      </w:r>
    </w:p>
    <w:p w:rsidR="002A78AE" w:rsidRPr="00D56A63" w:rsidRDefault="00C35955"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w:t>
      </w:r>
      <w:r w:rsidR="00027F81" w:rsidRPr="00D56A63">
        <w:rPr>
          <w:rFonts w:ascii="Times New Roman" w:hAnsi="Times New Roman" w:cs="Times New Roman"/>
          <w:sz w:val="24"/>
          <w:szCs w:val="24"/>
        </w:rPr>
        <w:t>özlü Sınav</w:t>
      </w:r>
      <w:r w:rsidR="00E35DB1" w:rsidRPr="00D56A63">
        <w:rPr>
          <w:rFonts w:ascii="Times New Roman" w:hAnsi="Times New Roman" w:cs="Times New Roman"/>
          <w:sz w:val="24"/>
          <w:szCs w:val="24"/>
        </w:rPr>
        <w:t>;</w:t>
      </w:r>
      <w:r w:rsidR="00027F81" w:rsidRPr="00D56A63">
        <w:rPr>
          <w:rFonts w:ascii="Times New Roman" w:hAnsi="Times New Roman" w:cs="Times New Roman"/>
          <w:sz w:val="24"/>
          <w:szCs w:val="24"/>
        </w:rPr>
        <w:t xml:space="preserve"> </w:t>
      </w:r>
      <w:r w:rsidR="00027F81" w:rsidRPr="00D56A63">
        <w:rPr>
          <w:rFonts w:ascii="Times New Roman" w:hAnsi="Times New Roman" w:cs="Times New Roman"/>
          <w:b/>
          <w:sz w:val="24"/>
          <w:szCs w:val="24"/>
        </w:rPr>
        <w:t>Ş</w:t>
      </w:r>
      <w:r w:rsidR="007B4B92" w:rsidRPr="00D56A63">
        <w:rPr>
          <w:rFonts w:ascii="Times New Roman" w:hAnsi="Times New Roman" w:cs="Times New Roman"/>
          <w:b/>
          <w:sz w:val="24"/>
          <w:szCs w:val="24"/>
        </w:rPr>
        <w:t>ef</w:t>
      </w:r>
      <w:r w:rsidR="00027F81" w:rsidRPr="00D56A63">
        <w:rPr>
          <w:rFonts w:ascii="Times New Roman" w:hAnsi="Times New Roman" w:cs="Times New Roman"/>
          <w:sz w:val="24"/>
          <w:szCs w:val="24"/>
        </w:rPr>
        <w:t xml:space="preserve"> pozisyonu ile başlayacak olup sırasıyla </w:t>
      </w:r>
      <w:r w:rsidR="007B4B92" w:rsidRPr="00D56A63">
        <w:rPr>
          <w:rFonts w:ascii="Times New Roman" w:hAnsi="Times New Roman" w:cs="Times New Roman"/>
          <w:b/>
          <w:sz w:val="24"/>
          <w:szCs w:val="24"/>
        </w:rPr>
        <w:t xml:space="preserve">Şef (ARFF) ile Koruma ve Güvenlik Şefi </w:t>
      </w:r>
      <w:r w:rsidR="00027F81" w:rsidRPr="00D56A63">
        <w:rPr>
          <w:rFonts w:ascii="Times New Roman" w:hAnsi="Times New Roman" w:cs="Times New Roman"/>
          <w:sz w:val="24"/>
          <w:szCs w:val="24"/>
        </w:rPr>
        <w:t>pozisyonları ile devam edecektir.</w:t>
      </w:r>
    </w:p>
    <w:p w:rsidR="00027F81" w:rsidRPr="00D56A63" w:rsidRDefault="007D5A12" w:rsidP="00D56A63">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Adaylar</w:t>
      </w:r>
      <w:r w:rsidR="00027F81" w:rsidRPr="00D56A63">
        <w:rPr>
          <w:rFonts w:ascii="Times New Roman" w:hAnsi="Times New Roman" w:cs="Times New Roman"/>
          <w:sz w:val="24"/>
          <w:szCs w:val="24"/>
        </w:rPr>
        <w:t xml:space="preserve"> gruplar halinde sözlü sınav takviminde belirtildiği şekilde sınava alınacaktır.</w:t>
      </w:r>
    </w:p>
    <w:p w:rsidR="00D73C2D" w:rsidRDefault="00063051" w:rsidP="00D73C2D">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Adaylar, sözlü sınav takviminde belirtilen saatten 1 saat önce sınav yerinde hazır bulunacaktır.</w:t>
      </w:r>
    </w:p>
    <w:p w:rsidR="00D73C2D" w:rsidRPr="00D73C2D" w:rsidRDefault="00D73C2D" w:rsidP="00D73C2D">
      <w:pPr>
        <w:pStyle w:val="ListeParagraf"/>
        <w:numPr>
          <w:ilvl w:val="0"/>
          <w:numId w:val="1"/>
        </w:numPr>
        <w:spacing w:line="360" w:lineRule="auto"/>
        <w:jc w:val="both"/>
        <w:rPr>
          <w:rFonts w:ascii="Times New Roman" w:hAnsi="Times New Roman" w:cs="Times New Roman"/>
          <w:b/>
          <w:color w:val="FF0000"/>
          <w:sz w:val="24"/>
          <w:szCs w:val="24"/>
        </w:rPr>
      </w:pPr>
      <w:r w:rsidRPr="00D73C2D">
        <w:rPr>
          <w:rFonts w:ascii="Times New Roman" w:hAnsi="Times New Roman" w:cs="Times New Roman"/>
          <w:b/>
          <w:color w:val="FF0000"/>
          <w:sz w:val="24"/>
          <w:szCs w:val="24"/>
        </w:rPr>
        <w:t>Adayların ısıölçer ile ateşleri ölçülecektir.</w:t>
      </w:r>
    </w:p>
    <w:p w:rsidR="00027F81" w:rsidRPr="00D56A63" w:rsidRDefault="00027F81"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Bekleme salonunda ve sınav salonuna giriş çıkışlarda adaylara güvenlik görevlisi eşlik edecektir.</w:t>
      </w:r>
    </w:p>
    <w:p w:rsidR="00027F81" w:rsidRPr="00D56A63" w:rsidRDefault="00027F81"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Sözlü sınav öncesi grupta yer alan tüm adaylar sınavın yapılacağı Sınav Salonuna alınacaktır.</w:t>
      </w:r>
    </w:p>
    <w:p w:rsidR="00105EF7" w:rsidRPr="00D56A63" w:rsidRDefault="00105EF7" w:rsidP="00D56A63">
      <w:pPr>
        <w:pStyle w:val="ListeParagraf"/>
        <w:numPr>
          <w:ilvl w:val="0"/>
          <w:numId w:val="1"/>
        </w:numPr>
        <w:spacing w:line="360" w:lineRule="auto"/>
        <w:rPr>
          <w:rFonts w:ascii="Times New Roman" w:hAnsi="Times New Roman" w:cs="Times New Roman"/>
          <w:sz w:val="24"/>
          <w:szCs w:val="24"/>
        </w:rPr>
      </w:pPr>
      <w:r w:rsidRPr="00D56A63">
        <w:rPr>
          <w:rFonts w:ascii="Times New Roman" w:hAnsi="Times New Roman" w:cs="Times New Roman"/>
          <w:sz w:val="24"/>
          <w:szCs w:val="24"/>
        </w:rPr>
        <w:t xml:space="preserve">Her bir grup için belirlenen toplam 3 </w:t>
      </w:r>
      <w:r w:rsidR="007B4B92" w:rsidRPr="00D56A63">
        <w:rPr>
          <w:rFonts w:ascii="Times New Roman" w:hAnsi="Times New Roman" w:cs="Times New Roman"/>
          <w:sz w:val="24"/>
          <w:szCs w:val="24"/>
        </w:rPr>
        <w:t>(</w:t>
      </w:r>
      <w:r w:rsidRPr="00D56A63">
        <w:rPr>
          <w:rFonts w:ascii="Times New Roman" w:hAnsi="Times New Roman" w:cs="Times New Roman"/>
          <w:sz w:val="24"/>
          <w:szCs w:val="24"/>
        </w:rPr>
        <w:t>üç</w:t>
      </w:r>
      <w:r w:rsidR="007B4B92" w:rsidRPr="00D56A63">
        <w:rPr>
          <w:rFonts w:ascii="Times New Roman" w:hAnsi="Times New Roman" w:cs="Times New Roman"/>
          <w:sz w:val="24"/>
          <w:szCs w:val="24"/>
        </w:rPr>
        <w:t>)</w:t>
      </w:r>
      <w:r w:rsidRPr="00D56A63">
        <w:rPr>
          <w:rFonts w:ascii="Times New Roman" w:hAnsi="Times New Roman" w:cs="Times New Roman"/>
          <w:sz w:val="24"/>
          <w:szCs w:val="24"/>
        </w:rPr>
        <w:t xml:space="preserve"> soru gruptaki tüm adaylara sorulacaktır.</w:t>
      </w:r>
    </w:p>
    <w:p w:rsidR="005B164D" w:rsidRPr="00D56A63" w:rsidRDefault="00EF08BC" w:rsidP="00D56A63">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Grup s</w:t>
      </w:r>
      <w:r w:rsidR="005B164D" w:rsidRPr="00D56A63">
        <w:rPr>
          <w:rFonts w:ascii="Times New Roman" w:hAnsi="Times New Roman" w:cs="Times New Roman"/>
          <w:sz w:val="24"/>
          <w:szCs w:val="24"/>
        </w:rPr>
        <w:t xml:space="preserve">oru zarflarının içinde grup sayıları dikkate alınarak hazırlanmış mühürlü </w:t>
      </w:r>
      <w:r>
        <w:rPr>
          <w:rFonts w:ascii="Times New Roman" w:hAnsi="Times New Roman" w:cs="Times New Roman"/>
          <w:sz w:val="24"/>
          <w:szCs w:val="24"/>
        </w:rPr>
        <w:t>aday</w:t>
      </w:r>
      <w:r w:rsidR="00105EF7" w:rsidRPr="00D56A63">
        <w:rPr>
          <w:rFonts w:ascii="Times New Roman" w:hAnsi="Times New Roman" w:cs="Times New Roman"/>
          <w:sz w:val="24"/>
          <w:szCs w:val="24"/>
        </w:rPr>
        <w:t xml:space="preserve"> s</w:t>
      </w:r>
      <w:r w:rsidR="005B164D" w:rsidRPr="00D56A63">
        <w:rPr>
          <w:rFonts w:ascii="Times New Roman" w:hAnsi="Times New Roman" w:cs="Times New Roman"/>
          <w:sz w:val="24"/>
          <w:szCs w:val="24"/>
        </w:rPr>
        <w:t xml:space="preserve">oru </w:t>
      </w:r>
      <w:r w:rsidR="00105EF7" w:rsidRPr="00D56A63">
        <w:rPr>
          <w:rFonts w:ascii="Times New Roman" w:hAnsi="Times New Roman" w:cs="Times New Roman"/>
          <w:sz w:val="24"/>
          <w:szCs w:val="24"/>
        </w:rPr>
        <w:t>z</w:t>
      </w:r>
      <w:r w:rsidR="005B164D" w:rsidRPr="00D56A63">
        <w:rPr>
          <w:rFonts w:ascii="Times New Roman" w:hAnsi="Times New Roman" w:cs="Times New Roman"/>
          <w:sz w:val="24"/>
          <w:szCs w:val="24"/>
        </w:rPr>
        <w:t>arfları yer alacaktır.</w:t>
      </w:r>
    </w:p>
    <w:p w:rsidR="005B164D" w:rsidRPr="00D56A63" w:rsidRDefault="005271EE"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lastRenderedPageBreak/>
        <w:t>Grup s</w:t>
      </w:r>
      <w:r w:rsidR="005B164D" w:rsidRPr="00D56A63">
        <w:rPr>
          <w:rFonts w:ascii="Times New Roman" w:hAnsi="Times New Roman" w:cs="Times New Roman"/>
          <w:sz w:val="24"/>
          <w:szCs w:val="24"/>
        </w:rPr>
        <w:t>oru zarflarının içinde sınav grubundaki adayların her birine aynı sorular sorulacak şekilde ve aday sayısına göre düzenlenmiş aday soru zarfları ve 1 adet cevaplı Kurul zarfı yer alacaktır.</w:t>
      </w:r>
    </w:p>
    <w:p w:rsidR="005B164D" w:rsidRPr="00D56A63" w:rsidRDefault="00094CFF"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 soru z</w:t>
      </w:r>
      <w:r w:rsidR="00752BE9" w:rsidRPr="00D56A63">
        <w:rPr>
          <w:rFonts w:ascii="Times New Roman" w:hAnsi="Times New Roman" w:cs="Times New Roman"/>
          <w:sz w:val="24"/>
          <w:szCs w:val="24"/>
        </w:rPr>
        <w:t>arflarının her birinde, Sınav konularına ilişkin bilgi düzeyinden 2 soru, genel kültürü ve genel yeteneğinden 1 soru yer alacaktır.</w:t>
      </w:r>
    </w:p>
    <w:p w:rsidR="00752BE9" w:rsidRPr="00D56A63" w:rsidRDefault="00752BE9"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Her bir sınav grubu, Sınav Kurulu huzurunda, kendi pozisyon gruplarına göre hazırlanmış </w:t>
      </w:r>
      <w:r w:rsidR="005271EE" w:rsidRPr="00D56A63">
        <w:rPr>
          <w:rFonts w:ascii="Times New Roman" w:hAnsi="Times New Roman" w:cs="Times New Roman"/>
          <w:sz w:val="24"/>
          <w:szCs w:val="24"/>
        </w:rPr>
        <w:t xml:space="preserve">grup </w:t>
      </w:r>
      <w:r w:rsidRPr="00D56A63">
        <w:rPr>
          <w:rFonts w:ascii="Times New Roman" w:hAnsi="Times New Roman" w:cs="Times New Roman"/>
          <w:sz w:val="24"/>
          <w:szCs w:val="24"/>
        </w:rPr>
        <w:t>soru zarflarından birini yetkilendirecekleri bir aday aracılığıyla seçecek ve sözlü sınavda tüm grup bu zarfın içindeki aynı 3 sorudan sorumlu olacaktır.</w:t>
      </w:r>
    </w:p>
    <w:p w:rsidR="00752BE9" w:rsidRPr="00D56A63" w:rsidRDefault="00105EF7"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Grup S</w:t>
      </w:r>
      <w:r w:rsidR="00752BE9" w:rsidRPr="00D56A63">
        <w:rPr>
          <w:rFonts w:ascii="Times New Roman" w:hAnsi="Times New Roman" w:cs="Times New Roman"/>
          <w:sz w:val="24"/>
          <w:szCs w:val="24"/>
        </w:rPr>
        <w:t xml:space="preserve">oru </w:t>
      </w:r>
      <w:r w:rsidRPr="00D56A63">
        <w:rPr>
          <w:rFonts w:ascii="Times New Roman" w:hAnsi="Times New Roman" w:cs="Times New Roman"/>
          <w:sz w:val="24"/>
          <w:szCs w:val="24"/>
        </w:rPr>
        <w:t>Z</w:t>
      </w:r>
      <w:r w:rsidR="00752BE9" w:rsidRPr="00D56A63">
        <w:rPr>
          <w:rFonts w:ascii="Times New Roman" w:hAnsi="Times New Roman" w:cs="Times New Roman"/>
          <w:sz w:val="24"/>
          <w:szCs w:val="24"/>
        </w:rPr>
        <w:t>arfı seçildikten sonra sözlü sınav grubunda yer alan tüm adayların önünde açılacak ve Cevaplı Kurul Zarfı yetkilendirilen aday aracılığıyla grup adına Sınav Kur</w:t>
      </w:r>
      <w:r w:rsidR="001A0A33" w:rsidRPr="00D56A63">
        <w:rPr>
          <w:rFonts w:ascii="Times New Roman" w:hAnsi="Times New Roman" w:cs="Times New Roman"/>
          <w:sz w:val="24"/>
          <w:szCs w:val="24"/>
        </w:rPr>
        <w:t>uluna teslim edilecektir.</w:t>
      </w:r>
    </w:p>
    <w:p w:rsidR="001A0A33" w:rsidRPr="00D56A63" w:rsidRDefault="001A0A3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Grup yeniden bekleme salonuna alınarak Sözlü Sınav Takvimi’nde belirtilen sıralamayla adaylar sınava katılacaktır.</w:t>
      </w:r>
    </w:p>
    <w:p w:rsidR="001A0A33" w:rsidRPr="00D56A63" w:rsidRDefault="001A0A3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Sınav salonuna girecek aday, sözlü sınav katılım listesini imzalayacaktır.</w:t>
      </w:r>
    </w:p>
    <w:p w:rsidR="002924D6" w:rsidRPr="00D56A63" w:rsidRDefault="001A0A3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 soru zarfını açtıktan sonra kendisine ayrılan süre</w:t>
      </w:r>
      <w:r w:rsidR="004E3CE5">
        <w:rPr>
          <w:rFonts w:ascii="Times New Roman" w:hAnsi="Times New Roman" w:cs="Times New Roman"/>
          <w:sz w:val="24"/>
          <w:szCs w:val="24"/>
        </w:rPr>
        <w:t>d</w:t>
      </w:r>
      <w:r w:rsidRPr="00D56A63">
        <w:rPr>
          <w:rFonts w:ascii="Times New Roman" w:hAnsi="Times New Roman" w:cs="Times New Roman"/>
          <w:sz w:val="24"/>
          <w:szCs w:val="24"/>
        </w:rPr>
        <w:t>e</w:t>
      </w:r>
      <w:r w:rsidR="007D5A12">
        <w:rPr>
          <w:rFonts w:ascii="Times New Roman" w:hAnsi="Times New Roman" w:cs="Times New Roman"/>
          <w:sz w:val="24"/>
          <w:szCs w:val="24"/>
        </w:rPr>
        <w:t>,</w:t>
      </w:r>
      <w:r w:rsidRPr="00D56A63">
        <w:rPr>
          <w:rFonts w:ascii="Times New Roman" w:hAnsi="Times New Roman" w:cs="Times New Roman"/>
          <w:sz w:val="24"/>
          <w:szCs w:val="24"/>
        </w:rPr>
        <w:t xml:space="preserve"> sorular Sınav Kurulu Üyesince okunacaktır.</w:t>
      </w:r>
    </w:p>
    <w:p w:rsidR="006470E3" w:rsidRPr="00D56A63" w:rsidRDefault="00C163FC"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w:t>
      </w:r>
      <w:r w:rsidR="001A0A33" w:rsidRPr="00D56A63">
        <w:rPr>
          <w:rFonts w:ascii="Times New Roman" w:hAnsi="Times New Roman" w:cs="Times New Roman"/>
          <w:sz w:val="24"/>
          <w:szCs w:val="24"/>
        </w:rPr>
        <w:t>,</w:t>
      </w:r>
      <w:r w:rsidRPr="00D56A63">
        <w:rPr>
          <w:rFonts w:ascii="Times New Roman" w:hAnsi="Times New Roman" w:cs="Times New Roman"/>
          <w:sz w:val="24"/>
          <w:szCs w:val="24"/>
        </w:rPr>
        <w:t xml:space="preserve"> </w:t>
      </w:r>
      <w:r w:rsidR="001A0A33" w:rsidRPr="00D56A63">
        <w:rPr>
          <w:rFonts w:ascii="Times New Roman" w:hAnsi="Times New Roman" w:cs="Times New Roman"/>
          <w:sz w:val="24"/>
          <w:szCs w:val="24"/>
        </w:rPr>
        <w:t xml:space="preserve">sözlü sınav sorularının okunmasına müteakip </w:t>
      </w:r>
      <w:r w:rsidRPr="00D56A63">
        <w:rPr>
          <w:rFonts w:ascii="Times New Roman" w:hAnsi="Times New Roman" w:cs="Times New Roman"/>
          <w:sz w:val="24"/>
          <w:szCs w:val="24"/>
        </w:rPr>
        <w:t>soruları s</w:t>
      </w:r>
      <w:r w:rsidR="006470E3" w:rsidRPr="00D56A63">
        <w:rPr>
          <w:rFonts w:ascii="Times New Roman" w:hAnsi="Times New Roman" w:cs="Times New Roman"/>
          <w:sz w:val="24"/>
          <w:szCs w:val="24"/>
        </w:rPr>
        <w:t>özlü</w:t>
      </w:r>
      <w:r w:rsidRPr="00D56A63">
        <w:rPr>
          <w:rFonts w:ascii="Times New Roman" w:hAnsi="Times New Roman" w:cs="Times New Roman"/>
          <w:sz w:val="24"/>
          <w:szCs w:val="24"/>
        </w:rPr>
        <w:t xml:space="preserve"> </w:t>
      </w:r>
      <w:r w:rsidR="006470E3" w:rsidRPr="00D56A63">
        <w:rPr>
          <w:rFonts w:ascii="Times New Roman" w:hAnsi="Times New Roman" w:cs="Times New Roman"/>
          <w:sz w:val="24"/>
          <w:szCs w:val="24"/>
        </w:rPr>
        <w:t xml:space="preserve">olarak </w:t>
      </w:r>
      <w:r w:rsidR="00CF66F0" w:rsidRPr="00D56A63">
        <w:rPr>
          <w:rFonts w:ascii="Times New Roman" w:hAnsi="Times New Roman" w:cs="Times New Roman"/>
          <w:sz w:val="24"/>
          <w:szCs w:val="24"/>
        </w:rPr>
        <w:t>cevapl</w:t>
      </w:r>
      <w:r w:rsidR="001A0A33" w:rsidRPr="00D56A63">
        <w:rPr>
          <w:rFonts w:ascii="Times New Roman" w:hAnsi="Times New Roman" w:cs="Times New Roman"/>
          <w:sz w:val="24"/>
          <w:szCs w:val="24"/>
        </w:rPr>
        <w:t>andırılacak</w:t>
      </w:r>
      <w:r w:rsidR="00CF66F0" w:rsidRPr="00D56A63">
        <w:rPr>
          <w:rFonts w:ascii="Times New Roman" w:hAnsi="Times New Roman" w:cs="Times New Roman"/>
          <w:sz w:val="24"/>
          <w:szCs w:val="24"/>
        </w:rPr>
        <w:t xml:space="preserve"> ve</w:t>
      </w:r>
      <w:r w:rsidRPr="00D56A63">
        <w:rPr>
          <w:rFonts w:ascii="Times New Roman" w:hAnsi="Times New Roman" w:cs="Times New Roman"/>
          <w:sz w:val="24"/>
          <w:szCs w:val="24"/>
        </w:rPr>
        <w:t xml:space="preserve"> soruların altına kendi el yazısı ile cevapları</w:t>
      </w:r>
      <w:r w:rsidR="006470E3" w:rsidRPr="00D56A63">
        <w:rPr>
          <w:rFonts w:ascii="Times New Roman" w:hAnsi="Times New Roman" w:cs="Times New Roman"/>
          <w:sz w:val="24"/>
          <w:szCs w:val="24"/>
        </w:rPr>
        <w:t>nı</w:t>
      </w:r>
      <w:r w:rsidRPr="00D56A63">
        <w:rPr>
          <w:rFonts w:ascii="Times New Roman" w:hAnsi="Times New Roman" w:cs="Times New Roman"/>
          <w:sz w:val="24"/>
          <w:szCs w:val="24"/>
        </w:rPr>
        <w:t xml:space="preserve"> yazacaktır. </w:t>
      </w:r>
    </w:p>
    <w:p w:rsidR="002924D6" w:rsidRPr="00D56A63" w:rsidRDefault="006470E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w:t>
      </w:r>
      <w:r w:rsidR="00C163FC" w:rsidRPr="00D56A63">
        <w:rPr>
          <w:rFonts w:ascii="Times New Roman" w:hAnsi="Times New Roman" w:cs="Times New Roman"/>
          <w:sz w:val="24"/>
          <w:szCs w:val="24"/>
        </w:rPr>
        <w:t>day</w:t>
      </w:r>
      <w:r w:rsidR="00063051" w:rsidRPr="00D56A63">
        <w:rPr>
          <w:rFonts w:ascii="Times New Roman" w:hAnsi="Times New Roman" w:cs="Times New Roman"/>
          <w:sz w:val="24"/>
          <w:szCs w:val="24"/>
        </w:rPr>
        <w:t>,</w:t>
      </w:r>
      <w:r w:rsidR="00C163FC" w:rsidRPr="00D56A63">
        <w:rPr>
          <w:rFonts w:ascii="Times New Roman" w:hAnsi="Times New Roman" w:cs="Times New Roman"/>
          <w:sz w:val="24"/>
          <w:szCs w:val="24"/>
        </w:rPr>
        <w:t xml:space="preserve"> soru kâğıdının altına</w:t>
      </w:r>
      <w:r w:rsidR="00063051" w:rsidRPr="00D56A63">
        <w:rPr>
          <w:rFonts w:ascii="Times New Roman" w:hAnsi="Times New Roman" w:cs="Times New Roman"/>
          <w:sz w:val="24"/>
          <w:szCs w:val="24"/>
        </w:rPr>
        <w:t>, soru zarfının üstüne</w:t>
      </w:r>
      <w:r w:rsidR="00C163FC" w:rsidRPr="00D56A63">
        <w:rPr>
          <w:rFonts w:ascii="Times New Roman" w:hAnsi="Times New Roman" w:cs="Times New Roman"/>
          <w:sz w:val="24"/>
          <w:szCs w:val="24"/>
        </w:rPr>
        <w:t xml:space="preserve"> Adı</w:t>
      </w:r>
      <w:r w:rsidR="00063051" w:rsidRPr="00D56A63">
        <w:rPr>
          <w:rFonts w:ascii="Times New Roman" w:hAnsi="Times New Roman" w:cs="Times New Roman"/>
          <w:sz w:val="24"/>
          <w:szCs w:val="24"/>
        </w:rPr>
        <w:t>nı-</w:t>
      </w:r>
      <w:r w:rsidR="00C163FC" w:rsidRPr="00D56A63">
        <w:rPr>
          <w:rFonts w:ascii="Times New Roman" w:hAnsi="Times New Roman" w:cs="Times New Roman"/>
          <w:sz w:val="24"/>
          <w:szCs w:val="24"/>
        </w:rPr>
        <w:t>Soyadı</w:t>
      </w:r>
      <w:r w:rsidR="00063051" w:rsidRPr="00D56A63">
        <w:rPr>
          <w:rFonts w:ascii="Times New Roman" w:hAnsi="Times New Roman" w:cs="Times New Roman"/>
          <w:sz w:val="24"/>
          <w:szCs w:val="24"/>
        </w:rPr>
        <w:t xml:space="preserve">nı, </w:t>
      </w:r>
      <w:r w:rsidR="00A92FF0">
        <w:rPr>
          <w:rFonts w:ascii="Times New Roman" w:hAnsi="Times New Roman" w:cs="Times New Roman"/>
          <w:sz w:val="24"/>
          <w:szCs w:val="24"/>
        </w:rPr>
        <w:t>T.C. Kimlik Numarasını,</w:t>
      </w:r>
      <w:bookmarkStart w:id="0" w:name="_GoBack"/>
      <w:bookmarkEnd w:id="0"/>
      <w:r w:rsidR="00A92FF0">
        <w:rPr>
          <w:rFonts w:ascii="Times New Roman" w:hAnsi="Times New Roman" w:cs="Times New Roman"/>
          <w:sz w:val="24"/>
          <w:szCs w:val="24"/>
        </w:rPr>
        <w:t xml:space="preserve"> </w:t>
      </w:r>
      <w:r w:rsidRPr="00D56A63">
        <w:rPr>
          <w:rFonts w:ascii="Times New Roman" w:hAnsi="Times New Roman" w:cs="Times New Roman"/>
          <w:sz w:val="24"/>
          <w:szCs w:val="24"/>
        </w:rPr>
        <w:t>Sicilini</w:t>
      </w:r>
      <w:r w:rsidR="00D8201C" w:rsidRPr="00D56A63">
        <w:rPr>
          <w:rFonts w:ascii="Times New Roman" w:hAnsi="Times New Roman" w:cs="Times New Roman"/>
          <w:sz w:val="24"/>
          <w:szCs w:val="24"/>
        </w:rPr>
        <w:t>, tarihi</w:t>
      </w:r>
      <w:r w:rsidR="00C163FC" w:rsidRPr="00D56A63">
        <w:rPr>
          <w:rFonts w:ascii="Times New Roman" w:hAnsi="Times New Roman" w:cs="Times New Roman"/>
          <w:sz w:val="24"/>
          <w:szCs w:val="24"/>
        </w:rPr>
        <w:t xml:space="preserve"> yaza</w:t>
      </w:r>
      <w:r w:rsidR="00063051" w:rsidRPr="00D56A63">
        <w:rPr>
          <w:rFonts w:ascii="Times New Roman" w:hAnsi="Times New Roman" w:cs="Times New Roman"/>
          <w:sz w:val="24"/>
          <w:szCs w:val="24"/>
        </w:rPr>
        <w:t xml:space="preserve">rak </w:t>
      </w:r>
      <w:r w:rsidR="00C163FC" w:rsidRPr="00D56A63">
        <w:rPr>
          <w:rFonts w:ascii="Times New Roman" w:hAnsi="Times New Roman" w:cs="Times New Roman"/>
          <w:sz w:val="24"/>
          <w:szCs w:val="24"/>
        </w:rPr>
        <w:t>İmza</w:t>
      </w:r>
      <w:r w:rsidR="00063051" w:rsidRPr="00D56A63">
        <w:rPr>
          <w:rFonts w:ascii="Times New Roman" w:hAnsi="Times New Roman" w:cs="Times New Roman"/>
          <w:sz w:val="24"/>
          <w:szCs w:val="24"/>
        </w:rPr>
        <w:t>layacak ve soru kâğıdı ile soru zarfını Sınav Kurulu Başkanına teslim edecektir.</w:t>
      </w:r>
    </w:p>
    <w:p w:rsidR="00C163FC" w:rsidRPr="00D56A63" w:rsidRDefault="00683C03" w:rsidP="00D56A63">
      <w:pPr>
        <w:spacing w:line="360" w:lineRule="auto"/>
        <w:rPr>
          <w:rFonts w:ascii="Times New Roman" w:hAnsi="Times New Roman" w:cs="Times New Roman"/>
          <w:b/>
          <w:sz w:val="24"/>
          <w:szCs w:val="24"/>
        </w:rPr>
      </w:pPr>
      <w:r w:rsidRPr="00D56A63">
        <w:rPr>
          <w:rFonts w:ascii="Times New Roman" w:hAnsi="Times New Roman" w:cs="Times New Roman"/>
          <w:b/>
          <w:sz w:val="24"/>
          <w:szCs w:val="24"/>
        </w:rPr>
        <w:t>HATIRLATMALAR</w:t>
      </w:r>
    </w:p>
    <w:p w:rsidR="00683C03" w:rsidRPr="00D56A63" w:rsidRDefault="00683C0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Sözlü sınav takviminde belirtilen tarihlerde sözlü sınava girmeyen adaylar haklarından feragat etmiş sayılacaktır.</w:t>
      </w:r>
    </w:p>
    <w:p w:rsidR="00683C03" w:rsidRPr="00D56A63" w:rsidRDefault="005271EE"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DHMİ Genel Müdürlüğü </w:t>
      </w:r>
      <w:r w:rsidR="00DA7D60">
        <w:rPr>
          <w:rFonts w:ascii="Times New Roman" w:hAnsi="Times New Roman" w:cs="Times New Roman"/>
          <w:sz w:val="24"/>
          <w:szCs w:val="24"/>
        </w:rPr>
        <w:t>Görevde Y</w:t>
      </w:r>
      <w:r w:rsidR="007B4B92" w:rsidRPr="00D56A63">
        <w:rPr>
          <w:rFonts w:ascii="Times New Roman" w:hAnsi="Times New Roman" w:cs="Times New Roman"/>
          <w:sz w:val="24"/>
          <w:szCs w:val="24"/>
        </w:rPr>
        <w:t>ükselme</w:t>
      </w:r>
      <w:r w:rsidR="00E25300" w:rsidRPr="00D56A63">
        <w:rPr>
          <w:rFonts w:ascii="Times New Roman" w:hAnsi="Times New Roman" w:cs="Times New Roman"/>
          <w:sz w:val="24"/>
          <w:szCs w:val="24"/>
        </w:rPr>
        <w:t xml:space="preserve"> Sözlü Sınav</w:t>
      </w:r>
      <w:r w:rsidR="007B4B92" w:rsidRPr="00D56A63">
        <w:rPr>
          <w:rFonts w:ascii="Times New Roman" w:hAnsi="Times New Roman" w:cs="Times New Roman"/>
          <w:sz w:val="24"/>
          <w:szCs w:val="24"/>
        </w:rPr>
        <w:t>ı</w:t>
      </w:r>
      <w:r w:rsidR="00E25300" w:rsidRPr="00D56A63">
        <w:rPr>
          <w:rFonts w:ascii="Times New Roman" w:hAnsi="Times New Roman" w:cs="Times New Roman"/>
          <w:sz w:val="24"/>
          <w:szCs w:val="24"/>
        </w:rPr>
        <w:t xml:space="preserve"> Uygulama Esaslarının ve Sözlü Sınav Takviminin ilanı tebligat yerine geçecek olup, </w:t>
      </w:r>
      <w:r w:rsidR="00E25300" w:rsidRPr="00D56A63">
        <w:rPr>
          <w:rFonts w:ascii="Times New Roman" w:hAnsi="Times New Roman" w:cs="Times New Roman"/>
          <w:b/>
          <w:sz w:val="24"/>
          <w:szCs w:val="24"/>
        </w:rPr>
        <w:t>adaylara sözlü sınava girecekleri tarihler ile ilgili ayrıca tebligat yapılmayacaktır.</w:t>
      </w:r>
    </w:p>
    <w:p w:rsidR="002924D6" w:rsidRDefault="002924D6"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Cep telefonu ile sözlü sınava girmek kesinlikle yasaktır. Her türlü elektronik/mekanik cihazla ve çağrı cihazı, telsiz, fotoğraf makinesi vb. araçlarla; cep bilgisayarı, </w:t>
      </w:r>
      <w:r w:rsidR="00E045C9" w:rsidRPr="00D56A63">
        <w:rPr>
          <w:rFonts w:ascii="Times New Roman" w:hAnsi="Times New Roman" w:cs="Times New Roman"/>
          <w:sz w:val="24"/>
          <w:szCs w:val="24"/>
        </w:rPr>
        <w:t xml:space="preserve">akıllı saat ile </w:t>
      </w:r>
      <w:r w:rsidRPr="00D56A63">
        <w:rPr>
          <w:rFonts w:ascii="Times New Roman" w:hAnsi="Times New Roman" w:cs="Times New Roman"/>
          <w:sz w:val="24"/>
          <w:szCs w:val="24"/>
        </w:rPr>
        <w:t xml:space="preserve">kablosuz iletişim sağlayan bluetooth, kulaklık vb. her türlü bilgisayar özelliği </w:t>
      </w:r>
      <w:r w:rsidRPr="00D56A63">
        <w:rPr>
          <w:rFonts w:ascii="Times New Roman" w:hAnsi="Times New Roman" w:cs="Times New Roman"/>
          <w:sz w:val="24"/>
          <w:szCs w:val="24"/>
        </w:rPr>
        <w:lastRenderedPageBreak/>
        <w:t>bulunan cihazlarla; her türlü kesici ve delici alet, ateşli silah vb. teçhizatla; çanta, müsvedde kâğıdı, defter, kitap, ders notu, sözlük, dergi, gazete vb. yayınlar, hesap makinesi vb. araçlarla sınava girmek kesinlikle yasaktır. Bu araçlarla sınava giren adayların adı Sözlü Sınav Tutanağına yazılacak, bu adayları</w:t>
      </w:r>
      <w:r w:rsidR="0091427D" w:rsidRPr="00D56A63">
        <w:rPr>
          <w:rFonts w:ascii="Times New Roman" w:hAnsi="Times New Roman" w:cs="Times New Roman"/>
          <w:sz w:val="24"/>
          <w:szCs w:val="24"/>
        </w:rPr>
        <w:t>n sınavı geçersiz sayılacaktır.</w:t>
      </w:r>
    </w:p>
    <w:p w:rsidR="009C7EF1" w:rsidRPr="00D56A63" w:rsidRDefault="00063051" w:rsidP="00D56A63">
      <w:pPr>
        <w:spacing w:line="360" w:lineRule="auto"/>
        <w:rPr>
          <w:rFonts w:ascii="Times New Roman" w:hAnsi="Times New Roman" w:cs="Times New Roman"/>
          <w:b/>
          <w:sz w:val="24"/>
          <w:szCs w:val="24"/>
        </w:rPr>
      </w:pPr>
      <w:r w:rsidRPr="00D56A63">
        <w:rPr>
          <w:rFonts w:ascii="Times New Roman" w:hAnsi="Times New Roman" w:cs="Times New Roman"/>
          <w:b/>
          <w:sz w:val="24"/>
          <w:szCs w:val="24"/>
        </w:rPr>
        <w:t>BAŞARI SIRALAMASI</w:t>
      </w:r>
    </w:p>
    <w:p w:rsidR="002924D6" w:rsidRPr="00D56A63" w:rsidRDefault="007D1E45" w:rsidP="00490067">
      <w:pPr>
        <w:pStyle w:val="ListeParagraf"/>
        <w:numPr>
          <w:ilvl w:val="0"/>
          <w:numId w:val="1"/>
        </w:numPr>
        <w:spacing w:line="360" w:lineRule="auto"/>
        <w:jc w:val="both"/>
        <w:rPr>
          <w:rFonts w:ascii="Times New Roman" w:hAnsi="Times New Roman" w:cs="Times New Roman"/>
          <w:b/>
          <w:sz w:val="24"/>
          <w:szCs w:val="24"/>
        </w:rPr>
      </w:pPr>
      <w:r w:rsidRPr="00D56A63">
        <w:rPr>
          <w:rFonts w:ascii="Times New Roman" w:hAnsi="Times New Roman" w:cs="Times New Roman"/>
          <w:sz w:val="24"/>
          <w:szCs w:val="24"/>
        </w:rPr>
        <w:t>H</w:t>
      </w:r>
      <w:r w:rsidR="00C608AA" w:rsidRPr="00D56A63">
        <w:rPr>
          <w:rFonts w:ascii="Times New Roman" w:hAnsi="Times New Roman" w:cs="Times New Roman"/>
          <w:sz w:val="24"/>
          <w:szCs w:val="24"/>
        </w:rPr>
        <w:t xml:space="preserve">er bir pozisyon için </w:t>
      </w:r>
      <w:r w:rsidRPr="00D56A63">
        <w:rPr>
          <w:rFonts w:ascii="Times New Roman" w:hAnsi="Times New Roman" w:cs="Times New Roman"/>
          <w:sz w:val="24"/>
          <w:szCs w:val="24"/>
        </w:rPr>
        <w:t xml:space="preserve">adayların </w:t>
      </w:r>
      <w:r w:rsidR="00C608AA" w:rsidRPr="00D56A63">
        <w:rPr>
          <w:rFonts w:ascii="Times New Roman" w:hAnsi="Times New Roman" w:cs="Times New Roman"/>
          <w:sz w:val="24"/>
          <w:szCs w:val="24"/>
        </w:rPr>
        <w:t>ayrı ayrı b</w:t>
      </w:r>
      <w:r w:rsidR="00DA1B33" w:rsidRPr="00D56A63">
        <w:rPr>
          <w:rFonts w:ascii="Times New Roman" w:hAnsi="Times New Roman" w:cs="Times New Roman"/>
          <w:sz w:val="24"/>
          <w:szCs w:val="24"/>
        </w:rPr>
        <w:t>aşarı puanı yazılı ve sözlü sınav puanlarının aritmetik ortalaması esas</w:t>
      </w:r>
      <w:r w:rsidRPr="00D56A63">
        <w:rPr>
          <w:rFonts w:ascii="Times New Roman" w:hAnsi="Times New Roman" w:cs="Times New Roman"/>
          <w:sz w:val="24"/>
          <w:szCs w:val="24"/>
        </w:rPr>
        <w:t xml:space="preserve"> alınmak suretiyle tespit edilecek</w:t>
      </w:r>
      <w:r w:rsidR="00DA1B33" w:rsidRPr="00D56A63">
        <w:rPr>
          <w:rFonts w:ascii="Times New Roman" w:hAnsi="Times New Roman" w:cs="Times New Roman"/>
          <w:sz w:val="24"/>
          <w:szCs w:val="24"/>
        </w:rPr>
        <w:t xml:space="preserve"> ve</w:t>
      </w:r>
      <w:r w:rsidRPr="00D56A63">
        <w:rPr>
          <w:rFonts w:ascii="Times New Roman" w:hAnsi="Times New Roman" w:cs="Times New Roman"/>
          <w:sz w:val="24"/>
          <w:szCs w:val="24"/>
        </w:rPr>
        <w:t xml:space="preserve"> başarı puanına göre oluşturulan listeler</w:t>
      </w:r>
      <w:r w:rsidR="002924D6" w:rsidRPr="00D56A63">
        <w:rPr>
          <w:rFonts w:ascii="Times New Roman" w:hAnsi="Times New Roman" w:cs="Times New Roman"/>
          <w:sz w:val="24"/>
          <w:szCs w:val="24"/>
        </w:rPr>
        <w:t xml:space="preserve"> Kuruluşumuz </w:t>
      </w:r>
      <w:hyperlink r:id="rId10" w:history="1">
        <w:r w:rsidR="002924D6" w:rsidRPr="00D56A63">
          <w:rPr>
            <w:rStyle w:val="Kpr"/>
            <w:rFonts w:ascii="Times New Roman" w:hAnsi="Times New Roman" w:cs="Times New Roman"/>
            <w:sz w:val="24"/>
            <w:szCs w:val="24"/>
          </w:rPr>
          <w:t>http://www.dhmi.gov.tr</w:t>
        </w:r>
      </w:hyperlink>
      <w:r w:rsidR="002924D6" w:rsidRPr="00D56A63">
        <w:rPr>
          <w:rFonts w:ascii="Times New Roman" w:hAnsi="Times New Roman" w:cs="Times New Roman"/>
          <w:sz w:val="24"/>
          <w:szCs w:val="24"/>
        </w:rPr>
        <w:t xml:space="preserve"> </w:t>
      </w:r>
      <w:r w:rsidR="001D75DE" w:rsidRPr="00D56A63">
        <w:rPr>
          <w:rFonts w:ascii="Times New Roman" w:hAnsi="Times New Roman" w:cs="Times New Roman"/>
          <w:sz w:val="24"/>
          <w:szCs w:val="24"/>
        </w:rPr>
        <w:t xml:space="preserve">resmi </w:t>
      </w:r>
      <w:r w:rsidR="00DA1B33" w:rsidRPr="00D56A63">
        <w:rPr>
          <w:rFonts w:ascii="Times New Roman" w:hAnsi="Times New Roman" w:cs="Times New Roman"/>
          <w:sz w:val="24"/>
          <w:szCs w:val="24"/>
        </w:rPr>
        <w:t>internet sitesi</w:t>
      </w:r>
      <w:r w:rsidR="00490067">
        <w:rPr>
          <w:rFonts w:ascii="Times New Roman" w:hAnsi="Times New Roman" w:cs="Times New Roman"/>
          <w:sz w:val="24"/>
          <w:szCs w:val="24"/>
        </w:rPr>
        <w:t xml:space="preserve"> üzerinden </w:t>
      </w:r>
      <w:hyperlink r:id="rId11" w:history="1">
        <w:r w:rsidR="00490067" w:rsidRPr="00EA61E6">
          <w:rPr>
            <w:rStyle w:val="Kpr"/>
            <w:rFonts w:ascii="Times New Roman" w:hAnsi="Times New Roman" w:cs="Times New Roman"/>
            <w:sz w:val="24"/>
            <w:szCs w:val="24"/>
          </w:rPr>
          <w:t>https://uzaktanegitim.dhmi.gov.tr</w:t>
        </w:r>
      </w:hyperlink>
      <w:r w:rsidR="00490067">
        <w:rPr>
          <w:rFonts w:ascii="Times New Roman" w:hAnsi="Times New Roman" w:cs="Times New Roman"/>
          <w:sz w:val="24"/>
          <w:szCs w:val="24"/>
        </w:rPr>
        <w:t xml:space="preserve"> adresin</w:t>
      </w:r>
      <w:r w:rsidR="00DA1B33" w:rsidRPr="00D56A63">
        <w:rPr>
          <w:rFonts w:ascii="Times New Roman" w:hAnsi="Times New Roman" w:cs="Times New Roman"/>
          <w:sz w:val="24"/>
          <w:szCs w:val="24"/>
        </w:rPr>
        <w:t xml:space="preserve">de ilan edilecektir. </w:t>
      </w:r>
    </w:p>
    <w:p w:rsidR="00453E75" w:rsidRPr="00D56A63" w:rsidRDefault="000916F4"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İTİRAZ</w:t>
      </w:r>
      <w:r w:rsidR="007D1E45" w:rsidRPr="00D56A63">
        <w:rPr>
          <w:rFonts w:ascii="Times New Roman" w:hAnsi="Times New Roman" w:cs="Times New Roman"/>
          <w:b/>
          <w:sz w:val="24"/>
          <w:szCs w:val="24"/>
        </w:rPr>
        <w:t>LAR</w:t>
      </w:r>
    </w:p>
    <w:p w:rsidR="007E5E58" w:rsidRPr="00D56A63" w:rsidRDefault="007E5E58" w:rsidP="00D56A63">
      <w:pPr>
        <w:pStyle w:val="ListeParagraf"/>
        <w:numPr>
          <w:ilvl w:val="0"/>
          <w:numId w:val="2"/>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Adaylar, </w:t>
      </w:r>
      <w:r w:rsidR="00CF66F0" w:rsidRPr="00D56A63">
        <w:rPr>
          <w:rFonts w:ascii="Times New Roman" w:hAnsi="Times New Roman" w:cs="Times New Roman"/>
          <w:sz w:val="24"/>
          <w:szCs w:val="24"/>
        </w:rPr>
        <w:t>başarı sıralamasına</w:t>
      </w:r>
      <w:r w:rsidRPr="00D56A63">
        <w:rPr>
          <w:rFonts w:ascii="Times New Roman" w:hAnsi="Times New Roman" w:cs="Times New Roman"/>
          <w:sz w:val="24"/>
          <w:szCs w:val="24"/>
        </w:rPr>
        <w:t xml:space="preserve"> ilişkin itirazlarını, sonuçların ilan edildiği tarihten itibaren en geç </w:t>
      </w:r>
      <w:r w:rsidRPr="00D56A63">
        <w:rPr>
          <w:rFonts w:ascii="Times New Roman" w:hAnsi="Times New Roman" w:cs="Times New Roman"/>
          <w:b/>
          <w:sz w:val="24"/>
          <w:szCs w:val="24"/>
        </w:rPr>
        <w:t>5 (beş) iş</w:t>
      </w:r>
      <w:r w:rsidRPr="00D56A63">
        <w:rPr>
          <w:rFonts w:ascii="Times New Roman" w:hAnsi="Times New Roman" w:cs="Times New Roman"/>
          <w:sz w:val="24"/>
          <w:szCs w:val="24"/>
        </w:rPr>
        <w:t xml:space="preserve"> günü içerisinde, itiraz dilekçelerini gerekçeleri ile birlikte görev yaptıkları üniteleri aracılığı ile Havacılık Eğitim Dairesi Başkanlığına (yalnızca dhmionline sistemi üzerinden postası yok seçeneği seçilerek) göndereceklerdir. Belirtilen süre içerisinde yapılmayan veya eksik belge ile yapılan itirazlar işleme alınmayacaktır.</w:t>
      </w:r>
      <w:r w:rsidR="00C608AA" w:rsidRPr="00D56A63">
        <w:rPr>
          <w:rFonts w:ascii="Times New Roman" w:hAnsi="Times New Roman" w:cs="Times New Roman"/>
          <w:sz w:val="24"/>
          <w:szCs w:val="24"/>
        </w:rPr>
        <w:t xml:space="preserve"> İtirazlar Ek’</w:t>
      </w:r>
      <w:r w:rsidR="003238BC" w:rsidRPr="00D56A63">
        <w:rPr>
          <w:rFonts w:ascii="Times New Roman" w:hAnsi="Times New Roman" w:cs="Times New Roman"/>
          <w:sz w:val="24"/>
          <w:szCs w:val="24"/>
        </w:rPr>
        <w:t>t</w:t>
      </w:r>
      <w:r w:rsidR="00C608AA" w:rsidRPr="00D56A63">
        <w:rPr>
          <w:rFonts w:ascii="Times New Roman" w:hAnsi="Times New Roman" w:cs="Times New Roman"/>
          <w:sz w:val="24"/>
          <w:szCs w:val="24"/>
        </w:rPr>
        <w:t>e belirtilen dilekçeye göre yapılacaktır.</w:t>
      </w:r>
    </w:p>
    <w:p w:rsidR="000916F4" w:rsidRPr="00D56A63" w:rsidRDefault="00C7784A" w:rsidP="00D56A63">
      <w:pPr>
        <w:pStyle w:val="ListeParagraf"/>
        <w:numPr>
          <w:ilvl w:val="0"/>
          <w:numId w:val="2"/>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Başarı sıralamasına ilişkin i</w:t>
      </w:r>
      <w:r w:rsidR="000916F4" w:rsidRPr="00D56A63">
        <w:rPr>
          <w:rFonts w:ascii="Times New Roman" w:hAnsi="Times New Roman" w:cs="Times New Roman"/>
          <w:sz w:val="24"/>
          <w:szCs w:val="24"/>
        </w:rPr>
        <w:t xml:space="preserve">tirazlar, </w:t>
      </w:r>
      <w:r w:rsidR="007D1E45" w:rsidRPr="00D56A63">
        <w:rPr>
          <w:rFonts w:ascii="Times New Roman" w:hAnsi="Times New Roman" w:cs="Times New Roman"/>
          <w:sz w:val="24"/>
          <w:szCs w:val="24"/>
        </w:rPr>
        <w:t xml:space="preserve">20 iş günü içerisinde </w:t>
      </w:r>
      <w:r w:rsidR="000916F4" w:rsidRPr="00D56A63">
        <w:rPr>
          <w:rFonts w:ascii="Times New Roman" w:hAnsi="Times New Roman" w:cs="Times New Roman"/>
          <w:sz w:val="24"/>
          <w:szCs w:val="24"/>
        </w:rPr>
        <w:t xml:space="preserve">Sınav Kurulu tarafından değerlendirilecek ve ilgililere </w:t>
      </w:r>
      <w:r w:rsidR="007D5A12">
        <w:rPr>
          <w:rFonts w:ascii="Times New Roman" w:hAnsi="Times New Roman" w:cs="Times New Roman"/>
          <w:sz w:val="24"/>
          <w:szCs w:val="24"/>
        </w:rPr>
        <w:t xml:space="preserve">itiraz </w:t>
      </w:r>
      <w:r w:rsidR="00CF267A" w:rsidRPr="00D56A63">
        <w:rPr>
          <w:rFonts w:ascii="Times New Roman" w:hAnsi="Times New Roman" w:cs="Times New Roman"/>
          <w:sz w:val="24"/>
          <w:szCs w:val="24"/>
        </w:rPr>
        <w:t xml:space="preserve">sonuçları </w:t>
      </w:r>
      <w:r w:rsidR="000916F4" w:rsidRPr="00D56A63">
        <w:rPr>
          <w:rFonts w:ascii="Times New Roman" w:hAnsi="Times New Roman" w:cs="Times New Roman"/>
          <w:sz w:val="24"/>
          <w:szCs w:val="24"/>
        </w:rPr>
        <w:t>Havacılık Eğitim Dairesi Başkanlığınca bildirilecektir.</w:t>
      </w:r>
    </w:p>
    <w:p w:rsidR="003238BC" w:rsidRPr="00D56A63" w:rsidRDefault="00D54B8B"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NİHAİ SINAV SONUÇLARI</w:t>
      </w:r>
    </w:p>
    <w:p w:rsidR="00D54B8B" w:rsidRPr="00D56A63" w:rsidRDefault="008049AC" w:rsidP="00490067">
      <w:pPr>
        <w:pStyle w:val="ListeParagraf"/>
        <w:numPr>
          <w:ilvl w:val="0"/>
          <w:numId w:val="1"/>
        </w:numPr>
        <w:spacing w:line="360" w:lineRule="auto"/>
        <w:jc w:val="both"/>
        <w:rPr>
          <w:rFonts w:ascii="Times New Roman" w:hAnsi="Times New Roman" w:cs="Times New Roman"/>
          <w:b/>
          <w:sz w:val="24"/>
          <w:szCs w:val="24"/>
        </w:rPr>
      </w:pPr>
      <w:r w:rsidRPr="00D56A63">
        <w:rPr>
          <w:rFonts w:ascii="Times New Roman" w:hAnsi="Times New Roman" w:cs="Times New Roman"/>
          <w:sz w:val="24"/>
          <w:szCs w:val="24"/>
        </w:rPr>
        <w:t>Nihai sınav sonuçları</w:t>
      </w:r>
      <w:r w:rsidR="00423698" w:rsidRPr="00D56A63">
        <w:rPr>
          <w:rFonts w:ascii="Times New Roman" w:hAnsi="Times New Roman" w:cs="Times New Roman"/>
          <w:sz w:val="24"/>
          <w:szCs w:val="24"/>
        </w:rPr>
        <w:t>,</w:t>
      </w:r>
      <w:r w:rsidRPr="00D56A63">
        <w:rPr>
          <w:rFonts w:ascii="Times New Roman" w:hAnsi="Times New Roman" w:cs="Times New Roman"/>
          <w:sz w:val="24"/>
          <w:szCs w:val="24"/>
        </w:rPr>
        <w:t xml:space="preserve"> </w:t>
      </w:r>
      <w:r w:rsidR="001D75DE" w:rsidRPr="00D56A63">
        <w:rPr>
          <w:rFonts w:ascii="Times New Roman" w:hAnsi="Times New Roman" w:cs="Times New Roman"/>
          <w:sz w:val="24"/>
          <w:szCs w:val="24"/>
        </w:rPr>
        <w:t xml:space="preserve">başarı sıralamasına ilişkin itirazların sonuçlanmasına müteakip </w:t>
      </w:r>
      <w:r w:rsidR="00D54B8B" w:rsidRPr="00D56A63">
        <w:rPr>
          <w:rFonts w:ascii="Times New Roman" w:hAnsi="Times New Roman" w:cs="Times New Roman"/>
          <w:sz w:val="24"/>
          <w:szCs w:val="24"/>
        </w:rPr>
        <w:t xml:space="preserve">Kuruluşumuz </w:t>
      </w:r>
      <w:hyperlink r:id="rId12" w:history="1">
        <w:r w:rsidR="00D54B8B" w:rsidRPr="00D56A63">
          <w:rPr>
            <w:rStyle w:val="Kpr"/>
            <w:rFonts w:ascii="Times New Roman" w:hAnsi="Times New Roman" w:cs="Times New Roman"/>
            <w:sz w:val="24"/>
            <w:szCs w:val="24"/>
          </w:rPr>
          <w:t>http://www.dhmi.gov.tr</w:t>
        </w:r>
      </w:hyperlink>
      <w:r w:rsidR="00D54B8B" w:rsidRPr="00D56A63">
        <w:rPr>
          <w:rFonts w:ascii="Times New Roman" w:hAnsi="Times New Roman" w:cs="Times New Roman"/>
          <w:sz w:val="24"/>
          <w:szCs w:val="24"/>
        </w:rPr>
        <w:t xml:space="preserve"> </w:t>
      </w:r>
      <w:r w:rsidR="001D75DE" w:rsidRPr="00D56A63">
        <w:rPr>
          <w:rFonts w:ascii="Times New Roman" w:hAnsi="Times New Roman" w:cs="Times New Roman"/>
          <w:sz w:val="24"/>
          <w:szCs w:val="24"/>
        </w:rPr>
        <w:t xml:space="preserve">resmi </w:t>
      </w:r>
      <w:r w:rsidR="00D54B8B" w:rsidRPr="00D56A63">
        <w:rPr>
          <w:rFonts w:ascii="Times New Roman" w:hAnsi="Times New Roman" w:cs="Times New Roman"/>
          <w:sz w:val="24"/>
          <w:szCs w:val="24"/>
        </w:rPr>
        <w:t>internet sitesi</w:t>
      </w:r>
      <w:r w:rsidR="00490067">
        <w:rPr>
          <w:rFonts w:ascii="Times New Roman" w:hAnsi="Times New Roman" w:cs="Times New Roman"/>
          <w:sz w:val="24"/>
          <w:szCs w:val="24"/>
        </w:rPr>
        <w:t xml:space="preserve"> üzerinden </w:t>
      </w:r>
      <w:hyperlink r:id="rId13" w:history="1">
        <w:r w:rsidR="00490067" w:rsidRPr="00EA61E6">
          <w:rPr>
            <w:rStyle w:val="Kpr"/>
            <w:rFonts w:ascii="Times New Roman" w:hAnsi="Times New Roman" w:cs="Times New Roman"/>
            <w:sz w:val="24"/>
            <w:szCs w:val="24"/>
          </w:rPr>
          <w:t>https://uzaktanegitim.dhmi.gov.tr</w:t>
        </w:r>
      </w:hyperlink>
      <w:r w:rsidR="00490067">
        <w:rPr>
          <w:rFonts w:ascii="Times New Roman" w:hAnsi="Times New Roman" w:cs="Times New Roman"/>
          <w:sz w:val="24"/>
          <w:szCs w:val="24"/>
        </w:rPr>
        <w:t xml:space="preserve"> adresi</w:t>
      </w:r>
      <w:r w:rsidR="00D54B8B" w:rsidRPr="00D56A63">
        <w:rPr>
          <w:rFonts w:ascii="Times New Roman" w:hAnsi="Times New Roman" w:cs="Times New Roman"/>
          <w:sz w:val="24"/>
          <w:szCs w:val="24"/>
        </w:rPr>
        <w:t>nde ilan edilecektir.</w:t>
      </w:r>
    </w:p>
    <w:p w:rsidR="00D54B8B" w:rsidRPr="00D56A63" w:rsidRDefault="00D54B8B" w:rsidP="00D56A63">
      <w:pPr>
        <w:pStyle w:val="ListeParagraf"/>
        <w:numPr>
          <w:ilvl w:val="0"/>
          <w:numId w:val="1"/>
        </w:num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Sonuçların ilan edildiği tarih, tebliğ tarihi niteliği taşıyacak olup adaylara ayrıca tebligat yapılmayacaktır.</w:t>
      </w:r>
    </w:p>
    <w:p w:rsidR="007B4B92" w:rsidRDefault="007B4B92" w:rsidP="00D56A63">
      <w:pPr>
        <w:spacing w:line="360" w:lineRule="auto"/>
        <w:jc w:val="right"/>
        <w:rPr>
          <w:rFonts w:ascii="Times New Roman" w:hAnsi="Times New Roman" w:cs="Times New Roman"/>
          <w:sz w:val="24"/>
          <w:szCs w:val="24"/>
        </w:rPr>
      </w:pPr>
    </w:p>
    <w:p w:rsidR="00735F73" w:rsidRDefault="00735F73" w:rsidP="00D56A63">
      <w:pPr>
        <w:spacing w:line="360" w:lineRule="auto"/>
        <w:jc w:val="right"/>
        <w:rPr>
          <w:rFonts w:ascii="Times New Roman" w:hAnsi="Times New Roman" w:cs="Times New Roman"/>
          <w:sz w:val="24"/>
          <w:szCs w:val="24"/>
        </w:rPr>
      </w:pPr>
    </w:p>
    <w:p w:rsidR="00490067" w:rsidRPr="00D56A63" w:rsidRDefault="00490067" w:rsidP="00D56A63">
      <w:pPr>
        <w:spacing w:line="360" w:lineRule="auto"/>
        <w:jc w:val="right"/>
        <w:rPr>
          <w:rFonts w:ascii="Times New Roman" w:hAnsi="Times New Roman" w:cs="Times New Roman"/>
          <w:sz w:val="24"/>
          <w:szCs w:val="24"/>
        </w:rPr>
      </w:pPr>
    </w:p>
    <w:p w:rsidR="003238BC" w:rsidRPr="00D56A63" w:rsidRDefault="003238BC" w:rsidP="00D56A63">
      <w:pPr>
        <w:spacing w:line="240" w:lineRule="auto"/>
        <w:jc w:val="right"/>
        <w:rPr>
          <w:rFonts w:ascii="Times New Roman" w:hAnsi="Times New Roman" w:cs="Times New Roman"/>
          <w:sz w:val="24"/>
          <w:szCs w:val="24"/>
        </w:rPr>
      </w:pPr>
      <w:r w:rsidRPr="00D56A63">
        <w:rPr>
          <w:rFonts w:ascii="Times New Roman" w:hAnsi="Times New Roman" w:cs="Times New Roman"/>
          <w:sz w:val="24"/>
          <w:szCs w:val="24"/>
        </w:rPr>
        <w:lastRenderedPageBreak/>
        <w:t>EK</w:t>
      </w:r>
    </w:p>
    <w:p w:rsidR="003238BC" w:rsidRPr="00D56A63" w:rsidRDefault="003238BC" w:rsidP="00D56A63">
      <w:pPr>
        <w:spacing w:line="240" w:lineRule="auto"/>
        <w:jc w:val="right"/>
        <w:rPr>
          <w:rFonts w:ascii="Times New Roman" w:hAnsi="Times New Roman" w:cs="Times New Roman"/>
          <w:sz w:val="24"/>
          <w:szCs w:val="24"/>
        </w:rPr>
      </w:pPr>
      <w:r w:rsidRPr="00D56A63">
        <w:rPr>
          <w:rFonts w:ascii="Times New Roman" w:hAnsi="Times New Roman" w:cs="Times New Roman"/>
          <w:sz w:val="24"/>
          <w:szCs w:val="24"/>
        </w:rPr>
        <w:t>TARİH:…./…./…..</w:t>
      </w:r>
    </w:p>
    <w:p w:rsidR="003238BC" w:rsidRPr="00D56A63" w:rsidRDefault="003238BC" w:rsidP="00D56A63">
      <w:pPr>
        <w:spacing w:line="240" w:lineRule="auto"/>
        <w:jc w:val="center"/>
        <w:rPr>
          <w:rFonts w:ascii="Times New Roman" w:hAnsi="Times New Roman" w:cs="Times New Roman"/>
          <w:b/>
          <w:sz w:val="24"/>
          <w:szCs w:val="24"/>
        </w:rPr>
      </w:pPr>
      <w:r w:rsidRPr="00D56A63">
        <w:rPr>
          <w:rFonts w:ascii="Times New Roman" w:hAnsi="Times New Roman" w:cs="Times New Roman"/>
          <w:b/>
          <w:sz w:val="24"/>
          <w:szCs w:val="24"/>
        </w:rPr>
        <w:t>İTİRAZ BAŞVURU DİLEKÇESİ</w:t>
      </w:r>
    </w:p>
    <w:p w:rsidR="003238BC" w:rsidRPr="00D56A63" w:rsidRDefault="003238BC" w:rsidP="00D56A63">
      <w:pPr>
        <w:spacing w:line="240" w:lineRule="auto"/>
        <w:jc w:val="both"/>
        <w:rPr>
          <w:rFonts w:ascii="Times New Roman" w:hAnsi="Times New Roman" w:cs="Times New Roman"/>
          <w:sz w:val="24"/>
          <w:szCs w:val="24"/>
        </w:rPr>
      </w:pP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ADI SOYADI</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UNVANI</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SİCİLİ</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T.C. </w:t>
      </w:r>
      <w:r w:rsidR="008606D2" w:rsidRPr="00D56A63">
        <w:rPr>
          <w:rFonts w:ascii="Times New Roman" w:hAnsi="Times New Roman" w:cs="Times New Roman"/>
          <w:sz w:val="24"/>
          <w:szCs w:val="24"/>
        </w:rPr>
        <w:t xml:space="preserve">KİMLİK </w:t>
      </w:r>
      <w:r w:rsidR="00BC317C" w:rsidRPr="00D56A63">
        <w:rPr>
          <w:rFonts w:ascii="Times New Roman" w:hAnsi="Times New Roman" w:cs="Times New Roman"/>
          <w:sz w:val="24"/>
          <w:szCs w:val="24"/>
        </w:rPr>
        <w:t>NO</w:t>
      </w:r>
      <w:r w:rsidR="00BC317C" w:rsidRPr="00D56A63">
        <w:rPr>
          <w:rFonts w:ascii="Times New Roman" w:hAnsi="Times New Roman" w:cs="Times New Roman"/>
          <w:sz w:val="24"/>
          <w:szCs w:val="24"/>
        </w:rPr>
        <w:tab/>
      </w:r>
      <w:r w:rsidR="00BC317C"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ÖZÜ</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GÖREV YERİ</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BAŞVURU YAPTIĞI POZİSYON</w:t>
      </w:r>
      <w:r w:rsidRPr="00D56A63">
        <w:rPr>
          <w:rFonts w:ascii="Times New Roman" w:hAnsi="Times New Roman" w:cs="Times New Roman"/>
          <w:sz w:val="24"/>
          <w:szCs w:val="24"/>
        </w:rPr>
        <w:tab/>
        <w:t>:</w:t>
      </w:r>
    </w:p>
    <w:p w:rsidR="003238BC" w:rsidRPr="00D56A63" w:rsidRDefault="003238BC" w:rsidP="00D56A63">
      <w:pPr>
        <w:spacing w:line="240" w:lineRule="auto"/>
        <w:jc w:val="both"/>
        <w:rPr>
          <w:rFonts w:ascii="Times New Roman" w:hAnsi="Times New Roman" w:cs="Times New Roman"/>
          <w:sz w:val="24"/>
          <w:szCs w:val="24"/>
        </w:rPr>
      </w:pPr>
    </w:p>
    <w:p w:rsidR="003238BC" w:rsidRPr="00D56A63" w:rsidRDefault="003238BC" w:rsidP="00D56A63">
      <w:pPr>
        <w:spacing w:line="240" w:lineRule="auto"/>
        <w:jc w:val="both"/>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r w:rsidRPr="00D56A63">
        <w:rPr>
          <w:rFonts w:ascii="Times New Roman" w:hAnsi="Times New Roman" w:cs="Times New Roman"/>
          <w:sz w:val="24"/>
          <w:szCs w:val="24"/>
        </w:rPr>
        <w:t>DİLEKÇENİNİN VERİLECEĞİ ÜNİTENİN ADI</w:t>
      </w: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r w:rsidRPr="00D56A63">
        <w:rPr>
          <w:rFonts w:ascii="Times New Roman" w:hAnsi="Times New Roman" w:cs="Times New Roman"/>
          <w:sz w:val="24"/>
          <w:szCs w:val="24"/>
        </w:rPr>
        <w:t>DİLEKÇENİN METNİ</w:t>
      </w: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ind w:left="4248" w:firstLine="708"/>
        <w:jc w:val="center"/>
        <w:rPr>
          <w:rFonts w:ascii="Times New Roman" w:hAnsi="Times New Roman" w:cs="Times New Roman"/>
          <w:sz w:val="24"/>
          <w:szCs w:val="24"/>
        </w:rPr>
      </w:pPr>
      <w:r w:rsidRPr="00D56A63">
        <w:rPr>
          <w:rFonts w:ascii="Times New Roman" w:hAnsi="Times New Roman" w:cs="Times New Roman"/>
          <w:sz w:val="24"/>
          <w:szCs w:val="24"/>
        </w:rPr>
        <w:t>Adı Soyadı</w:t>
      </w:r>
    </w:p>
    <w:p w:rsidR="003238BC" w:rsidRPr="00D56A63" w:rsidRDefault="003238BC" w:rsidP="00D56A63">
      <w:pPr>
        <w:spacing w:line="240" w:lineRule="auto"/>
        <w:ind w:left="4248" w:firstLine="708"/>
        <w:jc w:val="center"/>
        <w:rPr>
          <w:rFonts w:ascii="Times New Roman" w:hAnsi="Times New Roman" w:cs="Times New Roman"/>
          <w:sz w:val="24"/>
          <w:szCs w:val="24"/>
        </w:rPr>
      </w:pPr>
      <w:r w:rsidRPr="00D56A63">
        <w:rPr>
          <w:rFonts w:ascii="Times New Roman" w:hAnsi="Times New Roman" w:cs="Times New Roman"/>
          <w:sz w:val="24"/>
          <w:szCs w:val="24"/>
        </w:rPr>
        <w:t>İMZA</w:t>
      </w:r>
    </w:p>
    <w:p w:rsidR="003238BC" w:rsidRPr="00D56A63" w:rsidRDefault="003238BC" w:rsidP="00D56A63">
      <w:pPr>
        <w:spacing w:line="240" w:lineRule="auto"/>
        <w:jc w:val="both"/>
        <w:rPr>
          <w:rFonts w:ascii="Times New Roman" w:hAnsi="Times New Roman" w:cs="Times New Roman"/>
          <w:sz w:val="24"/>
          <w:szCs w:val="24"/>
        </w:rPr>
      </w:pPr>
    </w:p>
    <w:sectPr w:rsidR="003238BC" w:rsidRPr="00D56A63" w:rsidSect="00020868">
      <w:headerReference w:type="even" r:id="rId14"/>
      <w:headerReference w:type="default" r:id="rId15"/>
      <w:footerReference w:type="even" r:id="rId16"/>
      <w:footerReference w:type="default" r:id="rId17"/>
      <w:headerReference w:type="first" r:id="rId18"/>
      <w:footerReference w:type="first" r:id="rId1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87" w:rsidRDefault="00736787" w:rsidP="00020868">
      <w:pPr>
        <w:spacing w:after="0" w:line="240" w:lineRule="auto"/>
      </w:pPr>
      <w:r>
        <w:separator/>
      </w:r>
    </w:p>
  </w:endnote>
  <w:endnote w:type="continuationSeparator" w:id="0">
    <w:p w:rsidR="00736787" w:rsidRDefault="00736787" w:rsidP="0002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3" w:rsidRDefault="00735F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28760318"/>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D56A63" w:rsidRPr="00D56A63" w:rsidRDefault="00D56A63">
            <w:pPr>
              <w:pStyle w:val="AltBilgi"/>
              <w:jc w:val="center"/>
              <w:rPr>
                <w:rFonts w:ascii="Times New Roman" w:hAnsi="Times New Roman" w:cs="Times New Roman"/>
                <w:sz w:val="24"/>
                <w:szCs w:val="24"/>
              </w:rPr>
            </w:pPr>
            <w:r w:rsidRPr="00D56A63">
              <w:rPr>
                <w:rFonts w:ascii="Times New Roman" w:hAnsi="Times New Roman" w:cs="Times New Roman"/>
                <w:sz w:val="24"/>
                <w:szCs w:val="24"/>
              </w:rPr>
              <w:t xml:space="preserve">Sayfa </w:t>
            </w:r>
            <w:r w:rsidRPr="00D56A63">
              <w:rPr>
                <w:rFonts w:ascii="Times New Roman" w:hAnsi="Times New Roman" w:cs="Times New Roman"/>
                <w:b/>
                <w:bCs/>
                <w:sz w:val="24"/>
                <w:szCs w:val="24"/>
              </w:rPr>
              <w:fldChar w:fldCharType="begin"/>
            </w:r>
            <w:r w:rsidRPr="00D56A63">
              <w:rPr>
                <w:rFonts w:ascii="Times New Roman" w:hAnsi="Times New Roman" w:cs="Times New Roman"/>
                <w:b/>
                <w:bCs/>
                <w:sz w:val="24"/>
                <w:szCs w:val="24"/>
              </w:rPr>
              <w:instrText>PAGE</w:instrText>
            </w:r>
            <w:r w:rsidRPr="00D56A63">
              <w:rPr>
                <w:rFonts w:ascii="Times New Roman" w:hAnsi="Times New Roman" w:cs="Times New Roman"/>
                <w:b/>
                <w:bCs/>
                <w:sz w:val="24"/>
                <w:szCs w:val="24"/>
              </w:rPr>
              <w:fldChar w:fldCharType="separate"/>
            </w:r>
            <w:r w:rsidR="00A92FF0">
              <w:rPr>
                <w:rFonts w:ascii="Times New Roman" w:hAnsi="Times New Roman" w:cs="Times New Roman"/>
                <w:b/>
                <w:bCs/>
                <w:noProof/>
                <w:sz w:val="24"/>
                <w:szCs w:val="24"/>
              </w:rPr>
              <w:t>3</w:t>
            </w:r>
            <w:r w:rsidRPr="00D56A63">
              <w:rPr>
                <w:rFonts w:ascii="Times New Roman" w:hAnsi="Times New Roman" w:cs="Times New Roman"/>
                <w:b/>
                <w:bCs/>
                <w:sz w:val="24"/>
                <w:szCs w:val="24"/>
              </w:rPr>
              <w:fldChar w:fldCharType="end"/>
            </w:r>
            <w:r w:rsidRPr="00D56A63">
              <w:rPr>
                <w:rFonts w:ascii="Times New Roman" w:hAnsi="Times New Roman" w:cs="Times New Roman"/>
                <w:sz w:val="24"/>
                <w:szCs w:val="24"/>
              </w:rPr>
              <w:t xml:space="preserve"> / </w:t>
            </w:r>
            <w:r w:rsidRPr="00D56A63">
              <w:rPr>
                <w:rFonts w:ascii="Times New Roman" w:hAnsi="Times New Roman" w:cs="Times New Roman"/>
                <w:b/>
                <w:bCs/>
                <w:sz w:val="24"/>
                <w:szCs w:val="24"/>
              </w:rPr>
              <w:fldChar w:fldCharType="begin"/>
            </w:r>
            <w:r w:rsidRPr="00D56A63">
              <w:rPr>
                <w:rFonts w:ascii="Times New Roman" w:hAnsi="Times New Roman" w:cs="Times New Roman"/>
                <w:b/>
                <w:bCs/>
                <w:sz w:val="24"/>
                <w:szCs w:val="24"/>
              </w:rPr>
              <w:instrText>NUMPAGES</w:instrText>
            </w:r>
            <w:r w:rsidRPr="00D56A63">
              <w:rPr>
                <w:rFonts w:ascii="Times New Roman" w:hAnsi="Times New Roman" w:cs="Times New Roman"/>
                <w:b/>
                <w:bCs/>
                <w:sz w:val="24"/>
                <w:szCs w:val="24"/>
              </w:rPr>
              <w:fldChar w:fldCharType="separate"/>
            </w:r>
            <w:r w:rsidR="00A92FF0">
              <w:rPr>
                <w:rFonts w:ascii="Times New Roman" w:hAnsi="Times New Roman" w:cs="Times New Roman"/>
                <w:b/>
                <w:bCs/>
                <w:noProof/>
                <w:sz w:val="24"/>
                <w:szCs w:val="24"/>
              </w:rPr>
              <w:t>5</w:t>
            </w:r>
            <w:r w:rsidRPr="00D56A63">
              <w:rPr>
                <w:rFonts w:ascii="Times New Roman" w:hAnsi="Times New Roman" w:cs="Times New Roman"/>
                <w:b/>
                <w:bCs/>
                <w:sz w:val="24"/>
                <w:szCs w:val="24"/>
              </w:rPr>
              <w:fldChar w:fldCharType="end"/>
            </w:r>
          </w:p>
        </w:sdtContent>
      </w:sdt>
    </w:sdtContent>
  </w:sdt>
  <w:p w:rsidR="00D56A63" w:rsidRDefault="00D56A6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3" w:rsidRDefault="00735F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87" w:rsidRDefault="00736787" w:rsidP="00020868">
      <w:pPr>
        <w:spacing w:after="0" w:line="240" w:lineRule="auto"/>
      </w:pPr>
      <w:r>
        <w:separator/>
      </w:r>
    </w:p>
  </w:footnote>
  <w:footnote w:type="continuationSeparator" w:id="0">
    <w:p w:rsidR="00736787" w:rsidRDefault="00736787" w:rsidP="0002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3" w:rsidRDefault="00735F7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03" w:rsidRPr="00DD1579" w:rsidRDefault="00683C03" w:rsidP="00020868">
    <w:pPr>
      <w:pStyle w:val="AralkYok"/>
      <w:jc w:val="center"/>
      <w:rPr>
        <w:b/>
        <w:color w:val="FF0000"/>
        <w:sz w:val="28"/>
        <w:szCs w:val="28"/>
      </w:rPr>
    </w:pPr>
    <w:r w:rsidRPr="00DD1579">
      <w:rPr>
        <w:b/>
        <w:color w:val="FF0000"/>
        <w:sz w:val="28"/>
        <w:szCs w:val="28"/>
      </w:rPr>
      <w:t>D</w:t>
    </w:r>
    <w:r w:rsidR="00A76586">
      <w:rPr>
        <w:b/>
        <w:color w:val="FF0000"/>
        <w:sz w:val="28"/>
        <w:szCs w:val="28"/>
      </w:rPr>
      <w:t>HMİ</w:t>
    </w:r>
    <w:r w:rsidRPr="00DD1579">
      <w:rPr>
        <w:b/>
        <w:color w:val="FF0000"/>
        <w:sz w:val="28"/>
        <w:szCs w:val="28"/>
      </w:rPr>
      <w:t xml:space="preserve"> GENEL MÜDÜRLÜĞÜ</w:t>
    </w:r>
  </w:p>
  <w:p w:rsidR="00735F73" w:rsidRDefault="007B4B92" w:rsidP="00020868">
    <w:pPr>
      <w:pStyle w:val="AralkYok"/>
      <w:jc w:val="center"/>
      <w:rPr>
        <w:b/>
        <w:color w:val="FF0000"/>
        <w:sz w:val="28"/>
        <w:szCs w:val="28"/>
      </w:rPr>
    </w:pPr>
    <w:r w:rsidRPr="00DD1579">
      <w:rPr>
        <w:b/>
        <w:color w:val="FF0000"/>
        <w:sz w:val="28"/>
        <w:szCs w:val="28"/>
      </w:rPr>
      <w:t xml:space="preserve">GÖREVDE YÜKSELME </w:t>
    </w:r>
    <w:r w:rsidR="00903DA5" w:rsidRPr="00DD1579">
      <w:rPr>
        <w:b/>
        <w:color w:val="FF0000"/>
        <w:sz w:val="28"/>
        <w:szCs w:val="28"/>
      </w:rPr>
      <w:t>SÖZLÜ SINAV</w:t>
    </w:r>
    <w:r w:rsidRPr="00DD1579">
      <w:rPr>
        <w:b/>
        <w:color w:val="FF0000"/>
        <w:sz w:val="28"/>
        <w:szCs w:val="28"/>
      </w:rPr>
      <w:t>I</w:t>
    </w:r>
    <w:r w:rsidR="00683C03" w:rsidRPr="00DD1579">
      <w:rPr>
        <w:b/>
        <w:color w:val="FF0000"/>
        <w:sz w:val="28"/>
        <w:szCs w:val="28"/>
      </w:rPr>
      <w:t xml:space="preserve"> </w:t>
    </w:r>
  </w:p>
  <w:p w:rsidR="00277429" w:rsidRPr="00DD1579" w:rsidRDefault="00020868" w:rsidP="00020868">
    <w:pPr>
      <w:pStyle w:val="AralkYok"/>
      <w:jc w:val="center"/>
      <w:rPr>
        <w:b/>
        <w:color w:val="FF0000"/>
        <w:sz w:val="28"/>
        <w:szCs w:val="28"/>
      </w:rPr>
    </w:pPr>
    <w:r w:rsidRPr="00DD1579">
      <w:rPr>
        <w:b/>
        <w:color w:val="FF0000"/>
        <w:sz w:val="28"/>
        <w:szCs w:val="28"/>
      </w:rPr>
      <w:t>UYGULAMA ESASLARI</w:t>
    </w:r>
    <w:r w:rsidR="00277429" w:rsidRPr="00DD1579">
      <w:rPr>
        <w:b/>
        <w:color w:val="FF0000"/>
        <w:sz w:val="28"/>
        <w:szCs w:val="28"/>
      </w:rPr>
      <w:t xml:space="preserve"> </w:t>
    </w:r>
  </w:p>
  <w:p w:rsidR="00020868" w:rsidRDefault="00020868" w:rsidP="00020868">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3" w:rsidRDefault="00735F7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8B3"/>
    <w:multiLevelType w:val="hybridMultilevel"/>
    <w:tmpl w:val="76285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482722"/>
    <w:multiLevelType w:val="hybridMultilevel"/>
    <w:tmpl w:val="44E0C382"/>
    <w:lvl w:ilvl="0" w:tplc="0480F6B8">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B015E"/>
    <w:multiLevelType w:val="hybridMultilevel"/>
    <w:tmpl w:val="4D8AF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FB2DE8"/>
    <w:multiLevelType w:val="hybridMultilevel"/>
    <w:tmpl w:val="B6184C5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A7739D9"/>
    <w:multiLevelType w:val="hybridMultilevel"/>
    <w:tmpl w:val="E24C0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210B25"/>
    <w:multiLevelType w:val="hybridMultilevel"/>
    <w:tmpl w:val="92928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046FE1"/>
    <w:multiLevelType w:val="hybridMultilevel"/>
    <w:tmpl w:val="CE24F75E"/>
    <w:lvl w:ilvl="0" w:tplc="AA0037A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75"/>
    <w:rsid w:val="0000155B"/>
    <w:rsid w:val="00020868"/>
    <w:rsid w:val="00024FEA"/>
    <w:rsid w:val="00027F81"/>
    <w:rsid w:val="00042A71"/>
    <w:rsid w:val="00063051"/>
    <w:rsid w:val="000807FA"/>
    <w:rsid w:val="000916F4"/>
    <w:rsid w:val="00094CFF"/>
    <w:rsid w:val="000B0243"/>
    <w:rsid w:val="000C4870"/>
    <w:rsid w:val="00105EF7"/>
    <w:rsid w:val="00146818"/>
    <w:rsid w:val="0015699B"/>
    <w:rsid w:val="001A0A33"/>
    <w:rsid w:val="001A229C"/>
    <w:rsid w:val="001B020F"/>
    <w:rsid w:val="001B610C"/>
    <w:rsid w:val="001D75DE"/>
    <w:rsid w:val="001E5143"/>
    <w:rsid w:val="00211D1C"/>
    <w:rsid w:val="00244CFE"/>
    <w:rsid w:val="00245C55"/>
    <w:rsid w:val="00277429"/>
    <w:rsid w:val="002924D6"/>
    <w:rsid w:val="00297023"/>
    <w:rsid w:val="002975B1"/>
    <w:rsid w:val="002A78AE"/>
    <w:rsid w:val="002D7238"/>
    <w:rsid w:val="00313DFD"/>
    <w:rsid w:val="003238BC"/>
    <w:rsid w:val="00333548"/>
    <w:rsid w:val="003508C2"/>
    <w:rsid w:val="00360F58"/>
    <w:rsid w:val="00391016"/>
    <w:rsid w:val="003975EC"/>
    <w:rsid w:val="003F07B9"/>
    <w:rsid w:val="00415A92"/>
    <w:rsid w:val="00423698"/>
    <w:rsid w:val="00436F57"/>
    <w:rsid w:val="00452B88"/>
    <w:rsid w:val="00453E75"/>
    <w:rsid w:val="00460F01"/>
    <w:rsid w:val="00473C0C"/>
    <w:rsid w:val="00490067"/>
    <w:rsid w:val="004B2310"/>
    <w:rsid w:val="004C0FC4"/>
    <w:rsid w:val="004D52C5"/>
    <w:rsid w:val="004E3CE5"/>
    <w:rsid w:val="0051113F"/>
    <w:rsid w:val="005271EE"/>
    <w:rsid w:val="00531D06"/>
    <w:rsid w:val="00536CCB"/>
    <w:rsid w:val="005450C2"/>
    <w:rsid w:val="00552C2F"/>
    <w:rsid w:val="00577191"/>
    <w:rsid w:val="00584257"/>
    <w:rsid w:val="005B164D"/>
    <w:rsid w:val="005B23B2"/>
    <w:rsid w:val="005D065A"/>
    <w:rsid w:val="005D4657"/>
    <w:rsid w:val="005D5E4C"/>
    <w:rsid w:val="00644DEC"/>
    <w:rsid w:val="006470E3"/>
    <w:rsid w:val="00656AD8"/>
    <w:rsid w:val="00683C03"/>
    <w:rsid w:val="00691265"/>
    <w:rsid w:val="006B31DD"/>
    <w:rsid w:val="006B3CB3"/>
    <w:rsid w:val="006E2098"/>
    <w:rsid w:val="007075A2"/>
    <w:rsid w:val="00730E3A"/>
    <w:rsid w:val="00735F73"/>
    <w:rsid w:val="00736787"/>
    <w:rsid w:val="00736A18"/>
    <w:rsid w:val="00746941"/>
    <w:rsid w:val="00751D69"/>
    <w:rsid w:val="00752BE9"/>
    <w:rsid w:val="007B4B92"/>
    <w:rsid w:val="007D1E45"/>
    <w:rsid w:val="007D5A12"/>
    <w:rsid w:val="007D6A8E"/>
    <w:rsid w:val="007E5E58"/>
    <w:rsid w:val="008049AC"/>
    <w:rsid w:val="00842D7F"/>
    <w:rsid w:val="008606D2"/>
    <w:rsid w:val="008B623F"/>
    <w:rsid w:val="00903DA5"/>
    <w:rsid w:val="0091427D"/>
    <w:rsid w:val="00922B6D"/>
    <w:rsid w:val="009342D3"/>
    <w:rsid w:val="0096447F"/>
    <w:rsid w:val="009C7EF1"/>
    <w:rsid w:val="009E145E"/>
    <w:rsid w:val="009F0749"/>
    <w:rsid w:val="00A76586"/>
    <w:rsid w:val="00A832F9"/>
    <w:rsid w:val="00A92FF0"/>
    <w:rsid w:val="00A93DCA"/>
    <w:rsid w:val="00A95B06"/>
    <w:rsid w:val="00AB7BCE"/>
    <w:rsid w:val="00AD1554"/>
    <w:rsid w:val="00AF4816"/>
    <w:rsid w:val="00B66D00"/>
    <w:rsid w:val="00B6768C"/>
    <w:rsid w:val="00B80DBE"/>
    <w:rsid w:val="00B80EE3"/>
    <w:rsid w:val="00B81367"/>
    <w:rsid w:val="00B97335"/>
    <w:rsid w:val="00BC317C"/>
    <w:rsid w:val="00BD17BD"/>
    <w:rsid w:val="00BF1D98"/>
    <w:rsid w:val="00BF2F7E"/>
    <w:rsid w:val="00BF6161"/>
    <w:rsid w:val="00C13109"/>
    <w:rsid w:val="00C14BAD"/>
    <w:rsid w:val="00C163FC"/>
    <w:rsid w:val="00C17613"/>
    <w:rsid w:val="00C35955"/>
    <w:rsid w:val="00C608AA"/>
    <w:rsid w:val="00C775E9"/>
    <w:rsid w:val="00C7784A"/>
    <w:rsid w:val="00C8118C"/>
    <w:rsid w:val="00C9690B"/>
    <w:rsid w:val="00CD0673"/>
    <w:rsid w:val="00CF267A"/>
    <w:rsid w:val="00CF66F0"/>
    <w:rsid w:val="00D005C2"/>
    <w:rsid w:val="00D14FA2"/>
    <w:rsid w:val="00D15069"/>
    <w:rsid w:val="00D54B8B"/>
    <w:rsid w:val="00D56A63"/>
    <w:rsid w:val="00D71D14"/>
    <w:rsid w:val="00D73C2D"/>
    <w:rsid w:val="00D8201C"/>
    <w:rsid w:val="00DA1B33"/>
    <w:rsid w:val="00DA7D60"/>
    <w:rsid w:val="00DD1579"/>
    <w:rsid w:val="00DE617F"/>
    <w:rsid w:val="00E045C9"/>
    <w:rsid w:val="00E07B97"/>
    <w:rsid w:val="00E25300"/>
    <w:rsid w:val="00E35DB1"/>
    <w:rsid w:val="00E6211C"/>
    <w:rsid w:val="00E83F0D"/>
    <w:rsid w:val="00E95451"/>
    <w:rsid w:val="00EF08BC"/>
    <w:rsid w:val="00F027D6"/>
    <w:rsid w:val="00F317FD"/>
    <w:rsid w:val="00F437E6"/>
    <w:rsid w:val="00F50904"/>
    <w:rsid w:val="00FA41CB"/>
    <w:rsid w:val="00FB59BB"/>
    <w:rsid w:val="00FC10A8"/>
    <w:rsid w:val="00FE05BE"/>
    <w:rsid w:val="00FE1079"/>
    <w:rsid w:val="00FE6152"/>
    <w:rsid w:val="00FF4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9DF2D"/>
  <w15:docId w15:val="{6E56AD8F-8B7B-4076-87E0-4023E62C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3E75"/>
    <w:pPr>
      <w:ind w:left="720"/>
      <w:contextualSpacing/>
    </w:pPr>
  </w:style>
  <w:style w:type="paragraph" w:customStyle="1" w:styleId="Default">
    <w:name w:val="Default"/>
    <w:rsid w:val="00DA1B3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842D7F"/>
    <w:rPr>
      <w:color w:val="0563C1" w:themeColor="hyperlink"/>
      <w:u w:val="single"/>
    </w:rPr>
  </w:style>
  <w:style w:type="character" w:styleId="zlenenKpr">
    <w:name w:val="FollowedHyperlink"/>
    <w:basedOn w:val="VarsaylanParagrafYazTipi"/>
    <w:uiPriority w:val="99"/>
    <w:semiHidden/>
    <w:unhideWhenUsed/>
    <w:rsid w:val="009E145E"/>
    <w:rPr>
      <w:color w:val="954F72" w:themeColor="followedHyperlink"/>
      <w:u w:val="single"/>
    </w:rPr>
  </w:style>
  <w:style w:type="paragraph" w:styleId="stBilgi">
    <w:name w:val="header"/>
    <w:basedOn w:val="Normal"/>
    <w:link w:val="stBilgiChar"/>
    <w:uiPriority w:val="99"/>
    <w:unhideWhenUsed/>
    <w:rsid w:val="000208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0868"/>
  </w:style>
  <w:style w:type="paragraph" w:styleId="AltBilgi">
    <w:name w:val="footer"/>
    <w:basedOn w:val="Normal"/>
    <w:link w:val="AltBilgiChar"/>
    <w:uiPriority w:val="99"/>
    <w:unhideWhenUsed/>
    <w:rsid w:val="000208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0868"/>
  </w:style>
  <w:style w:type="paragraph" w:styleId="AralkYok">
    <w:name w:val="No Spacing"/>
    <w:uiPriority w:val="1"/>
    <w:qFormat/>
    <w:rsid w:val="00020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zaktanegitim.dhmi.gov.t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hmi.gov.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zaktanegitim.dhmi.gov.tr" TargetMode="External"/><Relationship Id="rId24"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hyperlink" Target="http://www.dhmi.gov.t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3|DHMI-DHMI-TASNIF DISI|{00000000-0000-0000-0000-000000000000}</XMLData>
</file>

<file path=customXml/item2.xml><?xml version="1.0" encoding="utf-8"?>
<XMLData TextToDisplay="%DOCUMENTGUID%">{00000000-0000-0000-0000-000000000000}</XMLData>
</file>

<file path=customXml/item3.xml><?xml version="1.0" encoding="utf-8"?>
<XMLData TextToDisplay="%CLASSIFICATIONDATETIME%">06:26 12/08/2020</XMLData>
</file>

<file path=customXml/item4.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CEF840CD408A546A321D496BB559100" ma:contentTypeVersion="1" ma:contentTypeDescription="Resim yükleyin." ma:contentTypeScope="" ma:versionID="14a1b6c3900512896727f18da6fcf8d4">
  <xsd:schema xmlns:xsd="http://www.w3.org/2001/XMLSchema" xmlns:xs="http://www.w3.org/2001/XMLSchema" xmlns:p="http://schemas.microsoft.com/office/2006/metadata/properties" xmlns:ns1="http://schemas.microsoft.com/sharepoint/v3" xmlns:ns2="9DE17378-2CB5-4E9B-BC11-CDA7F9E3DED0" xmlns:ns3="http://schemas.microsoft.com/sharepoint/v3/fields" targetNamespace="http://schemas.microsoft.com/office/2006/metadata/properties" ma:root="true" ma:fieldsID="e6aad30ba363c2b12cf33341acff1c3c" ns1:_="" ns2:_="" ns3:_="">
    <xsd:import namespace="http://schemas.microsoft.com/sharepoint/v3"/>
    <xsd:import namespace="9DE17378-2CB5-4E9B-BC11-CDA7F9E3DE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17378-2CB5-4E9B-BC11-CDA7F9E3DE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9DE17378-2CB5-4E9B-BC11-CDA7F9E3DED0" xsi:nil="true"/>
  </documentManagement>
</p:properties>
</file>

<file path=customXml/itemProps1.xml><?xml version="1.0" encoding="utf-8"?>
<ds:datastoreItem xmlns:ds="http://schemas.openxmlformats.org/officeDocument/2006/customXml" ds:itemID="{C8078F2A-C661-42B2-870C-3A550D1DB945}"/>
</file>

<file path=customXml/itemProps2.xml><?xml version="1.0" encoding="utf-8"?>
<ds:datastoreItem xmlns:ds="http://schemas.openxmlformats.org/officeDocument/2006/customXml" ds:itemID="{467E587D-D568-4988-9591-65EF065CB9C6}"/>
</file>

<file path=customXml/itemProps3.xml><?xml version="1.0" encoding="utf-8"?>
<ds:datastoreItem xmlns:ds="http://schemas.openxmlformats.org/officeDocument/2006/customXml" ds:itemID="{AAAB5429-7A13-43B0-9DE0-BEDDFADCCFFF}"/>
</file>

<file path=customXml/itemProps4.xml><?xml version="1.0" encoding="utf-8"?>
<ds:datastoreItem xmlns:ds="http://schemas.openxmlformats.org/officeDocument/2006/customXml" ds:itemID="{B7080A7E-1FAF-4DCF-A287-F6C829C2FB75}"/>
</file>

<file path=customXml/itemProps5.xml><?xml version="1.0" encoding="utf-8"?>
<ds:datastoreItem xmlns:ds="http://schemas.openxmlformats.org/officeDocument/2006/customXml" ds:itemID="{99D283D8-23EC-41CF-B7E4-74B94E2A06B3}"/>
</file>

<file path=customXml/itemProps6.xml><?xml version="1.0" encoding="utf-8"?>
<ds:datastoreItem xmlns:ds="http://schemas.openxmlformats.org/officeDocument/2006/customXml" ds:itemID="{FD5F2961-A484-40B4-A092-1671E93BF4A6}"/>
</file>

<file path=docProps/app.xml><?xml version="1.0" encoding="utf-8"?>
<Properties xmlns="http://schemas.openxmlformats.org/officeDocument/2006/extended-properties" xmlns:vt="http://schemas.openxmlformats.org/officeDocument/2006/docPropsVTypes">
  <Template>Normal</Template>
  <TotalTime>656</TotalTime>
  <Pages>5</Pages>
  <Words>1018</Words>
  <Characters>6966</Characters>
  <Application>Microsoft Office Word</Application>
  <DocSecurity>0</DocSecurity>
  <Lines>148</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KARAKUŞ</dc:creator>
  <cp:keywords/>
  <dc:description/>
  <cp:lastModifiedBy>Bilal KARAKUŞ</cp:lastModifiedBy>
  <cp:revision>81</cp:revision>
  <dcterms:created xsi:type="dcterms:W3CDTF">2017-07-05T16:41:00Z</dcterms:created>
  <dcterms:modified xsi:type="dcterms:W3CDTF">2020-11-27T05:54:00Z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y fmtid="{D5CDD505-2E9C-101B-9397-08002B2CF9AE}" pid="3" name="ContentTypeId">
    <vt:lpwstr>0x0101009148F5A04DDD49CBA7127AADA5FB792B00AADE34325A8B49CDA8BB4DB53328F214009CEF840CD408A546A321D496BB559100</vt:lpwstr>
  </property>
  <property fmtid="{D5CDD505-2E9C-101B-9397-08002B2CF9AE}" pid="4" name="VideoSetEmbedCode">
    <vt:lpwstr/>
  </property>
  <property fmtid="{D5CDD505-2E9C-101B-9397-08002B2CF9AE}" pid="5" name="Order">
    <vt:r8>49800</vt:r8>
  </property>
  <property fmtid="{D5CDD505-2E9C-101B-9397-08002B2CF9AE}" pid="6" name="AlternateThumbnailUrl">
    <vt:lpwstr/>
  </property>
  <property fmtid="{D5CDD505-2E9C-101B-9397-08002B2CF9AE}" pid="8" name="PeopleInMedia">
    <vt:lpwstr/>
  </property>
  <property fmtid="{D5CDD505-2E9C-101B-9397-08002B2CF9AE}" pid="9" name="VideoSetOwner">
    <vt:lpwstr/>
  </property>
  <property fmtid="{D5CDD505-2E9C-101B-9397-08002B2CF9AE}" pid="10" name="_SourceUrl">
    <vt:lpwstr/>
  </property>
  <property fmtid="{D5CDD505-2E9C-101B-9397-08002B2CF9AE}" pid="11" name="_SharedFileIndex">
    <vt:lpwstr/>
  </property>
  <property fmtid="{D5CDD505-2E9C-101B-9397-08002B2CF9AE}" pid="13" name="VideoSetDescription">
    <vt:lpwstr/>
  </property>
  <property fmtid="{D5CDD505-2E9C-101B-9397-08002B2CF9AE}" pid="14" name="VideoSetUserOverrideEncoding">
    <vt:lpwstr/>
  </property>
  <property fmtid="{D5CDD505-2E9C-101B-9397-08002B2CF9AE}" pid="15" name="VideoSetShowEmbedLink">
    <vt:bool>false</vt:bool>
  </property>
  <property fmtid="{D5CDD505-2E9C-101B-9397-08002B2CF9AE}" pid="16" name="VideoSetDefaultEncoding">
    <vt:lpwstr/>
  </property>
  <property fmtid="{D5CDD505-2E9C-101B-9397-08002B2CF9AE}" pid="17" name="NoCrawl">
    <vt:bool>false</vt:bool>
  </property>
  <property fmtid="{D5CDD505-2E9C-101B-9397-08002B2CF9AE}" pid="18" name="VideoSetExternalLink">
    <vt:lpwstr/>
  </property>
  <property fmtid="{D5CDD505-2E9C-101B-9397-08002B2CF9AE}" pid="19" name="ComplianceAssetId">
    <vt:lpwstr/>
  </property>
  <property fmtid="{D5CDD505-2E9C-101B-9397-08002B2CF9AE}" pid="20" name="VideoSetRenditionsInfo">
    <vt:lpwstr/>
  </property>
  <property fmtid="{D5CDD505-2E9C-101B-9397-08002B2CF9AE}" pid="22" name="vti_imgdate">
    <vt:lpwstr/>
  </property>
  <property fmtid="{D5CDD505-2E9C-101B-9397-08002B2CF9AE}" pid="23" name="VideoRenditionLabel">
    <vt:lpwstr/>
  </property>
  <property fmtid="{D5CDD505-2E9C-101B-9397-08002B2CF9AE}" pid="25" name="VideoSetShowDownloadLink">
    <vt:bool>false</vt:bool>
  </property>
</Properties>
</file>