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CellSpacing w:w="15" w:type="dxa"/>
        <w:tblInd w:w="-709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9037"/>
      </w:tblGrid>
      <w:tr w:rsidR="008E2D82" w:rsidRPr="008E2D82" w:rsidTr="008E2D82">
        <w:trPr>
          <w:tblCellSpacing w:w="15" w:type="dxa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D8E1E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2D82" w:rsidRPr="008E2D82" w:rsidRDefault="008E2D82" w:rsidP="008E2D82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shd w:val="clear" w:color="auto" w:fill="D8E1E7"/>
                <w:lang w:eastAsia="tr-TR"/>
              </w:rPr>
            </w:pPr>
            <w:r w:rsidRPr="008E2D82">
              <w:rPr>
                <w:rFonts w:ascii="Courier New" w:eastAsia="Times New Roman" w:hAnsi="Courier New" w:cs="Courier New"/>
                <w:b/>
                <w:bCs/>
                <w:color w:val="366F7B"/>
                <w:sz w:val="20"/>
                <w:szCs w:val="20"/>
                <w:shd w:val="clear" w:color="auto" w:fill="D8E1E7"/>
                <w:lang w:eastAsia="tr-TR"/>
              </w:rPr>
              <w:t>G0354/21</w:t>
            </w:r>
          </w:p>
        </w:tc>
        <w:tc>
          <w:tcPr>
            <w:tcW w:w="8992" w:type="dxa"/>
            <w:tcBorders>
              <w:top w:val="nil"/>
              <w:left w:val="nil"/>
              <w:bottom w:val="nil"/>
              <w:right w:val="nil"/>
            </w:tcBorders>
            <w:shd w:val="clear" w:color="auto" w:fill="CCD8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2D82" w:rsidRPr="008E2D82" w:rsidRDefault="008E2D82" w:rsidP="008E2D82">
            <w:pPr>
              <w:spacing w:after="0" w:line="240" w:lineRule="auto"/>
              <w:ind w:right="3277"/>
              <w:rPr>
                <w:rFonts w:ascii="Segoe UI" w:eastAsia="Times New Roman" w:hAnsi="Segoe UI" w:cs="Segoe UI"/>
                <w:color w:val="212121"/>
                <w:sz w:val="23"/>
                <w:szCs w:val="23"/>
                <w:shd w:val="clear" w:color="auto" w:fill="CCD8E0"/>
                <w:lang w:eastAsia="tr-TR"/>
              </w:rPr>
            </w:pPr>
            <w:proofErr w:type="gramStart"/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t>NOTAMN</w:t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  <w:t>Q) LTXX/QSLXX/IV/NBO/E/0/999/3901N03524E465</w:t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  <w:t>A) LTAA LTBB</w:t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  <w:t>B) 2101190800 C) 2104190800 EST</w:t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  <w:t>E) KUZEY YAZ 2021 TARIFE DONEMI ICIN TURKIYE HAVALIMANLARI SLOT</w:t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  <w:t>KULLANIM ZORUNLULUKLARININ HAFIFLETILMESI</w:t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  <w:t>KUZEY YAZ 2021 TARIFE DONEMINDE KOORDINE EDILEN VE TARIFESI</w:t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  <w:t>DUZENLENEN HAVALIMANLARINDA SLOT KULLANIM ZORUNLULUKLARINI</w:t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  <w:t>HAFIFLETME TEDBIRLERI ASAGIDAKI GIBI UYGULANACAKTIR:</w:t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  <w:t>1. ILKELER</w:t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  <w:t>1.1. BIR HAVAYOLUNUN KULLANMAYI DUSUNMEDIGI SLOT SERILERI, SERI SON</w:t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  <w:t>IADE TARIHI'NDE (SRD) VEYA ONCESINDE IADE EDILECEKTIR.</w:t>
            </w:r>
            <w:proofErr w:type="gramEnd"/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  <w:t>1.2. BIR TASIYICININ TAM SEZON ICIN SLOT KULLANIM ZORUNLULUKLARINI</w:t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  <w:t>HAFIFLETME TALEBINDE BULUNMAK ISTEDIGI SLOT SERISININ BUTUNU (YENI</w:t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  <w:t>TAHSIS EDILEN SERILER HARIC), HISTORIK BASELINE TARIHI (HBD) ILE</w:t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  <w:t>HBD+7 GUN OLAN 8 SUBAT 2021 16:00 UTC ARASINDA IADE EDILECEKTIR. BU</w:t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  <w:t>SLOT SERILERI KOORDINATOR TARAFINDAN HAFIFLETILEREK YENIDEN TAHSIS</w:t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  <w:t>VE KULLANIM ICIN HISTORIK OLUSTURMAYACAK SEKILDE SLOT HAVUZUNA</w:t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  <w:t>AKTARILACAKTIR.</w:t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  <w:t>1.3. HBD'DE TUTULAN VE HBD+7 GUNLUK SON TESLIM TARIHINE KADAR IADE</w:t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  <w:t>EDILMEYEN VEYA YALNIZCA KISMEN IADE EDILEN SLOT SERILERI, SONRAKI</w:t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  <w:t>ESDEGER SEZONDA HISTORIK HAK SAHIBI OLMAK ICIN O SEZON ICIN</w:t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  <w:t>BELIRLENEN KULLANIM SARTINA TABI OLACAKTIR.</w:t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  <w:t>1.4. S21'DE HISTORIK OLUSTURMAYACAK TEMELDE ONAYLANDIGI SEKILDE</w:t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  <w:t>KULLANILAN/GERCEKLESTIRILEN SLOT SERILERI, KAPASITE ELVERISLILIGI VE</w:t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  <w:t>DIGER YASAL KOSULLARA BAGLI OLARAK, BIR SONRAKI ESDEGER SEZONDA AYNI</w:t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  <w:t>SLOT SAATLERI ICIN YENI TALEPLERE GORE ONCELIGE SAHIP OLACAKTIR.</w:t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  <w:t>1.5. ESIK:</w:t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  <w:t>SLOT KULLANIM GEREKSINIM ESIGI, 80:20 OLAN NORMAL ESIK YERINE 50:50</w:t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  <w:t>OLARAK AYARLANACAKTIR.</w:t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</w:r>
            <w:proofErr w:type="gramStart"/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t>1.6. SLOTLARIN GEREKCELI OLARAK KULLANILMAMASI (JNUS)</w:t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  <w:t>SLOT SERILERININ KULLANILMAMASINDA: BELIRLI HAVALIMANLARINA,</w:t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  <w:t>DESTINASYONLARA (ARA NOKTALAR DAHIL) VEYA SLOTUNUN TAHSIS EDILDIGI</w:t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  <w:t>ULKELERE SEYAHATI ONLEYEN VEYA CIDDI SEKILDE KISITLAYAN ASAGIDA</w:t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  <w:t>VERILEN ORNEKLER GIBI DEVLET KISITLAMALARI, KOORDINATORLERCE GECERLI</w:t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lastRenderedPageBreak/>
              <w:t>BIR GEREKCE OLARAK KABUL EDILECEKTIR:</w:t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  <w:t>1.6.1. COVID-19 ILE ILGILI UYRUK VE KAPALI SINIRLARI ESAS ALAN VEYA</w:t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  <w:t xml:space="preserve">BELIRLI ULKELERDEN VEYA COGRAFI </w:t>
            </w:r>
            <w:bookmarkStart w:id="0" w:name="_GoBack"/>
            <w:bookmarkEnd w:id="0"/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t>ALANLARDAN GELEN/GIDEN UCUSLARI</w:t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  <w:t>TAMAMEN YASAKLAYAN DEVLET SEYAHAT KISITLAMALARI.</w:t>
            </w:r>
            <w:proofErr w:type="gramEnd"/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  <w:t>1.6.2. COVID-19 ILE ILGILI BELIRLI BIR UCUSTA VEYA BELIRLI BIR</w:t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  <w:t>HAVALIMANINDA GELEN VEYA GIDEN MAKSIMUM YOLCU SAYISINA ILISKIN KATI</w:t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  <w:t>DEVLET KISITLAMALARI.</w:t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  <w:t>1.6.3. HAVALIMANININ VEYA VARIS NOKTASININ (ARA NOKTALAR DAHIL)</w:t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  <w:t>BULUNDUGU ULKE VEYA BOLGE ICINDEKI HAREKET VEYA KARANTINA/TECRIT</w:t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  <w:t>TEDBIRLERINE ILISKIN DEVLET KISITLAMALARI.</w:t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  <w:t>1.6.4. HAVACILIK FAALIYETLERINI DESTEKLEMEK ICIN GEREKLI OLAN</w:t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  <w:t>ISLETMELERIN DEVLET TARAFINDAN KAPATILMASI (ORNEGIN OTELLERIN</w:t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  <w:t>KAPATILMASI).</w:t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  <w:t>1.6.5. KARANTINA ONLEMLERI NEDENIYLE BEKLENMEDIK YERLERDE MAHSUR</w:t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  <w:t>KALAN MURETTEBAT VEYA ANI GIRIS YASAKLARI DA DAHIL OLMAK UZERE,</w:t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  <w:t>HAVAYOLU MURETTEBATI UZERINDE ONGORULEMEYEN KISITLAMALAR.</w:t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  <w:t>1.7. HAFIFLETME DONEMINDEN SONRA IYILESME SURESI:</w:t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  <w:t>MADDE 1.6'YA GORE HAFIFLETMEYE YOL ACAN ILGILI KISITLAMALARIN SONA</w:t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  <w:t>ERMESINI TAKIP EDEN 6 HAFTAYA VARABILEN IYILESME SURESI BOYUNCA</w:t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  <w:t>KOORDINATORLERCE HAFIFLETME SAGLANACAKTIR.</w:t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  <w:t>2. KOSULLAR</w:t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  <w:t>YUKARIDAKI ONLEMLER, HAVALIMANINDA FAALIYETLERINI KALICI OLARAK</w:t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  <w:t>DURDURAN BIR HAVAYOLU SIRKETININ SLOT SERILERINE UYGULANMAYACAKTIR.</w:t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</w:r>
            <w:r w:rsidRPr="008E2D82">
              <w:rPr>
                <w:rFonts w:ascii="Courier New" w:eastAsia="Times New Roman" w:hAnsi="Courier New" w:cs="Courier New"/>
                <w:color w:val="366F7B"/>
                <w:sz w:val="20"/>
                <w:szCs w:val="20"/>
                <w:shd w:val="clear" w:color="auto" w:fill="CCD8E0"/>
                <w:lang w:eastAsia="tr-TR"/>
              </w:rPr>
              <w:br/>
              <w:t>BKZ AIP GEN 1.2-4</w:t>
            </w:r>
          </w:p>
        </w:tc>
      </w:tr>
    </w:tbl>
    <w:p w:rsidR="009202A6" w:rsidRDefault="009202A6"/>
    <w:sectPr w:rsidR="00920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658"/>
    <w:rsid w:val="008E2D82"/>
    <w:rsid w:val="009202A6"/>
    <w:rsid w:val="0093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43BEC-A286-4ED4-AF93-A10DF070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5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961BB09173C4E4A8847A694F4B1BD61" ma:contentTypeVersion="1" ma:contentTypeDescription="Yeni belge oluşturun." ma:contentTypeScope="" ma:versionID="8d7e8e9095310887252c8530a56913c8">
  <xsd:schema xmlns:xsd="http://www.w3.org/2001/XMLSchema" xmlns:xs="http://www.w3.org/2001/XMLSchema" xmlns:p="http://schemas.microsoft.com/office/2006/metadata/properties" xmlns:ns2="a613dbf3-c6c5-4b03-aa78-ddcbd9048539" targetNamespace="http://schemas.microsoft.com/office/2006/metadata/properties" ma:root="true" ma:fieldsID="4ba920313b9c2d4700c43ba62d113612" ns2:_="">
    <xsd:import namespace="a613dbf3-c6c5-4b03-aa78-ddcbd904853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3dbf3-c6c5-4b03-aa78-ddcbd90485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13dbf3-c6c5-4b03-aa78-ddcbd904853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667EEAF-F4A3-478D-8C69-378E8E9DDF27}"/>
</file>

<file path=customXml/itemProps2.xml><?xml version="1.0" encoding="utf-8"?>
<ds:datastoreItem xmlns:ds="http://schemas.openxmlformats.org/officeDocument/2006/customXml" ds:itemID="{77132BE0-7204-42AB-BF55-3ECCF924DC90}"/>
</file>

<file path=customXml/itemProps3.xml><?xml version="1.0" encoding="utf-8"?>
<ds:datastoreItem xmlns:ds="http://schemas.openxmlformats.org/officeDocument/2006/customXml" ds:itemID="{7740411A-4A9D-4B1C-B660-BFFF0906E8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OLUKLU</dc:creator>
  <cp:keywords/>
  <dc:description/>
  <cp:lastModifiedBy>Derya OLUKLU</cp:lastModifiedBy>
  <cp:revision>2</cp:revision>
  <dcterms:created xsi:type="dcterms:W3CDTF">2021-01-19T11:24:00Z</dcterms:created>
  <dcterms:modified xsi:type="dcterms:W3CDTF">2021-01-19T11:25:00Z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0x0101009961BB09173C4E4A8847A694F4B1BD61</vt:lpwstr>
  </property>
  <property fmtid="{D5CDD505-2E9C-101B-9397-08002B2CF9AE}" pid="3" name="Order">
    <vt:r8>11600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